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C30" w:rsidRDefault="00D62C30" w:rsidP="00D62C30">
      <w:pPr>
        <w:pStyle w:val="a3"/>
        <w:jc w:val="center"/>
        <w:rPr>
          <w:rFonts w:ascii="Bookman Old Style" w:hAnsi="Bookman Old Style"/>
          <w:color w:val="0070C0"/>
        </w:rPr>
      </w:pPr>
    </w:p>
    <w:p w:rsidR="00D62C30" w:rsidRDefault="00D62C30" w:rsidP="00D62C30">
      <w:pPr>
        <w:pStyle w:val="a3"/>
        <w:jc w:val="center"/>
        <w:rPr>
          <w:rFonts w:ascii="Bookman Old Style" w:hAnsi="Bookman Old Style"/>
          <w:color w:val="0070C0"/>
        </w:rPr>
      </w:pPr>
    </w:p>
    <w:p w:rsidR="00D62C30" w:rsidRDefault="00D62C30" w:rsidP="00D62C30">
      <w:pPr>
        <w:pStyle w:val="a3"/>
        <w:jc w:val="center"/>
        <w:rPr>
          <w:rFonts w:ascii="Bookman Old Style" w:hAnsi="Bookman Old Style"/>
          <w:color w:val="0070C0"/>
        </w:rPr>
      </w:pPr>
    </w:p>
    <w:p w:rsidR="00D62C30" w:rsidRPr="00D62C30" w:rsidRDefault="00D62C30" w:rsidP="00D62C30">
      <w:pPr>
        <w:pStyle w:val="a3"/>
        <w:jc w:val="center"/>
        <w:rPr>
          <w:rFonts w:ascii="Bookman Old Style" w:hAnsi="Bookman Old Style"/>
          <w:color w:val="0070C0"/>
          <w:sz w:val="116"/>
          <w:szCs w:val="116"/>
        </w:rPr>
      </w:pPr>
      <w:r w:rsidRPr="00D62C30">
        <w:rPr>
          <w:rFonts w:ascii="Bookman Old Style" w:hAnsi="Bookman Old Style"/>
          <w:color w:val="0070C0"/>
          <w:sz w:val="116"/>
          <w:szCs w:val="116"/>
        </w:rPr>
        <w:t xml:space="preserve">Математические </w:t>
      </w:r>
      <w:proofErr w:type="spellStart"/>
      <w:r w:rsidRPr="00D62C30">
        <w:rPr>
          <w:rFonts w:ascii="Bookman Old Style" w:hAnsi="Bookman Old Style"/>
          <w:color w:val="0070C0"/>
          <w:sz w:val="116"/>
          <w:szCs w:val="116"/>
        </w:rPr>
        <w:t>пазлы</w:t>
      </w:r>
      <w:proofErr w:type="spellEnd"/>
      <w:r w:rsidRPr="00D62C30">
        <w:rPr>
          <w:rFonts w:ascii="Bookman Old Style" w:hAnsi="Bookman Old Style"/>
          <w:color w:val="0070C0"/>
          <w:sz w:val="116"/>
          <w:szCs w:val="116"/>
        </w:rPr>
        <w:t xml:space="preserve"> для детей от 1 до 5</w:t>
      </w:r>
    </w:p>
    <w:p w:rsidR="00603A03" w:rsidRDefault="00E9439A">
      <w:r w:rsidRPr="00E9439A">
        <w:rPr>
          <w:noProof/>
          <w:lang w:eastAsia="ru-RU"/>
        </w:rPr>
        <w:lastRenderedPageBreak/>
        <w:drawing>
          <wp:inline distT="0" distB="0" distL="0" distR="0">
            <wp:extent cx="8428355" cy="5967664"/>
            <wp:effectExtent l="0" t="0" r="0" b="0"/>
            <wp:docPr id="10" name="Рисунок 10" descr="C:\Users\User\Desktop\На сайт\Методическая копилка\Дидактические игры\Математика\Математические пазлы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\Методическая копилка\Дидактические игры\Математика\Математические пазлы\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382" cy="596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5913756" cy="8360454"/>
            <wp:effectExtent l="0" t="4127" r="6667" b="6668"/>
            <wp:docPr id="9" name="Рисунок 9" descr="C:\Users\User\Desktop\На сайт\Методическая копилка\Дидактические игры\Математика\Математические паз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Методическая копилка\Дидактические игры\Математика\Математические пазлы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6148" cy="83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6062846" cy="8571227"/>
            <wp:effectExtent l="3175" t="0" r="0" b="0"/>
            <wp:docPr id="8" name="Рисунок 8" descr="C:\Users\User\Desktop\На сайт\Методическая копилка\Дидактические игры\Математика\Математические паз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Методическая копилка\Дидактические игры\Математика\Математические пазлы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0303" cy="85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5770881" cy="8158467"/>
            <wp:effectExtent l="6667" t="0" r="7938" b="7937"/>
            <wp:docPr id="7" name="Рисунок 7" descr="C:\Users\User\Desktop\На сайт\Методическая копилка\Дидактические игры\Математика\Математические паз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Методическая копилка\Дидактические игры\Математика\Математические пазлы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2043" cy="81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8498840" cy="5952490"/>
            <wp:effectExtent l="0" t="0" r="0" b="0"/>
            <wp:docPr id="6" name="Рисунок 6" descr="C:\Users\User\Desktop\На сайт\Методическая копилка\Дидактические игры\Математика\Математические пазл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Методическая копилка\Дидактические игры\Математика\Математические пазлы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840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8874760" cy="6185535"/>
            <wp:effectExtent l="0" t="0" r="2540" b="5715"/>
            <wp:docPr id="5" name="Рисунок 5" descr="C:\Users\User\Desktop\На сайт\Методическая копилка\Дидактические игры\Математика\Математические пазл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Методическая копилка\Дидактические игры\Математика\Математические пазлы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760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8874760" cy="6221730"/>
            <wp:effectExtent l="0" t="0" r="2540" b="7620"/>
            <wp:docPr id="4" name="Рисунок 4" descr="C:\Users\User\Desktop\На сайт\Методическая копилка\Дидактические игры\Математика\Математические пазл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Методическая копилка\Дидактические игры\Математика\Математические пазлы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760" cy="62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8928735" cy="6257290"/>
            <wp:effectExtent l="0" t="0" r="5715" b="0"/>
            <wp:docPr id="3" name="Рисунок 3" descr="C:\Users\User\Desktop\На сайт\Методическая копилка\Дидактические игры\Математика\Математические пазл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Методическая копилка\Дидактические игры\Математика\Математические пазлы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8455660" cy="5957337"/>
            <wp:effectExtent l="0" t="0" r="2540" b="5715"/>
            <wp:docPr id="2" name="Рисунок 2" descr="C:\Users\User\Desktop\На сайт\Методическая копилка\Дидактические игры\Математика\Математические пазл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Методическая копилка\Дидактические игры\Математика\Математические пазлы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002" cy="596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39A">
        <w:rPr>
          <w:noProof/>
          <w:lang w:eastAsia="ru-RU"/>
        </w:rPr>
        <w:lastRenderedPageBreak/>
        <w:drawing>
          <wp:inline distT="0" distB="0" distL="0" distR="0">
            <wp:extent cx="8748947" cy="6191885"/>
            <wp:effectExtent l="0" t="0" r="0" b="0"/>
            <wp:docPr id="1" name="Рисунок 1" descr="C:\Users\User\Desktop\На сайт\Методическая копилка\Дидактические игры\Математика\Математические пазл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Методическая копилка\Дидактические игры\Математика\Математические пазлы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45" cy="61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68" w:rsidRDefault="00216468">
      <w:pPr>
        <w:rPr>
          <w:noProof/>
          <w:lang w:eastAsia="ru-RU"/>
        </w:rPr>
      </w:pPr>
      <w:r w:rsidRPr="00216468">
        <w:rPr>
          <w:noProof/>
          <w:lang w:eastAsia="ru-RU"/>
        </w:rPr>
        <w:lastRenderedPageBreak/>
        <w:drawing>
          <wp:inline distT="0" distB="0" distL="0" distR="0">
            <wp:extent cx="4690334" cy="6190305"/>
            <wp:effectExtent l="0" t="0" r="0" b="1270"/>
            <wp:docPr id="14" name="Рисунок 14" descr="D:\Овощи\73a44eb34d409a90a8e640fbed870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вощи\73a44eb34d409a90a8e640fbed870ce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05" cy="620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68" w:rsidRDefault="00216468">
      <w:r w:rsidRPr="00216468">
        <w:rPr>
          <w:noProof/>
          <w:lang w:eastAsia="ru-RU"/>
        </w:rPr>
        <w:lastRenderedPageBreak/>
        <w:drawing>
          <wp:inline distT="0" distB="0" distL="0" distR="0">
            <wp:extent cx="4550139" cy="6087514"/>
            <wp:effectExtent l="0" t="0" r="3175" b="8890"/>
            <wp:docPr id="13" name="Рисунок 13" descr="D:\Овощи\ace1ab32b88946b3e43e02cbd6305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вощи\ace1ab32b88946b3e43e02cbd6305a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84" cy="609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468">
        <w:rPr>
          <w:noProof/>
          <w:lang w:eastAsia="ru-RU"/>
        </w:rPr>
        <w:lastRenderedPageBreak/>
        <w:drawing>
          <wp:inline distT="0" distB="0" distL="0" distR="0">
            <wp:extent cx="6680200" cy="5120640"/>
            <wp:effectExtent l="0" t="0" r="6350" b="3810"/>
            <wp:docPr id="12" name="Рисунок 12" descr="D:\Овощи\0468313ccf6a2ee17ad3aa0802aaf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вощи\0468313ccf6a2ee17ad3aa0802aaf9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468">
        <w:rPr>
          <w:noProof/>
          <w:lang w:eastAsia="ru-RU"/>
        </w:rPr>
        <w:lastRenderedPageBreak/>
        <w:drawing>
          <wp:inline distT="0" distB="0" distL="0" distR="0">
            <wp:extent cx="4741260" cy="6271447"/>
            <wp:effectExtent l="0" t="0" r="2540" b="0"/>
            <wp:docPr id="11" name="Рисунок 11" descr="D:\Овощи\290fd3e180b607ca8167a18681216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вощи\290fd3e180b607ca8167a186812166b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25" cy="62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468" w:rsidSect="00E943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ED0"/>
    <w:rsid w:val="00216468"/>
    <w:rsid w:val="00603A03"/>
    <w:rsid w:val="00D62C30"/>
    <w:rsid w:val="00E61ED0"/>
    <w:rsid w:val="00E9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03C7D-8284-49D6-BCDB-78C18B598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62C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62C3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2024-11-19T03:53:00Z</dcterms:created>
  <dcterms:modified xsi:type="dcterms:W3CDTF">2024-11-21T07:47:00Z</dcterms:modified>
</cp:coreProperties>
</file>