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88" w:rsidRPr="00604188" w:rsidRDefault="00604188" w:rsidP="0060418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4188">
        <w:rPr>
          <w:rFonts w:ascii="Times New Roman" w:eastAsia="Calibri" w:hAnsi="Times New Roman" w:cs="Times New Roman"/>
          <w:sz w:val="28"/>
          <w:szCs w:val="28"/>
        </w:rPr>
        <w:t>Шаблон оформления инициативного проекта школьного инициативного бюджетирования.</w:t>
      </w: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798"/>
        <w:gridCol w:w="2127"/>
        <w:gridCol w:w="1969"/>
        <w:gridCol w:w="1858"/>
        <w:gridCol w:w="2977"/>
        <w:gridCol w:w="35"/>
      </w:tblGrid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Кейс проекта</w:t>
            </w:r>
          </w:p>
        </w:tc>
        <w:tc>
          <w:tcPr>
            <w:tcW w:w="6839" w:type="dxa"/>
            <w:gridSpan w:val="4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инициативного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(Коммерческое название проекта)</w:t>
            </w:r>
          </w:p>
        </w:tc>
        <w:tc>
          <w:tcPr>
            <w:tcW w:w="6839" w:type="dxa"/>
            <w:gridSpan w:val="4"/>
          </w:tcPr>
          <w:p w:rsidR="00604188" w:rsidRPr="00B1427F" w:rsidRDefault="00F96439" w:rsidP="00B71D7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Знай наших!</w:t>
            </w:r>
          </w:p>
        </w:tc>
      </w:tr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(Сформулированное в одном предложении описание проекта)</w:t>
            </w:r>
          </w:p>
        </w:tc>
        <w:tc>
          <w:tcPr>
            <w:tcW w:w="6839" w:type="dxa"/>
            <w:gridSpan w:val="4"/>
          </w:tcPr>
          <w:p w:rsidR="00604188" w:rsidRPr="00357321" w:rsidRDefault="00357321" w:rsidP="003573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экскурсии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– 11 классов </w:t>
            </w:r>
            <w:r w:rsidR="00106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Кириковской средней школы </w:t>
            </w:r>
            <w:r w:rsidRPr="00357321">
              <w:rPr>
                <w:rFonts w:ascii="Times New Roman" w:eastAsia="Calibri" w:hAnsi="Times New Roman" w:cs="Times New Roman"/>
                <w:sz w:val="24"/>
                <w:szCs w:val="24"/>
              </w:rPr>
              <w:t>в мемориальный комплекс, посвященный жизни и творчеству В.П. Астафьева в село Овсянка.</w:t>
            </w:r>
          </w:p>
        </w:tc>
      </w:tr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Актуальность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(Суть проблемы, которую решает проект, ее актуальность. Что изменится в школе в случае реализации проекта.</w:t>
            </w:r>
          </w:p>
        </w:tc>
        <w:tc>
          <w:tcPr>
            <w:tcW w:w="6839" w:type="dxa"/>
            <w:gridSpan w:val="4"/>
          </w:tcPr>
          <w:p w:rsidR="00CC59A7" w:rsidRPr="00CC59A7" w:rsidRDefault="00CC59A7" w:rsidP="00014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CC59A7">
              <w:rPr>
                <w:rFonts w:ascii="Times New Roman" w:eastAsia="Calibri" w:hAnsi="Times New Roman" w:cs="Times New Roman"/>
                <w:sz w:val="24"/>
                <w:szCs w:val="24"/>
              </w:rPr>
              <w:t>Виктор Петрович Астафьева – это писатель с мировым именем. Его произведения «Царь-рыба», «Последний поклон», «Прокляты и убиты», «Печальный детектив» и другие известны во всем мире.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Многие его произведения включены для обязательного изучения в школьную программу.</w:t>
            </w:r>
            <w:r w:rsidRPr="00CC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CC59A7">
              <w:rPr>
                <w:rFonts w:ascii="Times New Roman" w:eastAsia="Calibri" w:hAnsi="Times New Roman" w:cs="Times New Roman"/>
                <w:sz w:val="24"/>
                <w:szCs w:val="24"/>
              </w:rPr>
              <w:t>то рассказ "</w:t>
            </w:r>
            <w:proofErr w:type="spellStart"/>
            <w:r w:rsidRPr="00CC59A7">
              <w:rPr>
                <w:rFonts w:ascii="Times New Roman" w:eastAsia="Calibri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CC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озеро"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который изучается в 5 классе. Г</w:t>
            </w:r>
            <w:r w:rsidRPr="00CC59A7">
              <w:rPr>
                <w:rFonts w:ascii="Times New Roman" w:eastAsia="Calibri" w:hAnsi="Times New Roman" w:cs="Times New Roman"/>
                <w:sz w:val="24"/>
                <w:szCs w:val="24"/>
              </w:rPr>
              <w:t>лавы из автобиографической повести "Последний поклон", а именно 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Конь с розовой гривой" которые мы читаем во шестом классе и рассказ</w:t>
            </w:r>
            <w:r w:rsidRPr="00CC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"Фотография,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которой меня нет", включенный образовательную программу 8 класса.</w:t>
            </w:r>
          </w:p>
          <w:p w:rsidR="00CC59A7" w:rsidRDefault="00C23884" w:rsidP="00014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8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Кроме того, Виктор Петрович Астафьев наш земляк. Он родился, вырос и долгое время жил в селе Овсянка, которое сейчас входит в городской округ города Дивногорска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283 километрах от села Пировское.</w:t>
            </w:r>
          </w:p>
          <w:p w:rsidR="00C23884" w:rsidRDefault="00C23884" w:rsidP="00014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Как,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люди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проживающие в одном регионе с этим великим человеком, мы просто обязаны посетить </w:t>
            </w:r>
            <w:r w:rsidRPr="00C23884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мемориальный комплекс, посвященный жизни и творчеству В.П. Астафьева в село Овсянка.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этой экскурсии мы можем посмотреть на место, где он родился и вырос. Узнать и увидеть какие пейзажи нашего края вдохновляли его на </w:t>
            </w:r>
            <w:r w:rsidR="00964B9F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его всемирно известных произведений.</w:t>
            </w:r>
          </w:p>
          <w:p w:rsidR="00964B9F" w:rsidRPr="00C23884" w:rsidRDefault="00964B9F" w:rsidP="00014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Эта экскурсия даст ученикам 8-11 классов лучше понять творчество Виктора Петровича Астафьева и как следствие будет способствовать повышению успеваемости по предмету «Литература». Поможет более пристально посмотреть на литературу как на предмет, который можно выбрать для сдачи ЕГЭ.</w:t>
            </w:r>
          </w:p>
          <w:p w:rsidR="00604188" w:rsidRPr="00964B9F" w:rsidRDefault="00964B9F" w:rsidP="00014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964B9F">
              <w:rPr>
                <w:rFonts w:ascii="Times New Roman" w:eastAsia="Calibri" w:hAnsi="Times New Roman" w:cs="Times New Roman"/>
                <w:sz w:val="24"/>
                <w:szCs w:val="24"/>
              </w:rPr>
              <w:t>Кроме того, эта экскурсия еще и обеспечит организованный отдых учащихся 8-11 классов в летний период за счет смены обстановки.</w:t>
            </w:r>
          </w:p>
          <w:p w:rsidR="0061710D" w:rsidRPr="00604188" w:rsidRDefault="0061710D" w:rsidP="006A59F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(Что должно быть достигнуто в ходе реализации проекта)</w:t>
            </w:r>
          </w:p>
        </w:tc>
        <w:tc>
          <w:tcPr>
            <w:tcW w:w="6839" w:type="dxa"/>
            <w:gridSpan w:val="4"/>
          </w:tcPr>
          <w:p w:rsidR="00473AD7" w:rsidRPr="00604188" w:rsidRDefault="00357321" w:rsidP="003573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экскурсию</w:t>
            </w:r>
            <w:r w:rsidRPr="00357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7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 классов </w:t>
            </w:r>
            <w:r w:rsidRPr="00357321">
              <w:rPr>
                <w:rFonts w:ascii="Times New Roman" w:eastAsia="Calibri" w:hAnsi="Times New Roman" w:cs="Times New Roman"/>
                <w:sz w:val="24"/>
                <w:szCs w:val="24"/>
              </w:rPr>
              <w:t>Кириковской средней школы  в мемориальный комплекс, посвященный жизни и творчеству В.П. Астафьева в село Овсянка.</w:t>
            </w:r>
            <w:r w:rsidR="006171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(Должны раскрывать основные этапы достижения цели).</w:t>
            </w:r>
          </w:p>
        </w:tc>
        <w:tc>
          <w:tcPr>
            <w:tcW w:w="6839" w:type="dxa"/>
            <w:gridSpan w:val="4"/>
          </w:tcPr>
          <w:p w:rsidR="00A6342E" w:rsidRPr="00B71D7F" w:rsidRDefault="00A6342E" w:rsidP="00A634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Узнать сто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имость билетов в мемориальный комплекс, посвященный жизни и творчеству В.П. Астафьева в село Овсянка.</w:t>
            </w:r>
          </w:p>
          <w:p w:rsidR="00A6342E" w:rsidRPr="00B71D7F" w:rsidRDefault="00A6342E" w:rsidP="00A634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Выбрать дату экскурсии</w:t>
            </w:r>
            <w:r w:rsidRPr="00B71D7F">
              <w:rPr>
                <w:sz w:val="24"/>
                <w:szCs w:val="24"/>
              </w:rPr>
              <w:t xml:space="preserve"> 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в мемориальный комплекс, посвященный жизни и творчеству В.П. Астафьева в село Овсянка.</w:t>
            </w:r>
          </w:p>
          <w:p w:rsidR="00A6342E" w:rsidRPr="00B71D7F" w:rsidRDefault="00A6342E" w:rsidP="00A634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план экскурсии</w:t>
            </w:r>
            <w:r w:rsidRPr="00B71D7F">
              <w:rPr>
                <w:sz w:val="24"/>
                <w:szCs w:val="24"/>
              </w:rPr>
              <w:t xml:space="preserve"> 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в мемориальный комплекс, посвященный жизни и творчеству В.П. Астафьева в село Овсянка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6342E" w:rsidRPr="00B71D7F" w:rsidRDefault="00A6342E" w:rsidP="00A634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Получить согласие родителей</w:t>
            </w:r>
            <w:r w:rsidRPr="00B71D7F">
              <w:rPr>
                <w:sz w:val="24"/>
                <w:szCs w:val="24"/>
              </w:rPr>
              <w:t xml:space="preserve"> 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в мемориальный комплекс, посвященный жизни и творчеству В.П. Астафьева в село Овсянка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342E" w:rsidRPr="00B71D7F" w:rsidRDefault="00A6342E" w:rsidP="00A634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Рас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>счи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тать 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бензина для </w:t>
            </w:r>
            <w:proofErr w:type="gramStart"/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поездки  в</w:t>
            </w:r>
            <w:proofErr w:type="gramEnd"/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мемориальный комплекс, посвященный жизни и творчеству В.П. Астафьева в село Овсянка. </w:t>
            </w:r>
          </w:p>
          <w:p w:rsidR="00A6342E" w:rsidRPr="00B71D7F" w:rsidRDefault="00A6342E" w:rsidP="00A634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Запросить согласие админис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трации на вывоз группы </w:t>
            </w:r>
            <w:r w:rsidR="00A45CF2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в мемориальный комплекс, посвященный жизни и творчеству В.П. Астафьева в село Овсянка.</w:t>
            </w:r>
          </w:p>
          <w:p w:rsidR="00A6342E" w:rsidRPr="00B71D7F" w:rsidRDefault="00A6342E" w:rsidP="00A634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Рас</w:t>
            </w:r>
            <w:r w:rsidR="00014F42">
              <w:rPr>
                <w:rFonts w:ascii="Times New Roman" w:eastAsia="Calibri" w:hAnsi="Times New Roman" w:cs="Times New Roman"/>
                <w:sz w:val="24"/>
                <w:szCs w:val="24"/>
              </w:rPr>
              <w:t>счи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тать стоимость питания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поездки в мемориальный комплекс, посвященный жизни и творчеству В.П. Астафьева в село Овсянка.</w:t>
            </w:r>
          </w:p>
          <w:p w:rsidR="00A6342E" w:rsidRDefault="00A6342E" w:rsidP="00A634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маршру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т движения автобуса с Г</w:t>
            </w:r>
            <w:r w:rsidR="0054440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БДД в мемориальный комплекс, посвященный жизни и творчеству В.П. Астафьева в село Овсянка.</w:t>
            </w:r>
          </w:p>
          <w:p w:rsidR="00544400" w:rsidRPr="00B71D7F" w:rsidRDefault="00544400" w:rsidP="00A634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Выехать на экскурсию в </w:t>
            </w:r>
            <w:r w:rsidRPr="00544400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мемориальный комплекс, посвященный жизни и творчеству В.П. Астафьева в село Овсянка.</w:t>
            </w:r>
          </w:p>
          <w:p w:rsidR="00A6342E" w:rsidRPr="00B71D7F" w:rsidRDefault="00A6342E" w:rsidP="00A634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Разместить информацию 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на сайт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о поездки 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>о поездке</w:t>
            </w:r>
            <w:r w:rsidR="00A45CF2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мемориальный комплекс, посвященный жизни и творчеству В.П. Астафьева в село Овсянка. </w:t>
            </w:r>
          </w:p>
          <w:p w:rsidR="00604188" w:rsidRPr="00604188" w:rsidRDefault="00A6342E" w:rsidP="00A634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14B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о</w:t>
            </w:r>
            <w:r w:rsidR="00A45CF2"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результатах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экскурсии</w:t>
            </w:r>
            <w:r w:rsidRPr="00B71D7F">
              <w:rPr>
                <w:sz w:val="24"/>
                <w:szCs w:val="24"/>
              </w:rPr>
              <w:t xml:space="preserve"> 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в мемориальный комплекс, посвященный жизни и творчеству В.П. Астафьева в село Овсянка.</w:t>
            </w:r>
          </w:p>
        </w:tc>
      </w:tr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Благополучатели</w:t>
            </w:r>
            <w:proofErr w:type="spellEnd"/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получит пользу? Сколько человек этим будет 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пользоваться и как часто.</w:t>
            </w:r>
          </w:p>
        </w:tc>
        <w:tc>
          <w:tcPr>
            <w:tcW w:w="6839" w:type="dxa"/>
            <w:gridSpan w:val="4"/>
          </w:tcPr>
          <w:p w:rsidR="00862F6A" w:rsidRPr="007A46D4" w:rsidRDefault="007A46D4" w:rsidP="007A46D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Благополучателями</w:t>
            </w:r>
            <w:proofErr w:type="spellEnd"/>
            <w:r w:rsidR="00A45CF2"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этого прое</w:t>
            </w:r>
            <w:r w:rsidR="00862F6A"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45CF2"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станут </w:t>
            </w:r>
            <w:r w:rsidR="00C261A2">
              <w:rPr>
                <w:rFonts w:ascii="Times New Roman" w:eastAsia="Calibri" w:hAnsi="Times New Roman" w:cs="Times New Roman"/>
                <w:sz w:val="24"/>
                <w:szCs w:val="24"/>
              </w:rPr>
              <w:t>20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 классов и Кириковской средней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учитель литературы, у которого неизбежно после экскурсии повысится успеваемость по предмету.</w:t>
            </w:r>
          </w:p>
          <w:p w:rsidR="00604188" w:rsidRDefault="00862F6A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62F6A" w:rsidRPr="00604188" w:rsidRDefault="00862F6A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4188" w:rsidRPr="00604188" w:rsidTr="00F413BC">
        <w:tc>
          <w:tcPr>
            <w:tcW w:w="9764" w:type="dxa"/>
            <w:gridSpan w:val="6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реализации проекта и его смета.</w:t>
            </w:r>
          </w:p>
        </w:tc>
      </w:tr>
      <w:tr w:rsidR="00604188" w:rsidRPr="00604188" w:rsidTr="00F413BC">
        <w:trPr>
          <w:gridAfter w:val="1"/>
          <w:wAfter w:w="35" w:type="dxa"/>
        </w:trPr>
        <w:tc>
          <w:tcPr>
            <w:tcW w:w="798" w:type="dxa"/>
          </w:tcPr>
          <w:p w:rsidR="00604188" w:rsidRPr="007A46D4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604188" w:rsidRPr="007A46D4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  <w:r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188" w:rsidRPr="007A46D4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>(отражают задачи)</w:t>
            </w:r>
          </w:p>
        </w:tc>
        <w:tc>
          <w:tcPr>
            <w:tcW w:w="1969" w:type="dxa"/>
          </w:tcPr>
          <w:p w:rsidR="00604188" w:rsidRPr="007A46D4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мероприятия.</w:t>
            </w:r>
          </w:p>
        </w:tc>
        <w:tc>
          <w:tcPr>
            <w:tcW w:w="1858" w:type="dxa"/>
          </w:tcPr>
          <w:p w:rsidR="00604188" w:rsidRPr="007A46D4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выполнения мероприятия.</w:t>
            </w:r>
            <w:r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(Как вы поймете, что мероприятие выполнено)</w:t>
            </w:r>
          </w:p>
        </w:tc>
        <w:tc>
          <w:tcPr>
            <w:tcW w:w="2977" w:type="dxa"/>
          </w:tcPr>
          <w:p w:rsidR="00604188" w:rsidRPr="007A46D4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Ссылки на сайты или номера приложений, подтверждающих расчеты стоимости мероприятия.</w:t>
            </w:r>
          </w:p>
        </w:tc>
      </w:tr>
      <w:tr w:rsidR="00604188" w:rsidRPr="00604188" w:rsidTr="00F413BC">
        <w:trPr>
          <w:gridAfter w:val="1"/>
          <w:wAfter w:w="35" w:type="dxa"/>
        </w:trPr>
        <w:tc>
          <w:tcPr>
            <w:tcW w:w="798" w:type="dxa"/>
          </w:tcPr>
          <w:p w:rsidR="00604188" w:rsidRPr="007A46D4" w:rsidRDefault="00544400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04188" w:rsidRPr="007A46D4" w:rsidRDefault="00877BD3" w:rsidP="005444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сайта </w:t>
            </w:r>
            <w:r w:rsidR="00B56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мемориального комплекса, посвященного </w:t>
            </w:r>
            <w:r w:rsidRPr="00877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жизни и </w:t>
            </w:r>
            <w:r w:rsidR="00F413BC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творчеству В.П. Астафьева в селе</w:t>
            </w:r>
            <w:r w:rsidRPr="00877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Овсянка.</w:t>
            </w:r>
          </w:p>
        </w:tc>
        <w:tc>
          <w:tcPr>
            <w:tcW w:w="1969" w:type="dxa"/>
          </w:tcPr>
          <w:p w:rsidR="00604188" w:rsidRPr="007A46D4" w:rsidRDefault="001B57B1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>4600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>, 00</w:t>
            </w:r>
          </w:p>
        </w:tc>
        <w:tc>
          <w:tcPr>
            <w:tcW w:w="1858" w:type="dxa"/>
          </w:tcPr>
          <w:p w:rsidR="007A46D4" w:rsidRPr="007A46D4" w:rsidRDefault="001B57B1" w:rsidP="005444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 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стоимости билетов.</w:t>
            </w:r>
            <w:r w:rsidR="00544400"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04188" w:rsidRPr="007A46D4" w:rsidRDefault="001B57B1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>https://www.tourister.ru/world/europe/russia/city/krasnoyarsk/museum/28189</w:t>
            </w:r>
          </w:p>
        </w:tc>
      </w:tr>
      <w:tr w:rsidR="00604188" w:rsidRPr="00604188" w:rsidTr="00544400">
        <w:trPr>
          <w:gridAfter w:val="1"/>
          <w:wAfter w:w="35" w:type="dxa"/>
          <w:trHeight w:val="3841"/>
        </w:trPr>
        <w:tc>
          <w:tcPr>
            <w:tcW w:w="798" w:type="dxa"/>
          </w:tcPr>
          <w:p w:rsidR="00604188" w:rsidRPr="007A46D4" w:rsidRDefault="00F413B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04188" w:rsidRPr="007A46D4" w:rsidRDefault="00B5697D" w:rsidP="0087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выбора даты с администрацией Кириковской средней школы </w:t>
            </w:r>
            <w:r w:rsidR="00877BD3"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>в мемориальный комплекс, посвященный жизни и творчеству В.П. Астафьева в село Овсянка.</w:t>
            </w:r>
          </w:p>
        </w:tc>
        <w:tc>
          <w:tcPr>
            <w:tcW w:w="1969" w:type="dxa"/>
          </w:tcPr>
          <w:p w:rsidR="00604188" w:rsidRPr="007A46D4" w:rsidRDefault="001B57B1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604188" w:rsidRPr="007A46D4" w:rsidRDefault="001B57B1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D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F413BC">
              <w:rPr>
                <w:rFonts w:ascii="Times New Roman" w:eastAsia="Calibri" w:hAnsi="Times New Roman" w:cs="Times New Roman"/>
                <w:sz w:val="24"/>
                <w:szCs w:val="24"/>
              </w:rPr>
              <w:t>личие письменного согласовани</w:t>
            </w:r>
            <w:r w:rsidR="00544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7A46D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Кириковской средней школы.</w:t>
            </w:r>
          </w:p>
        </w:tc>
        <w:tc>
          <w:tcPr>
            <w:tcW w:w="2977" w:type="dxa"/>
          </w:tcPr>
          <w:p w:rsidR="00604188" w:rsidRPr="007A46D4" w:rsidRDefault="007A46D4" w:rsidP="007A46D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 № 1</w:t>
            </w:r>
          </w:p>
        </w:tc>
      </w:tr>
      <w:tr w:rsidR="00BC2460" w:rsidRPr="00604188" w:rsidTr="00544400">
        <w:trPr>
          <w:gridAfter w:val="1"/>
          <w:wAfter w:w="35" w:type="dxa"/>
          <w:trHeight w:val="3534"/>
        </w:trPr>
        <w:tc>
          <w:tcPr>
            <w:tcW w:w="798" w:type="dxa"/>
          </w:tcPr>
          <w:p w:rsidR="00BC2460" w:rsidRPr="007A46D4" w:rsidRDefault="00F413B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C2460" w:rsidRDefault="00F413BC" w:rsidP="0087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</w:t>
            </w:r>
            <w:r w:rsidR="00BC2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 экскурсии </w:t>
            </w:r>
            <w:r w:rsidR="00BC2460" w:rsidRPr="00BC2460">
              <w:rPr>
                <w:rFonts w:ascii="Times New Roman" w:eastAsia="Calibri" w:hAnsi="Times New Roman" w:cs="Times New Roman"/>
                <w:sz w:val="24"/>
                <w:szCs w:val="24"/>
              </w:rPr>
              <w:t>в мемориальный комплекс, посвященный жизни и творчеств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В.П. Астафьева в село Овсянка»</w:t>
            </w:r>
          </w:p>
        </w:tc>
        <w:tc>
          <w:tcPr>
            <w:tcW w:w="1969" w:type="dxa"/>
          </w:tcPr>
          <w:p w:rsidR="00BC2460" w:rsidRPr="007A46D4" w:rsidRDefault="00BC2460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BC2460" w:rsidRPr="007A46D4" w:rsidRDefault="00502572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экскурсии </w:t>
            </w:r>
          </w:p>
        </w:tc>
        <w:tc>
          <w:tcPr>
            <w:tcW w:w="2977" w:type="dxa"/>
          </w:tcPr>
          <w:p w:rsidR="00BC2460" w:rsidRDefault="00F413BC" w:rsidP="007A46D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BC2460" w:rsidRPr="00604188" w:rsidTr="00544400">
        <w:trPr>
          <w:gridAfter w:val="1"/>
          <w:wAfter w:w="35" w:type="dxa"/>
          <w:trHeight w:val="3533"/>
        </w:trPr>
        <w:tc>
          <w:tcPr>
            <w:tcW w:w="798" w:type="dxa"/>
          </w:tcPr>
          <w:p w:rsidR="00BC2460" w:rsidRPr="007A46D4" w:rsidRDefault="00F413B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BC2460" w:rsidRDefault="00F413BC" w:rsidP="00F413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согласий с родителей </w:t>
            </w:r>
            <w:r w:rsidR="00502572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</w:t>
            </w:r>
            <w:r w:rsidR="00502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поездку</w:t>
            </w:r>
            <w:r w:rsidR="00502572" w:rsidRPr="00502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мемориальный комплекс, посвященный жизни и творчеству В.П. Астафьева в село Овсянка.</w:t>
            </w:r>
          </w:p>
        </w:tc>
        <w:tc>
          <w:tcPr>
            <w:tcW w:w="1969" w:type="dxa"/>
          </w:tcPr>
          <w:p w:rsidR="00BC2460" w:rsidRPr="007A46D4" w:rsidRDefault="00502572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BC2460" w:rsidRPr="007A46D4" w:rsidRDefault="00502572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согласованием с подписью директора Кириковской средней школы </w:t>
            </w:r>
          </w:p>
        </w:tc>
        <w:tc>
          <w:tcPr>
            <w:tcW w:w="2977" w:type="dxa"/>
          </w:tcPr>
          <w:p w:rsidR="00BC2460" w:rsidRDefault="00BC2460" w:rsidP="007A46D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2572" w:rsidRPr="00604188" w:rsidTr="00544400">
        <w:trPr>
          <w:gridAfter w:val="1"/>
          <w:wAfter w:w="35" w:type="dxa"/>
          <w:trHeight w:val="3384"/>
        </w:trPr>
        <w:tc>
          <w:tcPr>
            <w:tcW w:w="798" w:type="dxa"/>
          </w:tcPr>
          <w:p w:rsidR="00502572" w:rsidRPr="007A46D4" w:rsidRDefault="00F413B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02572" w:rsidRPr="00502572" w:rsidRDefault="00502572" w:rsidP="005025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стоимости </w:t>
            </w:r>
            <w:r w:rsidRPr="00502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бензина для </w:t>
            </w:r>
            <w:proofErr w:type="gramStart"/>
            <w:r w:rsidRPr="00502572">
              <w:rPr>
                <w:rFonts w:ascii="Times New Roman" w:eastAsia="Calibri" w:hAnsi="Times New Roman" w:cs="Times New Roman"/>
                <w:sz w:val="24"/>
                <w:szCs w:val="24"/>
              </w:rPr>
              <w:t>поездки  в</w:t>
            </w:r>
            <w:proofErr w:type="gramEnd"/>
            <w:r w:rsidRPr="00502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мемориальный комплекс, посвященный жизни и творчеству В.П. Астафьева в село Овсянка. </w:t>
            </w:r>
          </w:p>
          <w:p w:rsidR="00502572" w:rsidRDefault="00502572" w:rsidP="0087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502572" w:rsidRPr="007A46D4" w:rsidRDefault="0069669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13454,00</w:t>
            </w:r>
          </w:p>
        </w:tc>
        <w:tc>
          <w:tcPr>
            <w:tcW w:w="1858" w:type="dxa"/>
          </w:tcPr>
          <w:p w:rsidR="00502572" w:rsidRDefault="00502572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стоимости бензина для поездки </w:t>
            </w:r>
          </w:p>
        </w:tc>
        <w:tc>
          <w:tcPr>
            <w:tcW w:w="2977" w:type="dxa"/>
          </w:tcPr>
          <w:p w:rsidR="00502572" w:rsidRDefault="00A45269" w:rsidP="00A452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на основании путевых листов до населенного пункта Овсянка и обратно на школьный автобус ПАЗ</w:t>
            </w:r>
            <w:r w:rsidR="00696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32053-70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требуется 280 литров АИ -92. Стоимость топлива этой марки на самых распространенных заправках Красноярскнефтепродукт и Энергоресурс составляет 49 рублей 10 копеек и </w:t>
            </w:r>
            <w:r w:rsidR="0069669C">
              <w:rPr>
                <w:rFonts w:ascii="Times New Roman" w:eastAsia="Calibri" w:hAnsi="Times New Roman" w:cs="Times New Roman"/>
                <w:sz w:val="24"/>
                <w:szCs w:val="24"/>
              </w:rPr>
              <w:t>47 рублей 00 копеек соответственно. То есть средняя цена бензина будет равна 49,10 + 47,00/2 или 48,05. Значит необходимые расходы на бензин составят 48,05*280 = 13454 рубля 00 копеек.</w:t>
            </w:r>
          </w:p>
        </w:tc>
      </w:tr>
      <w:tr w:rsidR="00F413BC" w:rsidRPr="00604188" w:rsidTr="00F413BC">
        <w:trPr>
          <w:gridAfter w:val="1"/>
          <w:wAfter w:w="35" w:type="dxa"/>
          <w:trHeight w:val="4925"/>
        </w:trPr>
        <w:tc>
          <w:tcPr>
            <w:tcW w:w="798" w:type="dxa"/>
          </w:tcPr>
          <w:p w:rsidR="00F413BC" w:rsidRDefault="00F413B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F413BC" w:rsidRDefault="00F413BC" w:rsidP="005025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набора продуктов питания для сухого пайка и расчет его стоимости на заседании отряда «Добрый помощник»</w:t>
            </w:r>
          </w:p>
        </w:tc>
        <w:tc>
          <w:tcPr>
            <w:tcW w:w="1969" w:type="dxa"/>
          </w:tcPr>
          <w:p w:rsidR="00F413BC" w:rsidRDefault="0037444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5340,00</w:t>
            </w:r>
          </w:p>
        </w:tc>
        <w:tc>
          <w:tcPr>
            <w:tcW w:w="1858" w:type="dxa"/>
          </w:tcPr>
          <w:p w:rsidR="00F413BC" w:rsidRDefault="00F413B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продуктов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сухпайка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расчет его стоимости.</w:t>
            </w:r>
          </w:p>
        </w:tc>
        <w:tc>
          <w:tcPr>
            <w:tcW w:w="2977" w:type="dxa"/>
          </w:tcPr>
          <w:p w:rsidR="00F413BC" w:rsidRDefault="00F413BC" w:rsidP="007A46D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F413BC" w:rsidRPr="00604188" w:rsidTr="00544400">
        <w:trPr>
          <w:gridAfter w:val="1"/>
          <w:wAfter w:w="35" w:type="dxa"/>
          <w:trHeight w:val="3817"/>
        </w:trPr>
        <w:tc>
          <w:tcPr>
            <w:tcW w:w="798" w:type="dxa"/>
          </w:tcPr>
          <w:p w:rsidR="00F413BC" w:rsidRDefault="00F413B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413BC" w:rsidRDefault="00951B0C" w:rsidP="005025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Уведомление ГИБДД об организованном выезде группы детей в село Овсянка в мемориальный комплекс, посвященный жизни и творчеству В.П. Астафьева</w:t>
            </w:r>
          </w:p>
        </w:tc>
        <w:tc>
          <w:tcPr>
            <w:tcW w:w="1969" w:type="dxa"/>
          </w:tcPr>
          <w:p w:rsidR="00F413BC" w:rsidRDefault="0069669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F413BC" w:rsidRDefault="001C1D21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Получено разрешение на организованную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перевозку  детей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мемориальный комплекс В.П. Астафьева.</w:t>
            </w:r>
          </w:p>
        </w:tc>
        <w:tc>
          <w:tcPr>
            <w:tcW w:w="2977" w:type="dxa"/>
          </w:tcPr>
          <w:p w:rsidR="00F413BC" w:rsidRDefault="00F413BC" w:rsidP="007A46D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400" w:rsidRPr="00604188" w:rsidTr="00544400">
        <w:trPr>
          <w:gridAfter w:val="1"/>
          <w:wAfter w:w="35" w:type="dxa"/>
          <w:trHeight w:val="2679"/>
        </w:trPr>
        <w:tc>
          <w:tcPr>
            <w:tcW w:w="798" w:type="dxa"/>
          </w:tcPr>
          <w:p w:rsidR="00544400" w:rsidRDefault="00544400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44400" w:rsidRDefault="00544400" w:rsidP="005025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  <w:r w:rsidRPr="00544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мемориальный комплекс, посвященный жизни и творчеству В.П. Астафьева в село Овсянка.</w:t>
            </w:r>
          </w:p>
        </w:tc>
        <w:tc>
          <w:tcPr>
            <w:tcW w:w="1969" w:type="dxa"/>
          </w:tcPr>
          <w:p w:rsidR="00544400" w:rsidRDefault="0069669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544400" w:rsidRDefault="007A277F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состоялась в назначенный день.</w:t>
            </w:r>
          </w:p>
        </w:tc>
        <w:tc>
          <w:tcPr>
            <w:tcW w:w="2977" w:type="dxa"/>
          </w:tcPr>
          <w:p w:rsidR="00544400" w:rsidRDefault="00544400" w:rsidP="007A46D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400" w:rsidRPr="00604188" w:rsidTr="00F413BC">
        <w:trPr>
          <w:gridAfter w:val="1"/>
          <w:wAfter w:w="35" w:type="dxa"/>
          <w:trHeight w:val="4925"/>
        </w:trPr>
        <w:tc>
          <w:tcPr>
            <w:tcW w:w="798" w:type="dxa"/>
          </w:tcPr>
          <w:p w:rsidR="00544400" w:rsidRDefault="00544400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544400" w:rsidRDefault="00544400" w:rsidP="005444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</w:t>
            </w:r>
            <w:r w:rsidRPr="00544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школы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44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</w:t>
            </w:r>
            <w:r w:rsidRPr="00544400">
              <w:rPr>
                <w:rFonts w:ascii="Times New Roman" w:eastAsia="Calibri" w:hAnsi="Times New Roman" w:cs="Times New Roman"/>
                <w:sz w:val="24"/>
                <w:szCs w:val="24"/>
              </w:rPr>
              <w:t>в мемориальный комплекс, посвященный жизни и творчеству В.П. Астафьева в село Овсянка.</w:t>
            </w:r>
          </w:p>
        </w:tc>
        <w:tc>
          <w:tcPr>
            <w:tcW w:w="1969" w:type="dxa"/>
          </w:tcPr>
          <w:p w:rsidR="00544400" w:rsidRDefault="0069669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544400" w:rsidRDefault="007A277F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информации на сайте школы </w:t>
            </w:r>
            <w:r w:rsidRPr="007A277F">
              <w:rPr>
                <w:rFonts w:ascii="Times New Roman" w:eastAsia="Calibri" w:hAnsi="Times New Roman" w:cs="Times New Roman"/>
                <w:sz w:val="24"/>
                <w:szCs w:val="24"/>
              </w:rPr>
              <w:t>об экскурсии в мемориальный комплекс, посвященный жизни и творчеству В.П. Астафьева в село Овсянка.</w:t>
            </w:r>
          </w:p>
        </w:tc>
        <w:tc>
          <w:tcPr>
            <w:tcW w:w="2977" w:type="dxa"/>
          </w:tcPr>
          <w:p w:rsidR="00544400" w:rsidRDefault="00544400" w:rsidP="007A46D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400" w:rsidRPr="00604188" w:rsidTr="00544400">
        <w:trPr>
          <w:gridAfter w:val="1"/>
          <w:wAfter w:w="35" w:type="dxa"/>
          <w:trHeight w:val="3250"/>
        </w:trPr>
        <w:tc>
          <w:tcPr>
            <w:tcW w:w="798" w:type="dxa"/>
          </w:tcPr>
          <w:p w:rsidR="00544400" w:rsidRDefault="00544400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44400" w:rsidRPr="00544400" w:rsidRDefault="00544400" w:rsidP="005025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очинение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результатах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экскурсии</w:t>
            </w:r>
            <w:r w:rsidRPr="00B71D7F">
              <w:rPr>
                <w:sz w:val="24"/>
                <w:szCs w:val="24"/>
              </w:rPr>
              <w:t xml:space="preserve"> </w:t>
            </w:r>
            <w:r w:rsidRPr="00B71D7F">
              <w:rPr>
                <w:rFonts w:ascii="Times New Roman" w:eastAsia="Calibri" w:hAnsi="Times New Roman" w:cs="Times New Roman"/>
                <w:sz w:val="24"/>
                <w:szCs w:val="24"/>
              </w:rPr>
              <w:t>в мемориальный комплекс, посвященный жизни и творчеству В.П. Астафьева в село Овсянка.</w:t>
            </w:r>
          </w:p>
        </w:tc>
        <w:tc>
          <w:tcPr>
            <w:tcW w:w="1969" w:type="dxa"/>
          </w:tcPr>
          <w:p w:rsidR="00544400" w:rsidRDefault="0069669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544400" w:rsidRDefault="007A277F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Учащимися Кириковской средней школы заново осмыслены жизнь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 творчество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</w:t>
            </w:r>
            <w:r w:rsidRPr="007A277F">
              <w:rPr>
                <w:rFonts w:ascii="Times New Roman" w:eastAsia="Calibri" w:hAnsi="Times New Roman" w:cs="Times New Roman"/>
                <w:sz w:val="24"/>
                <w:szCs w:val="24"/>
              </w:rPr>
              <w:t>Астафьева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 них есть стабильный интерес к личности и творчеству этого человека. </w:t>
            </w:r>
          </w:p>
        </w:tc>
        <w:tc>
          <w:tcPr>
            <w:tcW w:w="2977" w:type="dxa"/>
          </w:tcPr>
          <w:p w:rsidR="00544400" w:rsidRDefault="00544400" w:rsidP="007A46D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5E24" w:rsidRPr="00604188" w:rsidTr="00F413BC">
        <w:trPr>
          <w:gridAfter w:val="1"/>
          <w:wAfter w:w="35" w:type="dxa"/>
        </w:trPr>
        <w:tc>
          <w:tcPr>
            <w:tcW w:w="798" w:type="dxa"/>
            <w:vMerge w:val="restart"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A15E24" w:rsidRPr="00604188" w:rsidRDefault="00A15E24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Нефинансовые ресурсы.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15E24" w:rsidRPr="00604188" w:rsidRDefault="00A15E24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(Какие нужны ресурсы, кроме денежных средств? Кто может предоставить эти ресурсы (форма участия педагогов, родителей, представителей местных сообществ, 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предпринимателей и др.)</w:t>
            </w:r>
          </w:p>
        </w:tc>
        <w:tc>
          <w:tcPr>
            <w:tcW w:w="1969" w:type="dxa"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858" w:type="dxa"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(Кто даст ресурсы </w:t>
            </w:r>
            <w:proofErr w:type="gramStart"/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gramEnd"/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сделает работу)</w:t>
            </w:r>
          </w:p>
        </w:tc>
      </w:tr>
      <w:tr w:rsidR="00A15E24" w:rsidRPr="00604188" w:rsidTr="00F413BC">
        <w:trPr>
          <w:gridAfter w:val="1"/>
          <w:wAfter w:w="35" w:type="dxa"/>
        </w:trPr>
        <w:tc>
          <w:tcPr>
            <w:tcW w:w="798" w:type="dxa"/>
            <w:vMerge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5E24" w:rsidRPr="00604188" w:rsidRDefault="00A15E24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Бумага А4</w:t>
            </w:r>
          </w:p>
        </w:tc>
        <w:tc>
          <w:tcPr>
            <w:tcW w:w="1969" w:type="dxa"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858" w:type="dxa"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Кириковская средняя школа</w:t>
            </w:r>
          </w:p>
        </w:tc>
      </w:tr>
      <w:tr w:rsidR="00A15E24" w:rsidRPr="00604188" w:rsidTr="00F413BC">
        <w:trPr>
          <w:gridAfter w:val="1"/>
          <w:wAfter w:w="35" w:type="dxa"/>
        </w:trPr>
        <w:tc>
          <w:tcPr>
            <w:tcW w:w="798" w:type="dxa"/>
            <w:vMerge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5E24" w:rsidRPr="00604188" w:rsidRDefault="00A15E24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Компьютер</w:t>
            </w:r>
          </w:p>
        </w:tc>
        <w:tc>
          <w:tcPr>
            <w:tcW w:w="1969" w:type="dxa"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58" w:type="dxa"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Кириковская средняя школа</w:t>
            </w:r>
          </w:p>
        </w:tc>
      </w:tr>
      <w:tr w:rsidR="00A15E24" w:rsidRPr="00604188" w:rsidTr="00F413BC">
        <w:trPr>
          <w:gridAfter w:val="1"/>
          <w:wAfter w:w="35" w:type="dxa"/>
        </w:trPr>
        <w:tc>
          <w:tcPr>
            <w:tcW w:w="798" w:type="dxa"/>
            <w:vMerge/>
          </w:tcPr>
          <w:p w:rsidR="00A15E24" w:rsidRPr="00604188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15E24" w:rsidRDefault="00A15E24" w:rsidP="0037444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7444C">
              <w:rPr>
                <w:rFonts w:ascii="Times New Roman" w:eastAsia="Calibri" w:hAnsi="Times New Roman" w:cs="Times New Roman"/>
                <w:sz w:val="24"/>
                <w:szCs w:val="24"/>
              </w:rPr>
              <w:t>Сеть «Интернет»</w:t>
            </w:r>
          </w:p>
        </w:tc>
        <w:tc>
          <w:tcPr>
            <w:tcW w:w="1969" w:type="dxa"/>
          </w:tcPr>
          <w:p w:rsidR="00A15E24" w:rsidRDefault="0037444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858" w:type="dxa"/>
          </w:tcPr>
          <w:p w:rsidR="00A15E24" w:rsidRDefault="0037444C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15E24" w:rsidRDefault="00A15E24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Кириковская средняя школа</w:t>
            </w:r>
          </w:p>
        </w:tc>
      </w:tr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Вклад обучающихся в реализацию проекта.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(Что мы сами можем привнести в реализацию этого проекта (труд, материальные ресурсы и др.)</w:t>
            </w:r>
          </w:p>
        </w:tc>
        <w:tc>
          <w:tcPr>
            <w:tcW w:w="6839" w:type="dxa"/>
            <w:gridSpan w:val="4"/>
          </w:tcPr>
          <w:p w:rsidR="00604188" w:rsidRPr="006B4405" w:rsidRDefault="006B4405" w:rsidP="006B44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Инициативная группа по реализации проекта «Знай наших!» в течение всего периода реализации проекта будет обеспечивать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размещение информации об основ</w:t>
            </w:r>
            <w:r w:rsidR="00374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этапах реализации проекта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сайте школы, в социальной сети «В контакте», а также в родительских группах на платформе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дальнейшего развития проекта после его завершения.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(Кому будет принадлежать объект? Кто будет отвечать за сохранность и использование результатов сделанного? Какова роль школьной команды после</w:t>
            </w: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завершения проекта?</w:t>
            </w:r>
          </w:p>
        </w:tc>
        <w:tc>
          <w:tcPr>
            <w:tcW w:w="6839" w:type="dxa"/>
            <w:gridSpan w:val="4"/>
          </w:tcPr>
          <w:p w:rsidR="00604188" w:rsidRPr="006B4405" w:rsidRDefault="006B4405" w:rsidP="005055A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4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 случае успешной организации экскурсии</w:t>
            </w:r>
            <w:r w:rsidR="0050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положительных отзывов на сайте образовательной организации </w:t>
            </w:r>
            <w:r w:rsidR="005055A4" w:rsidRPr="005055A4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социальной сети «В контакте», а также в родительских группах на платформе «</w:t>
            </w:r>
            <w:proofErr w:type="spellStart"/>
            <w:r w:rsidR="005055A4" w:rsidRPr="005055A4">
              <w:rPr>
                <w:rFonts w:ascii="Times New Roman" w:eastAsia="Calibri" w:hAnsi="Times New Roman" w:cs="Times New Roman"/>
                <w:sz w:val="24"/>
                <w:szCs w:val="24"/>
              </w:rPr>
              <w:t>Сферум</w:t>
            </w:r>
            <w:proofErr w:type="spellEnd"/>
            <w:r w:rsidR="005055A4" w:rsidRPr="005055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0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инициативная группа по реализации проекта «Знай наших!» намерена ходатайствовать перед Советом обучающихся и администрации школы о включении экскурсии в мемориальный комплекс в ежегодный план работы на последующие годы и внесения расходов на нее в план </w:t>
            </w:r>
            <w:proofErr w:type="spellStart"/>
            <w:r w:rsidR="005055A4">
              <w:rPr>
                <w:rFonts w:ascii="Times New Roman" w:eastAsia="Calibri" w:hAnsi="Times New Roman" w:cs="Times New Roman"/>
                <w:sz w:val="24"/>
                <w:szCs w:val="24"/>
              </w:rPr>
              <w:t>финасово</w:t>
            </w:r>
            <w:proofErr w:type="spellEnd"/>
            <w:r w:rsidR="005055A4">
              <w:rPr>
                <w:rFonts w:ascii="Times New Roman" w:eastAsia="Calibri" w:hAnsi="Times New Roman" w:cs="Times New Roman"/>
                <w:sz w:val="24"/>
                <w:szCs w:val="24"/>
              </w:rPr>
              <w:t>-хозяйственной деятельности школы на последующие годы.</w:t>
            </w:r>
          </w:p>
        </w:tc>
      </w:tr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начала и окончания проекта. 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(Сроки в период которых настоящий проект должен быть завершен).</w:t>
            </w:r>
          </w:p>
        </w:tc>
        <w:tc>
          <w:tcPr>
            <w:tcW w:w="6839" w:type="dxa"/>
            <w:gridSpan w:val="4"/>
          </w:tcPr>
          <w:p w:rsidR="00604188" w:rsidRPr="005055A4" w:rsidRDefault="005055A4" w:rsidP="005055A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марта 2024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0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июня 2024 года. При назначении даты экскурсии на 19 июня 2024 года.  Дни в период 20 июня 2024 по 26 июня 2024 года засчитываются в период реализации проекта для размещения информации о нем на сайте школы, в социальных сетях и мессенджерах.</w:t>
            </w:r>
          </w:p>
        </w:tc>
      </w:tr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школьной (классной) команде.</w:t>
            </w:r>
            <w:r w:rsidRPr="00604188">
              <w:rPr>
                <w:rFonts w:ascii="Calibri" w:eastAsia="Calibri" w:hAnsi="Calibri" w:cs="Times New Roman"/>
              </w:rPr>
              <w:t xml:space="preserve">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 и отчество участника, контактные данные (класс, телефон, ссылка на личную страничку в сети Интернет).</w:t>
            </w:r>
          </w:p>
        </w:tc>
        <w:tc>
          <w:tcPr>
            <w:tcW w:w="6839" w:type="dxa"/>
            <w:gridSpan w:val="4"/>
          </w:tcPr>
          <w:p w:rsidR="0012706C" w:rsidRDefault="0012706C" w:rsidP="001270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1.Макарова Елизавета Ивановна .9 класс .</w:t>
            </w:r>
            <w:r w:rsidRPr="00483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r w:rsidRPr="00483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</w:t>
            </w:r>
            <w:r w:rsidRPr="00483399">
              <w:rPr>
                <w:rFonts w:ascii="Times New Roman" w:eastAsia="Calibri" w:hAnsi="Times New Roman" w:cs="Times New Roman"/>
                <w:sz w:val="24"/>
                <w:szCs w:val="24"/>
              </w:rPr>
              <w:t>610535192</w:t>
            </w:r>
            <w:r w:rsidR="00A219B7">
              <w:rPr>
                <w:rFonts w:ascii="Times New Roman" w:eastAsia="Calibri" w:hAnsi="Times New Roman" w:cs="Times New Roman"/>
                <w:sz w:val="24"/>
                <w:szCs w:val="24"/>
              </w:rPr>
              <w:t>; тел.:</w:t>
            </w:r>
          </w:p>
          <w:p w:rsidR="0012706C" w:rsidRPr="003968E8" w:rsidRDefault="0012706C" w:rsidP="001270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3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Владимировна .9 класс.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r w:rsidRPr="00483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4833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slabkova</w:t>
            </w:r>
            <w:proofErr w:type="spellEnd"/>
            <w:r w:rsidR="00A219B7">
              <w:rPr>
                <w:rFonts w:ascii="Times New Roman" w:eastAsia="Calibri" w:hAnsi="Times New Roman" w:cs="Times New Roman"/>
                <w:sz w:val="24"/>
                <w:szCs w:val="24"/>
              </w:rPr>
              <w:t>; тел:</w:t>
            </w:r>
            <w:r w:rsidRPr="00396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706C" w:rsidRPr="00A219B7" w:rsidRDefault="0012706C" w:rsidP="001270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Зверздинова Анастасия Сергеевна .9 класс 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r w:rsidRPr="00396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nastuazver</w:t>
            </w:r>
            <w:proofErr w:type="spellEnd"/>
            <w:r w:rsidR="00A219B7">
              <w:rPr>
                <w:rFonts w:ascii="Times New Roman" w:eastAsia="Calibri" w:hAnsi="Times New Roman" w:cs="Times New Roman"/>
                <w:sz w:val="24"/>
                <w:szCs w:val="24"/>
              </w:rPr>
              <w:t>; тел:</w:t>
            </w:r>
          </w:p>
          <w:p w:rsidR="00604188" w:rsidRPr="00604188" w:rsidRDefault="00604188" w:rsidP="001270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4188" w:rsidRPr="00604188" w:rsidTr="00F413BC">
        <w:tc>
          <w:tcPr>
            <w:tcW w:w="79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Приложения к проекту.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(Могут быть рисунки, схемы объекта, или расчеты к проекту)</w:t>
            </w:r>
          </w:p>
        </w:tc>
        <w:tc>
          <w:tcPr>
            <w:tcW w:w="6839" w:type="dxa"/>
            <w:gridSpan w:val="4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4188" w:rsidRPr="00604188" w:rsidRDefault="00604188" w:rsidP="0060418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4188" w:rsidRPr="00A219B7" w:rsidRDefault="00604188" w:rsidP="0060418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4188">
        <w:rPr>
          <w:rFonts w:ascii="Times New Roman" w:eastAsia="Calibri" w:hAnsi="Times New Roman" w:cs="Times New Roman"/>
          <w:sz w:val="28"/>
          <w:szCs w:val="28"/>
        </w:rPr>
        <w:t>Представитель школьной (классной)</w:t>
      </w:r>
      <w:r w:rsidR="00A219B7">
        <w:rPr>
          <w:rFonts w:ascii="Times New Roman" w:eastAsia="Calibri" w:hAnsi="Times New Roman" w:cs="Times New Roman"/>
          <w:sz w:val="28"/>
          <w:szCs w:val="28"/>
        </w:rPr>
        <w:t xml:space="preserve"> команды______________ Макарова Е.И.</w:t>
      </w:r>
    </w:p>
    <w:p w:rsidR="00604188" w:rsidRPr="00604188" w:rsidRDefault="00604188" w:rsidP="0060418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188" w:rsidRPr="00604188" w:rsidRDefault="001E43D9" w:rsidP="0060418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« 5</w:t>
      </w:r>
      <w:r w:rsidR="00A219B7">
        <w:rPr>
          <w:rFonts w:ascii="Times New Roman" w:eastAsia="Calibri" w:hAnsi="Times New Roman" w:cs="Times New Roman"/>
          <w:sz w:val="24"/>
          <w:szCs w:val="24"/>
        </w:rPr>
        <w:t>» мая 2024</w:t>
      </w:r>
      <w:r w:rsidR="00604188" w:rsidRPr="0060418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B5697D" w:rsidRDefault="00B5697D">
      <w:bookmarkStart w:id="0" w:name="_GoBack"/>
      <w:bookmarkEnd w:id="0"/>
    </w:p>
    <w:sectPr w:rsidR="00B5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88"/>
    <w:rsid w:val="00014F42"/>
    <w:rsid w:val="000F5E3D"/>
    <w:rsid w:val="001063C3"/>
    <w:rsid w:val="0012706C"/>
    <w:rsid w:val="001B57B1"/>
    <w:rsid w:val="001C1D21"/>
    <w:rsid w:val="001E43D9"/>
    <w:rsid w:val="001F5019"/>
    <w:rsid w:val="00295931"/>
    <w:rsid w:val="00357321"/>
    <w:rsid w:val="0037444C"/>
    <w:rsid w:val="00473AD7"/>
    <w:rsid w:val="004F614B"/>
    <w:rsid w:val="00502572"/>
    <w:rsid w:val="005055A4"/>
    <w:rsid w:val="00544400"/>
    <w:rsid w:val="00604188"/>
    <w:rsid w:val="0061710D"/>
    <w:rsid w:val="0069669C"/>
    <w:rsid w:val="006A59FB"/>
    <w:rsid w:val="006B4405"/>
    <w:rsid w:val="007A277F"/>
    <w:rsid w:val="007A46D4"/>
    <w:rsid w:val="00862F6A"/>
    <w:rsid w:val="00877BD3"/>
    <w:rsid w:val="008B43B9"/>
    <w:rsid w:val="00951B0C"/>
    <w:rsid w:val="00964B9F"/>
    <w:rsid w:val="00A15E24"/>
    <w:rsid w:val="00A219B7"/>
    <w:rsid w:val="00A45269"/>
    <w:rsid w:val="00A45CF2"/>
    <w:rsid w:val="00A6342E"/>
    <w:rsid w:val="00B1427F"/>
    <w:rsid w:val="00B5697D"/>
    <w:rsid w:val="00B71D7F"/>
    <w:rsid w:val="00BC2460"/>
    <w:rsid w:val="00C23884"/>
    <w:rsid w:val="00C261A2"/>
    <w:rsid w:val="00C62ABC"/>
    <w:rsid w:val="00CC59A7"/>
    <w:rsid w:val="00F413BC"/>
    <w:rsid w:val="00F9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21B6E-989B-4100-A07F-646A1B52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КСШ8</cp:lastModifiedBy>
  <cp:revision>10</cp:revision>
  <dcterms:created xsi:type="dcterms:W3CDTF">2024-04-06T14:07:00Z</dcterms:created>
  <dcterms:modified xsi:type="dcterms:W3CDTF">2024-08-16T05:32:00Z</dcterms:modified>
</cp:coreProperties>
</file>