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D6A0B"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2B0F7B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474980</wp:posOffset>
                  </wp:positionV>
                  <wp:extent cx="1228725" cy="885825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заместитель директора по учебно-во</w:t>
            </w:r>
            <w:r w:rsidR="00CE22D9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CE22D9">
              <w:rPr>
                <w:sz w:val="28"/>
                <w:szCs w:val="28"/>
              </w:rPr>
              <w:t>Сластихина</w:t>
            </w:r>
            <w:proofErr w:type="spellEnd"/>
            <w:r w:rsidR="00CE22D9">
              <w:rPr>
                <w:sz w:val="28"/>
                <w:szCs w:val="28"/>
              </w:rPr>
              <w:t xml:space="preserve"> Н</w:t>
            </w:r>
            <w:r w:rsidR="00CE22D9"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2B0F7B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2022</w:t>
            </w:r>
            <w:r w:rsidR="00C85682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2B0F7B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808355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370205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2B0F7B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2022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326D14" w:rsidP="00D9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  <w:r w:rsidR="00D94BFD">
        <w:rPr>
          <w:b/>
          <w:sz w:val="28"/>
          <w:szCs w:val="28"/>
        </w:rPr>
        <w:t xml:space="preserve"> </w:t>
      </w:r>
      <w:r w:rsidR="007673E4">
        <w:rPr>
          <w:b/>
          <w:sz w:val="28"/>
          <w:szCs w:val="28"/>
        </w:rPr>
        <w:t>«</w:t>
      </w:r>
      <w:r w:rsidR="00D94BFD">
        <w:rPr>
          <w:b/>
          <w:sz w:val="28"/>
          <w:szCs w:val="28"/>
        </w:rPr>
        <w:t>Живое общение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 w:rsidR="00FD3740">
        <w:rPr>
          <w:b/>
          <w:sz w:val="28"/>
          <w:szCs w:val="28"/>
        </w:rPr>
        <w:t xml:space="preserve"> 5</w:t>
      </w:r>
      <w:r w:rsidR="00F50C02">
        <w:rPr>
          <w:b/>
          <w:sz w:val="28"/>
          <w:szCs w:val="28"/>
        </w:rPr>
        <w:t xml:space="preserve">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 w:rsidR="00FD3740">
        <w:rPr>
          <w:b/>
          <w:sz w:val="28"/>
          <w:szCs w:val="28"/>
        </w:rPr>
        <w:t xml:space="preserve"> </w:t>
      </w:r>
      <w:r w:rsidR="00D94BFD">
        <w:rPr>
          <w:sz w:val="28"/>
          <w:szCs w:val="28"/>
        </w:rPr>
        <w:t>общекультурное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 w:rsidR="007673E4">
        <w:rPr>
          <w:sz w:val="28"/>
          <w:szCs w:val="28"/>
        </w:rPr>
        <w:t xml:space="preserve">                      учитель</w:t>
      </w:r>
      <w:r w:rsidR="00FD3740">
        <w:rPr>
          <w:sz w:val="28"/>
          <w:szCs w:val="28"/>
        </w:rPr>
        <w:t xml:space="preserve"> Пистер Дарья Владимировна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85682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2B0F7B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2B0F7B">
        <w:rPr>
          <w:sz w:val="28"/>
          <w:szCs w:val="28"/>
        </w:rPr>
        <w:t>3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2B0F7B" w:rsidRDefault="002B0F7B" w:rsidP="001E59B7">
      <w:pPr>
        <w:jc w:val="center"/>
        <w:rPr>
          <w:sz w:val="28"/>
          <w:szCs w:val="28"/>
        </w:rPr>
      </w:pPr>
    </w:p>
    <w:p w:rsidR="00FD3740" w:rsidRDefault="00FD374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982A8A" w:rsidRPr="00A04295" w:rsidRDefault="00CE22D9" w:rsidP="00982A8A">
      <w:pPr>
        <w:ind w:firstLine="360"/>
        <w:jc w:val="both"/>
        <w:rPr>
          <w:sz w:val="28"/>
          <w:szCs w:val="28"/>
        </w:rPr>
      </w:pPr>
      <w:r w:rsidRPr="00CE22D9">
        <w:rPr>
          <w:sz w:val="28"/>
          <w:szCs w:val="28"/>
        </w:rPr>
        <w:t>Настоящая программа внеу</w:t>
      </w:r>
      <w:r w:rsidR="007673E4">
        <w:rPr>
          <w:sz w:val="28"/>
          <w:szCs w:val="28"/>
        </w:rPr>
        <w:t xml:space="preserve">рочной деятельности </w:t>
      </w:r>
      <w:r w:rsidR="00FD3740" w:rsidRPr="00FD3740">
        <w:rPr>
          <w:sz w:val="28"/>
          <w:szCs w:val="28"/>
        </w:rPr>
        <w:t>«</w:t>
      </w:r>
      <w:r w:rsidR="00D94BFD">
        <w:rPr>
          <w:sz w:val="28"/>
          <w:szCs w:val="28"/>
        </w:rPr>
        <w:t>Живое общение</w:t>
      </w:r>
      <w:r w:rsidR="00FD3740" w:rsidRPr="00FD3740">
        <w:rPr>
          <w:sz w:val="28"/>
          <w:szCs w:val="28"/>
        </w:rPr>
        <w:t>»</w:t>
      </w:r>
      <w:r w:rsidR="00FD3740">
        <w:rPr>
          <w:sz w:val="28"/>
          <w:szCs w:val="28"/>
        </w:rPr>
        <w:t xml:space="preserve"> </w:t>
      </w:r>
      <w:r w:rsidRPr="00CE22D9">
        <w:rPr>
          <w:sz w:val="28"/>
          <w:szCs w:val="28"/>
        </w:rPr>
        <w:t>составлена на основании</w:t>
      </w:r>
      <w:r>
        <w:rPr>
          <w:sz w:val="28"/>
          <w:szCs w:val="28"/>
        </w:rPr>
        <w:t xml:space="preserve"> </w:t>
      </w:r>
      <w:r w:rsidR="00982A8A" w:rsidRPr="00A04295">
        <w:rPr>
          <w:w w:val="106"/>
          <w:sz w:val="28"/>
          <w:szCs w:val="28"/>
          <w:lang w:eastAsia="en-US"/>
        </w:rPr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982A8A" w:rsidRPr="00A04295">
        <w:rPr>
          <w:w w:val="106"/>
          <w:sz w:val="28"/>
          <w:szCs w:val="28"/>
          <w:lang w:eastAsia="en-US"/>
        </w:rPr>
        <w:t>Кириковская</w:t>
      </w:r>
      <w:proofErr w:type="spellEnd"/>
      <w:r w:rsidR="00982A8A" w:rsidRPr="00A04295">
        <w:rPr>
          <w:w w:val="106"/>
          <w:sz w:val="28"/>
          <w:szCs w:val="28"/>
          <w:lang w:eastAsia="en-US"/>
        </w:rPr>
        <w:t xml:space="preserve"> средняя </w:t>
      </w:r>
      <w:proofErr w:type="gramStart"/>
      <w:r w:rsidR="00982A8A" w:rsidRPr="00A04295">
        <w:rPr>
          <w:w w:val="106"/>
          <w:sz w:val="28"/>
          <w:szCs w:val="28"/>
          <w:lang w:eastAsia="en-US"/>
        </w:rPr>
        <w:t xml:space="preserve">школа»   </w:t>
      </w:r>
      <w:proofErr w:type="gramEnd"/>
      <w:r w:rsidR="00982A8A" w:rsidRPr="00A04295">
        <w:rPr>
          <w:w w:val="106"/>
          <w:sz w:val="28"/>
          <w:szCs w:val="28"/>
          <w:lang w:eastAsia="en-US"/>
        </w:rPr>
        <w:t xml:space="preserve">от 31.05.2022 года, утвержденной приказом по учреждению № 208 от 08.08.2022 г., </w:t>
      </w:r>
      <w:r w:rsidR="00982A8A" w:rsidRPr="00A04295">
        <w:rPr>
          <w:sz w:val="28"/>
          <w:szCs w:val="28"/>
        </w:rPr>
        <w:t>плана внеурочной деятельности муниципального бюджетного общеобразовательного учреждения «</w:t>
      </w:r>
      <w:proofErr w:type="spellStart"/>
      <w:r w:rsidR="00982A8A" w:rsidRPr="00A04295">
        <w:rPr>
          <w:sz w:val="28"/>
          <w:szCs w:val="28"/>
        </w:rPr>
        <w:t>Кириковская</w:t>
      </w:r>
      <w:proofErr w:type="spellEnd"/>
      <w:r w:rsidR="00982A8A" w:rsidRPr="00A04295">
        <w:rPr>
          <w:sz w:val="28"/>
          <w:szCs w:val="28"/>
        </w:rPr>
        <w:t xml:space="preserve"> средняя школа»</w:t>
      </w:r>
      <w:r w:rsidR="00982A8A">
        <w:rPr>
          <w:sz w:val="28"/>
          <w:szCs w:val="28"/>
        </w:rPr>
        <w:t>.</w:t>
      </w:r>
    </w:p>
    <w:p w:rsidR="00335CFD" w:rsidRDefault="00335CFD" w:rsidP="00982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D323C6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отводится п</w:t>
      </w:r>
      <w:r w:rsidR="00D323C6">
        <w:rPr>
          <w:sz w:val="28"/>
          <w:szCs w:val="28"/>
        </w:rPr>
        <w:t>о 34 часа в год в каждом классе с 5 по 9.</w:t>
      </w:r>
    </w:p>
    <w:p w:rsidR="00335CFD" w:rsidRPr="00982A8A" w:rsidRDefault="00D323C6" w:rsidP="00D94BFD">
      <w:pPr>
        <w:ind w:firstLine="708"/>
        <w:jc w:val="both"/>
        <w:rPr>
          <w:sz w:val="28"/>
          <w:szCs w:val="28"/>
        </w:rPr>
      </w:pPr>
      <w:r w:rsidRPr="00982A8A">
        <w:rPr>
          <w:sz w:val="28"/>
          <w:szCs w:val="28"/>
        </w:rPr>
        <w:t>Всего</w:t>
      </w:r>
      <w:r w:rsidR="002B0F7B" w:rsidRPr="00982A8A">
        <w:rPr>
          <w:sz w:val="28"/>
          <w:szCs w:val="28"/>
        </w:rPr>
        <w:t xml:space="preserve"> на</w:t>
      </w:r>
      <w:r w:rsidRPr="00982A8A">
        <w:rPr>
          <w:sz w:val="28"/>
          <w:szCs w:val="28"/>
        </w:rPr>
        <w:t xml:space="preserve"> уровне основ</w:t>
      </w:r>
      <w:r w:rsidR="002B0F7B" w:rsidRPr="00982A8A">
        <w:rPr>
          <w:sz w:val="28"/>
          <w:szCs w:val="28"/>
        </w:rPr>
        <w:t>но</w:t>
      </w:r>
      <w:r w:rsidRPr="00982A8A">
        <w:rPr>
          <w:sz w:val="28"/>
          <w:szCs w:val="28"/>
        </w:rPr>
        <w:t>го</w:t>
      </w:r>
      <w:r w:rsidR="00335CFD" w:rsidRPr="00982A8A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 w:rsidRPr="00982A8A">
        <w:rPr>
          <w:sz w:val="28"/>
          <w:szCs w:val="28"/>
        </w:rPr>
        <w:t>реализации в течении 170</w:t>
      </w:r>
      <w:r w:rsidR="00335CFD" w:rsidRPr="00982A8A">
        <w:rPr>
          <w:sz w:val="28"/>
          <w:szCs w:val="28"/>
        </w:rPr>
        <w:t xml:space="preserve"> часов.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Программа по внеурочной деятельности разработана с целью расширения кругозора о культуре поведения, нравственных нормах и взаимоотношениях межд</w:t>
      </w:r>
      <w:bookmarkStart w:id="0" w:name="_GoBack"/>
      <w:bookmarkEnd w:id="0"/>
      <w:r w:rsidRPr="008B16D5">
        <w:rPr>
          <w:color w:val="000000"/>
          <w:sz w:val="28"/>
          <w:szCs w:val="28"/>
        </w:rPr>
        <w:t>у людьми.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криминогенной обстановки и наркомании среди подростков, потеря п</w:t>
      </w:r>
      <w:r>
        <w:rPr>
          <w:color w:val="000000"/>
          <w:sz w:val="28"/>
          <w:szCs w:val="28"/>
        </w:rPr>
        <w:t xml:space="preserve">озитивной мотивации к учению. В </w:t>
      </w:r>
      <w:r w:rsidRPr="008B16D5">
        <w:rPr>
          <w:color w:val="000000"/>
          <w:sz w:val="28"/>
          <w:szCs w:val="28"/>
        </w:rPr>
        <w:t>Концепции духовно- нравственного развития и воспитания гражданина России определён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Общение – основное условие развития ребёнка,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 Под общением понимается взаимодействие людей, направленное на согласование и объединение усилий с целью достижения общего результата. С первых дней жизни ребёнка общение является одним из важнейших факторов его психического развития.</w:t>
      </w:r>
    </w:p>
    <w:p w:rsid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 xml:space="preserve">Вербальное и невербальное общение при привитии культуры поведения дают возможность адаптироваться и социализироваться учащимся не только в стенах школы, но и за её пределами. </w:t>
      </w:r>
    </w:p>
    <w:p w:rsid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lastRenderedPageBreak/>
        <w:t>Культура общения людей основана на соблюдении определённых правил, которые вырабатывались человечеством на протяжении многих веков. Эти правила называются этикетом.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</w:t>
      </w:r>
    </w:p>
    <w:p w:rsid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Очень важно, чтобы повседневная жизнь и деятельность школьников были разнообразными, содержательными и данная программа дает возможность — это осуществить. Изучение программы «Диалог» тесно связано с такими дисциплинами как литература, история и иностранный язык.</w:t>
      </w:r>
    </w:p>
    <w:p w:rsid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i/>
          <w:color w:val="000000"/>
          <w:sz w:val="28"/>
          <w:szCs w:val="28"/>
        </w:rPr>
        <w:t>Актуальность программы</w:t>
      </w:r>
      <w:r w:rsidRPr="008B16D5">
        <w:rPr>
          <w:color w:val="000000"/>
          <w:sz w:val="28"/>
          <w:szCs w:val="28"/>
        </w:rPr>
        <w:t xml:space="preserve">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 Актуальность и социальная значимость данного курса состоит и в том, что он призван помочь растущему человеку в постижении норм человеческих отношений и на их основе искать путь самовоспитания, саморазвития.</w:t>
      </w:r>
    </w:p>
    <w:p w:rsid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b/>
          <w:color w:val="000000"/>
          <w:sz w:val="28"/>
          <w:szCs w:val="28"/>
        </w:rPr>
        <w:t xml:space="preserve">Новизна </w:t>
      </w:r>
      <w:r w:rsidRPr="008B16D5">
        <w:rPr>
          <w:color w:val="000000"/>
          <w:sz w:val="28"/>
          <w:szCs w:val="28"/>
        </w:rPr>
        <w:t xml:space="preserve">программы в том, что она направлена на поддержку становления и развития высоконравственного, творческого, компетентного гражданина России. Программа обеспечивает реализацию одного из социальных направлений воспитания и развития: воспитание нравственных чувств и этического сознания школьника. </w:t>
      </w:r>
    </w:p>
    <w:p w:rsidR="00D94BFD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Живое общение</w:t>
      </w:r>
      <w:r w:rsidRPr="008B16D5">
        <w:rPr>
          <w:color w:val="000000"/>
          <w:sz w:val="28"/>
          <w:szCs w:val="28"/>
        </w:rPr>
        <w:t>» строится на непроизвольном внимании и памяти, включают в себя игровые элементы. В качестве домашнего задания рекомендуется детям прочитать книжку или рассказ вместе с родителями. На уроках общения важна активность обучающегося, его участие в обсуждениях жизненных ситуаций.</w:t>
      </w:r>
      <w:r>
        <w:rPr>
          <w:color w:val="000000"/>
          <w:sz w:val="28"/>
          <w:szCs w:val="28"/>
        </w:rPr>
        <w:t xml:space="preserve"> Это уроки разъяснения, объясне</w:t>
      </w:r>
      <w:r w:rsidRPr="008B16D5">
        <w:rPr>
          <w:color w:val="000000"/>
          <w:sz w:val="28"/>
          <w:szCs w:val="28"/>
        </w:rPr>
        <w:t>ния и обучения. В этом возрасте шире становится круг общения, подростка волнует отношение других к нему и его к другим, возрастают требования к окружающим.  Для подростков очень важным является мнение других людей о нём и его поступках. У пятиклассников ярко выражено стремление к установлению доверительно-дружеских отношений со сверстниками. Постепенно ведущей деятельностью становится не учёба, а личностное общение.  Возрастает стремление к личному авторитету среди сверстников. Основная задача учителя состоит в том, чтобы пробудить у ребёнка интерес к внутреннему миру человека, заставить задуматься о себе и своих поступках, их нравственной сущности. В процессе воспитания у обучающихся будут достигнуты определенные личностные результаты в проявлении духовной зрелости человека, выражающееся в любви к России, народу, малой родине, в воспитании уважения к культуре народов англоязычных стран.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b/>
          <w:color w:val="000000"/>
          <w:sz w:val="28"/>
          <w:szCs w:val="28"/>
        </w:rPr>
        <w:lastRenderedPageBreak/>
        <w:t>Цель программы</w:t>
      </w:r>
      <w:r w:rsidRPr="008B16D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8B16D5">
        <w:rPr>
          <w:color w:val="000000"/>
          <w:sz w:val="28"/>
          <w:szCs w:val="28"/>
        </w:rPr>
        <w:t>развитие эмоционально-коммуникативной культуры и творческого мышления,</w:t>
      </w:r>
      <w:r>
        <w:rPr>
          <w:color w:val="000000"/>
          <w:sz w:val="28"/>
          <w:szCs w:val="28"/>
        </w:rPr>
        <w:t xml:space="preserve"> </w:t>
      </w:r>
      <w:r w:rsidRPr="008B16D5">
        <w:rPr>
          <w:color w:val="000000"/>
          <w:sz w:val="28"/>
          <w:szCs w:val="28"/>
        </w:rPr>
        <w:t>обучающихся в условиях совместной творческой деятельности.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Задачи:</w:t>
      </w:r>
    </w:p>
    <w:p w:rsidR="008B16D5" w:rsidRPr="008B16D5" w:rsidRDefault="008B16D5" w:rsidP="008B16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B16D5">
        <w:rPr>
          <w:color w:val="000000"/>
          <w:sz w:val="28"/>
          <w:szCs w:val="28"/>
        </w:rPr>
        <w:t>Создание психологически комфортных условий для организации совместного продуктивного общения школьников друг с другом и с педагогами, ведущими занятия.</w:t>
      </w:r>
    </w:p>
    <w:p w:rsidR="008B16D5" w:rsidRPr="008B16D5" w:rsidRDefault="008B16D5" w:rsidP="008B16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2.Формирование коммуникативной компетентности в сотрудничестве: умение вести диалог, координировать свои действия с действиями партнеров по совместной деятельности.</w:t>
      </w:r>
    </w:p>
    <w:p w:rsidR="008B16D5" w:rsidRPr="008B16D5" w:rsidRDefault="008B16D5" w:rsidP="008B16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3.Формирование социально адекватных способов поведения.</w:t>
      </w:r>
    </w:p>
    <w:p w:rsidR="008B16D5" w:rsidRPr="008B16D5" w:rsidRDefault="008B16D5" w:rsidP="008B16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4.Формирование умения самостоятельно и совместно планировать деятельность и сотрудничать со сверстниками.</w:t>
      </w:r>
    </w:p>
    <w:p w:rsidR="008B16D5" w:rsidRPr="008B16D5" w:rsidRDefault="008B16D5" w:rsidP="008B16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Р</w:t>
      </w:r>
      <w:r w:rsidRPr="008B16D5">
        <w:rPr>
          <w:color w:val="000000"/>
          <w:sz w:val="28"/>
          <w:szCs w:val="28"/>
        </w:rPr>
        <w:t>азвитие творческого мышления у школьников в условиях индивидуальной работы, работы в малых группах.</w:t>
      </w:r>
    </w:p>
    <w:p w:rsidR="008B16D5" w:rsidRPr="008B16D5" w:rsidRDefault="008B16D5" w:rsidP="008B16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6. Формирование толерантного отношения друг к другу, развитие коммуникативных способностей, культуры речи и поведения.</w:t>
      </w:r>
    </w:p>
    <w:p w:rsidR="008B16D5" w:rsidRPr="008B16D5" w:rsidRDefault="008B16D5" w:rsidP="008B16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8B16D5">
        <w:rPr>
          <w:color w:val="000000"/>
          <w:sz w:val="28"/>
          <w:szCs w:val="28"/>
        </w:rPr>
        <w:t xml:space="preserve">Формирование основ эмоциональной само регуляции у обучающихся, эмоционального осознания собственных чувств, переживаний в условиях межличностного взаимодействия. 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 xml:space="preserve">Настоящая программа направлена на развитие у школьников коммуникативных умений, способности к предотвращению и разрешению межличностных конфликтов, творческого мышления, эмоциональной устойчивости и само регуляции. 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Реализация программы «</w:t>
      </w:r>
      <w:r>
        <w:rPr>
          <w:color w:val="000000"/>
          <w:sz w:val="28"/>
          <w:szCs w:val="28"/>
        </w:rPr>
        <w:t>Живое общение</w:t>
      </w:r>
      <w:r w:rsidRPr="008B16D5">
        <w:rPr>
          <w:color w:val="000000"/>
          <w:sz w:val="28"/>
          <w:szCs w:val="28"/>
        </w:rPr>
        <w:t>» внеурочной деятельности осуществляется в форме клуба общения.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В реализации рабочей программы используются следующие методы: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– беседа;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– рассказ;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– игровые;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– создание ситуации успеха;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– поощрения;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– использование познавательных технологий.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Формы работы: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– дискуссия;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– сообщения;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– беседа;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– презентации;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– изучение дополнительной литературы;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16D5">
        <w:rPr>
          <w:color w:val="000000"/>
          <w:sz w:val="28"/>
          <w:szCs w:val="28"/>
        </w:rPr>
        <w:t>– связь с жизненным опытом детей.</w:t>
      </w:r>
    </w:p>
    <w:p w:rsidR="008B16D5" w:rsidRPr="008B16D5" w:rsidRDefault="008B16D5" w:rsidP="008B16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337A9" w:rsidRDefault="001337A9" w:rsidP="003E799A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</w:t>
      </w:r>
      <w:r w:rsidR="0063430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66E2" w:rsidRDefault="00F366E2" w:rsidP="00F366E2">
      <w:pPr>
        <w:jc w:val="both"/>
        <w:rPr>
          <w:b/>
          <w:i/>
          <w:sz w:val="28"/>
          <w:szCs w:val="28"/>
        </w:rPr>
      </w:pPr>
    </w:p>
    <w:p w:rsidR="008B16D5" w:rsidRPr="00246B55" w:rsidRDefault="008B16D5" w:rsidP="008B16D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46B55">
        <w:rPr>
          <w:i/>
          <w:color w:val="000000" w:themeColor="text1"/>
          <w:sz w:val="28"/>
          <w:szCs w:val="28"/>
        </w:rPr>
        <w:t>Личностными результатами</w:t>
      </w:r>
      <w:r w:rsidRPr="00246B55">
        <w:rPr>
          <w:color w:val="000000" w:themeColor="text1"/>
          <w:sz w:val="28"/>
          <w:szCs w:val="28"/>
        </w:rPr>
        <w:t xml:space="preserve"> для обучающихся изучения курса «Диалог» являются:</w:t>
      </w:r>
    </w:p>
    <w:p w:rsidR="008B16D5" w:rsidRPr="00246B55" w:rsidRDefault="008B16D5" w:rsidP="008B16D5">
      <w:pPr>
        <w:ind w:firstLine="709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lastRenderedPageBreak/>
        <w:t>-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B16D5" w:rsidRPr="00246B55" w:rsidRDefault="008B16D5" w:rsidP="008B16D5">
      <w:pPr>
        <w:ind w:firstLine="709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B16D5" w:rsidRPr="00246B55" w:rsidRDefault="008B16D5" w:rsidP="008B16D5">
      <w:pPr>
        <w:ind w:firstLine="709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>- формирование целостного мировоззрения;</w:t>
      </w:r>
    </w:p>
    <w:p w:rsidR="008B16D5" w:rsidRPr="00246B55" w:rsidRDefault="008B16D5" w:rsidP="008B1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мнению;</w:t>
      </w:r>
    </w:p>
    <w:p w:rsidR="008B16D5" w:rsidRPr="00246B55" w:rsidRDefault="008B16D5" w:rsidP="008B1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B16D5" w:rsidRPr="00246B55" w:rsidRDefault="008B16D5" w:rsidP="008B1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>- расширение сферы социально-нравственных представлений, включаю</w:t>
      </w:r>
      <w:r w:rsidRPr="00246B55">
        <w:rPr>
          <w:color w:val="000000" w:themeColor="text1"/>
          <w:sz w:val="28"/>
          <w:szCs w:val="28"/>
          <w:shd w:val="clear" w:color="auto" w:fill="FFFFFF"/>
        </w:rPr>
        <w:t>щих в себя освоение социальной роли ученика, понимание образования как</w:t>
      </w:r>
      <w:r w:rsidRPr="00246B55">
        <w:rPr>
          <w:color w:val="000000" w:themeColor="text1"/>
          <w:sz w:val="28"/>
          <w:szCs w:val="28"/>
        </w:rPr>
        <w:t xml:space="preserve"> личностной ценности;</w:t>
      </w:r>
    </w:p>
    <w:p w:rsidR="008B16D5" w:rsidRPr="00246B55" w:rsidRDefault="008B16D5" w:rsidP="008B16D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 xml:space="preserve">- способность к адекватной самооценке с опорой на знание основных </w:t>
      </w:r>
      <w:r w:rsidRPr="00246B55">
        <w:rPr>
          <w:color w:val="000000" w:themeColor="text1"/>
          <w:sz w:val="28"/>
          <w:szCs w:val="28"/>
          <w:shd w:val="clear" w:color="auto" w:fill="FFFFFF"/>
        </w:rPr>
        <w:t>моральных норм, требующих для своего выполнения развития этических чувств, самостоятельности и личной ответственности за свои поступки в мире</w:t>
      </w:r>
      <w:r w:rsidRPr="00246B55">
        <w:rPr>
          <w:color w:val="000000" w:themeColor="text1"/>
          <w:sz w:val="28"/>
          <w:szCs w:val="28"/>
        </w:rPr>
        <w:t xml:space="preserve"> природы и социуме;</w:t>
      </w:r>
    </w:p>
    <w:p w:rsidR="008B16D5" w:rsidRPr="00246B55" w:rsidRDefault="008B16D5" w:rsidP="008B16D5">
      <w:pPr>
        <w:jc w:val="both"/>
        <w:rPr>
          <w:bCs/>
          <w:iCs/>
          <w:color w:val="000000" w:themeColor="text1"/>
          <w:sz w:val="28"/>
          <w:szCs w:val="28"/>
        </w:rPr>
      </w:pPr>
      <w:r w:rsidRPr="00246B55">
        <w:rPr>
          <w:bCs/>
          <w:iCs/>
          <w:color w:val="000000" w:themeColor="text1"/>
          <w:sz w:val="28"/>
          <w:szCs w:val="28"/>
        </w:rPr>
        <w:t xml:space="preserve">    - формирование ценности здорового и безопасного образа жизни;</w:t>
      </w:r>
    </w:p>
    <w:p w:rsidR="008B16D5" w:rsidRPr="00246B55" w:rsidRDefault="008B16D5" w:rsidP="008B16D5">
      <w:pPr>
        <w:jc w:val="both"/>
        <w:rPr>
          <w:color w:val="000000" w:themeColor="text1"/>
          <w:sz w:val="28"/>
          <w:szCs w:val="28"/>
        </w:rPr>
      </w:pPr>
      <w:r w:rsidRPr="00246B55">
        <w:rPr>
          <w:bCs/>
          <w:iCs/>
          <w:color w:val="000000" w:themeColor="text1"/>
          <w:sz w:val="28"/>
          <w:szCs w:val="28"/>
        </w:rPr>
        <w:t xml:space="preserve">    - уважительное и заботливое отношение к членам своей семьи.</w:t>
      </w:r>
    </w:p>
    <w:p w:rsidR="008B16D5" w:rsidRPr="00246B55" w:rsidRDefault="008B16D5" w:rsidP="008B16D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i/>
          <w:iCs/>
          <w:color w:val="000000" w:themeColor="text1"/>
          <w:sz w:val="28"/>
          <w:szCs w:val="28"/>
        </w:rPr>
        <w:t>Мета</w:t>
      </w:r>
      <w:r w:rsidRPr="00246B55">
        <w:rPr>
          <w:i/>
          <w:iCs/>
          <w:color w:val="000000" w:themeColor="text1"/>
          <w:sz w:val="28"/>
          <w:szCs w:val="28"/>
        </w:rPr>
        <w:t>предметными</w:t>
      </w:r>
      <w:proofErr w:type="spellEnd"/>
      <w:r w:rsidRPr="00246B55">
        <w:rPr>
          <w:i/>
          <w:iCs/>
          <w:color w:val="000000" w:themeColor="text1"/>
          <w:sz w:val="28"/>
          <w:szCs w:val="28"/>
        </w:rPr>
        <w:t xml:space="preserve"> результатами</w:t>
      </w:r>
      <w:r w:rsidRPr="00246B55">
        <w:rPr>
          <w:color w:val="000000" w:themeColor="text1"/>
          <w:sz w:val="28"/>
          <w:szCs w:val="28"/>
        </w:rPr>
        <w:t xml:space="preserve"> обучающихся изучения курса «Диалог» являются:</w:t>
      </w:r>
    </w:p>
    <w:p w:rsidR="008B16D5" w:rsidRPr="00246B55" w:rsidRDefault="008B16D5" w:rsidP="008B1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>-  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деятельности;</w:t>
      </w:r>
    </w:p>
    <w:p w:rsidR="008B16D5" w:rsidRPr="00246B55" w:rsidRDefault="008B16D5" w:rsidP="008B1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>- умение планировать пути достижения целей под руководством учителя</w:t>
      </w:r>
    </w:p>
    <w:p w:rsidR="008B16D5" w:rsidRPr="00246B55" w:rsidRDefault="008B16D5" w:rsidP="008B1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 xml:space="preserve"> -  умение соотносить свои действия с планируемыми результатами, </w:t>
      </w:r>
    </w:p>
    <w:p w:rsidR="008B16D5" w:rsidRPr="00246B55" w:rsidRDefault="008B16D5" w:rsidP="008B1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 xml:space="preserve"> - умение оценивать правильность выполнения учебной задачи, собственные возможности её решения;</w:t>
      </w:r>
    </w:p>
    <w:p w:rsidR="008B16D5" w:rsidRPr="00246B55" w:rsidRDefault="008B16D5" w:rsidP="008B1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>- владение основами самоконтроля, самооценки; классификации, устанавливать причинно-следственные связи, строить логическое рассуждение, делать выводы;</w:t>
      </w:r>
    </w:p>
    <w:p w:rsidR="008B16D5" w:rsidRPr="00246B55" w:rsidRDefault="008B16D5" w:rsidP="008B1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>-  умение создавать модели и схемы для решения учебных и познавательных задач;</w:t>
      </w:r>
    </w:p>
    <w:p w:rsidR="008B16D5" w:rsidRPr="00246B55" w:rsidRDefault="008B16D5" w:rsidP="008B1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lastRenderedPageBreak/>
        <w:t>- 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8B16D5" w:rsidRPr="00246B55" w:rsidRDefault="008B16D5" w:rsidP="008B1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>-  владение устной и письменной речью;</w:t>
      </w:r>
    </w:p>
    <w:p w:rsidR="008B16D5" w:rsidRPr="00246B55" w:rsidRDefault="008B16D5" w:rsidP="008B16D5">
      <w:pPr>
        <w:ind w:firstLine="709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>- 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8B16D5" w:rsidRPr="00246B55" w:rsidRDefault="008B16D5" w:rsidP="008B1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>-  формирование и развитие компетентности в области использования информационно-коммуникационных технологий (далее ИКТ – компетенции);</w:t>
      </w:r>
    </w:p>
    <w:p w:rsidR="008B16D5" w:rsidRPr="00246B55" w:rsidRDefault="008B16D5" w:rsidP="008B16D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>– освоение правил и норм социокультурного взаимодействия со взро</w:t>
      </w:r>
      <w:r w:rsidRPr="00246B55">
        <w:rPr>
          <w:color w:val="000000" w:themeColor="text1"/>
          <w:sz w:val="28"/>
          <w:szCs w:val="28"/>
          <w:shd w:val="clear" w:color="auto" w:fill="FFFFFF"/>
        </w:rPr>
        <w:t>слыми и сверстниками в сообществах разного типа (класс, школа, семья, учреж</w:t>
      </w:r>
      <w:r w:rsidRPr="00246B55">
        <w:rPr>
          <w:color w:val="000000" w:themeColor="text1"/>
          <w:sz w:val="28"/>
          <w:szCs w:val="28"/>
        </w:rPr>
        <w:t>дения культуры в городе (селе) и др.).</w:t>
      </w:r>
    </w:p>
    <w:p w:rsidR="008B16D5" w:rsidRPr="00246B55" w:rsidRDefault="008B16D5" w:rsidP="008B16D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46B55">
        <w:rPr>
          <w:i/>
          <w:iCs/>
          <w:color w:val="000000" w:themeColor="text1"/>
          <w:sz w:val="28"/>
          <w:szCs w:val="28"/>
        </w:rPr>
        <w:t>Предметными результатами</w:t>
      </w:r>
      <w:r w:rsidRPr="00246B55">
        <w:rPr>
          <w:color w:val="000000" w:themeColor="text1"/>
          <w:sz w:val="28"/>
          <w:szCs w:val="28"/>
        </w:rPr>
        <w:t xml:space="preserve"> обучающихся изучения курса «Диалог» являются:</w:t>
      </w:r>
    </w:p>
    <w:p w:rsidR="008B16D5" w:rsidRPr="00246B55" w:rsidRDefault="008B16D5" w:rsidP="008B16D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>– усвоение первоначальных сведений о сущности и особенностях объек</w:t>
      </w:r>
      <w:r w:rsidRPr="00246B55">
        <w:rPr>
          <w:color w:val="000000" w:themeColor="text1"/>
          <w:sz w:val="28"/>
          <w:szCs w:val="28"/>
          <w:shd w:val="clear" w:color="auto" w:fill="FFFFFF"/>
        </w:rPr>
        <w:t>тов, процессов и явлений, характерных для природной и социальной действи</w:t>
      </w:r>
      <w:r w:rsidRPr="00246B55">
        <w:rPr>
          <w:color w:val="000000" w:themeColor="text1"/>
          <w:sz w:val="28"/>
          <w:szCs w:val="28"/>
        </w:rPr>
        <w:t>тельности (в пределах изученного);</w:t>
      </w:r>
    </w:p>
    <w:p w:rsidR="008B16D5" w:rsidRPr="00246B55" w:rsidRDefault="008B16D5" w:rsidP="008B16D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>–</w:t>
      </w:r>
      <w:proofErr w:type="spellStart"/>
      <w:r w:rsidRPr="00246B55">
        <w:rPr>
          <w:color w:val="000000" w:themeColor="text1"/>
          <w:sz w:val="28"/>
          <w:szCs w:val="28"/>
        </w:rPr>
        <w:t>сформированность</w:t>
      </w:r>
      <w:proofErr w:type="spellEnd"/>
      <w:r w:rsidRPr="00246B55">
        <w:rPr>
          <w:color w:val="000000" w:themeColor="text1"/>
          <w:sz w:val="28"/>
          <w:szCs w:val="28"/>
        </w:rPr>
        <w:t xml:space="preserve"> целостного, социально-ориентированного взгляда </w:t>
      </w:r>
      <w:r w:rsidRPr="00246B55">
        <w:rPr>
          <w:color w:val="000000" w:themeColor="text1"/>
          <w:sz w:val="28"/>
          <w:szCs w:val="28"/>
          <w:shd w:val="clear" w:color="auto" w:fill="FFFFFF"/>
        </w:rPr>
        <w:t>на окружающий мир в его органичном единстве и разнообразии природы, наро</w:t>
      </w:r>
      <w:r w:rsidRPr="00246B55">
        <w:rPr>
          <w:color w:val="000000" w:themeColor="text1"/>
          <w:sz w:val="28"/>
          <w:szCs w:val="28"/>
        </w:rPr>
        <w:t>дов, культур и религий;</w:t>
      </w:r>
    </w:p>
    <w:p w:rsidR="008B16D5" w:rsidRPr="00246B55" w:rsidRDefault="008B16D5" w:rsidP="008B16D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>– владение базовым понятийным аппаратом</w:t>
      </w:r>
      <w:r w:rsidRPr="00246B55">
        <w:rPr>
          <w:color w:val="000000" w:themeColor="text1"/>
          <w:sz w:val="28"/>
          <w:szCs w:val="28"/>
          <w:shd w:val="clear" w:color="auto" w:fill="FFFFFF"/>
        </w:rPr>
        <w:t>, необходимым для получения дальнейшего образования</w:t>
      </w:r>
      <w:r w:rsidRPr="00246B55">
        <w:rPr>
          <w:color w:val="000000" w:themeColor="text1"/>
          <w:sz w:val="28"/>
          <w:szCs w:val="28"/>
        </w:rPr>
        <w:t xml:space="preserve"> в области естественно-научных и социально-гуманитарных дисциплин;</w:t>
      </w:r>
    </w:p>
    <w:p w:rsidR="008B16D5" w:rsidRPr="00246B55" w:rsidRDefault="008B16D5" w:rsidP="008B16D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>– владение навыками устанавливать и выявлять причинно-следственные связи в окружающем мире природы и социума;</w:t>
      </w:r>
    </w:p>
    <w:p w:rsidR="008B16D5" w:rsidRPr="00246B55" w:rsidRDefault="008B16D5" w:rsidP="008B16D5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46B55">
        <w:rPr>
          <w:color w:val="000000" w:themeColor="text1"/>
          <w:sz w:val="28"/>
          <w:szCs w:val="28"/>
        </w:rPr>
        <w:t>– овладение основами экологической грамотности, элементарными пра</w:t>
      </w:r>
      <w:r w:rsidRPr="00246B55">
        <w:rPr>
          <w:color w:val="000000" w:themeColor="text1"/>
          <w:sz w:val="28"/>
          <w:szCs w:val="28"/>
          <w:shd w:val="clear" w:color="auto" w:fill="FFFFFF"/>
        </w:rPr>
        <w:t xml:space="preserve">вилами нравственного поведения в мире природы и людей, нормами </w:t>
      </w:r>
      <w:proofErr w:type="spellStart"/>
      <w:r w:rsidRPr="00246B55">
        <w:rPr>
          <w:color w:val="000000" w:themeColor="text1"/>
          <w:sz w:val="28"/>
          <w:szCs w:val="28"/>
          <w:shd w:val="clear" w:color="auto" w:fill="FFFFFF"/>
        </w:rPr>
        <w:t>здоровьес</w:t>
      </w:r>
      <w:r w:rsidRPr="00246B55">
        <w:rPr>
          <w:color w:val="000000" w:themeColor="text1"/>
          <w:sz w:val="28"/>
          <w:szCs w:val="28"/>
        </w:rPr>
        <w:t>берегающего</w:t>
      </w:r>
      <w:proofErr w:type="spellEnd"/>
      <w:r w:rsidRPr="00246B55">
        <w:rPr>
          <w:color w:val="000000" w:themeColor="text1"/>
          <w:sz w:val="28"/>
          <w:szCs w:val="28"/>
        </w:rPr>
        <w:t xml:space="preserve"> поведения в природной и социальной среде.</w:t>
      </w:r>
    </w:p>
    <w:p w:rsidR="0063430C" w:rsidRPr="0063430C" w:rsidRDefault="0063430C" w:rsidP="0063430C">
      <w:pPr>
        <w:jc w:val="both"/>
        <w:rPr>
          <w:b/>
          <w:sz w:val="28"/>
          <w:szCs w:val="28"/>
        </w:rPr>
      </w:pPr>
    </w:p>
    <w:p w:rsidR="0063430C" w:rsidRPr="003E799A" w:rsidRDefault="0063430C" w:rsidP="003E799A">
      <w:pPr>
        <w:pStyle w:val="a3"/>
        <w:numPr>
          <w:ilvl w:val="0"/>
          <w:numId w:val="1"/>
        </w:numPr>
        <w:spacing w:after="200"/>
        <w:jc w:val="center"/>
        <w:rPr>
          <w:b/>
          <w:sz w:val="28"/>
          <w:szCs w:val="28"/>
        </w:rPr>
      </w:pPr>
      <w:r w:rsidRPr="003E799A">
        <w:rPr>
          <w:b/>
          <w:sz w:val="28"/>
          <w:szCs w:val="28"/>
        </w:rPr>
        <w:br w:type="page"/>
      </w:r>
      <w:r w:rsidRPr="003E799A">
        <w:rPr>
          <w:b/>
          <w:sz w:val="28"/>
          <w:szCs w:val="28"/>
        </w:rPr>
        <w:lastRenderedPageBreak/>
        <w:t>Содержание</w:t>
      </w:r>
      <w:r w:rsidRPr="003E799A">
        <w:rPr>
          <w:b/>
          <w:spacing w:val="-4"/>
          <w:sz w:val="28"/>
          <w:szCs w:val="28"/>
        </w:rPr>
        <w:t xml:space="preserve"> </w:t>
      </w:r>
      <w:r w:rsidRPr="003E799A">
        <w:rPr>
          <w:b/>
          <w:sz w:val="28"/>
          <w:szCs w:val="28"/>
        </w:rPr>
        <w:t>программы внеурочной деятельности</w:t>
      </w:r>
    </w:p>
    <w:p w:rsidR="008B16D5" w:rsidRPr="008B16D5" w:rsidRDefault="008B16D5" w:rsidP="008B16D5">
      <w:pPr>
        <w:ind w:right="-144"/>
        <w:jc w:val="center"/>
        <w:rPr>
          <w:b/>
          <w:sz w:val="28"/>
          <w:szCs w:val="28"/>
        </w:rPr>
      </w:pPr>
    </w:p>
    <w:p w:rsidR="008B16D5" w:rsidRPr="008B16D5" w:rsidRDefault="008B16D5" w:rsidP="00AF51D9">
      <w:pPr>
        <w:ind w:right="-144" w:firstLine="360"/>
        <w:jc w:val="both"/>
        <w:rPr>
          <w:b/>
          <w:sz w:val="28"/>
          <w:szCs w:val="28"/>
        </w:rPr>
      </w:pPr>
      <w:r w:rsidRPr="008B16D5">
        <w:rPr>
          <w:b/>
          <w:sz w:val="28"/>
          <w:szCs w:val="28"/>
        </w:rPr>
        <w:t>Раздел 1. О добром отношении к людям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i/>
          <w:sz w:val="28"/>
          <w:szCs w:val="28"/>
        </w:rPr>
        <w:t>Тема 1</w:t>
      </w:r>
      <w:r w:rsidRPr="008B16D5">
        <w:rPr>
          <w:sz w:val="28"/>
          <w:szCs w:val="28"/>
        </w:rPr>
        <w:t>. Что такое добро и зло.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Нравственные отношения между людьми. Представление о нормах и правилах отношений со сверстниками, родными и близкими и просто окружающими их людьми, раскрытие их нравственной сущности. Добрые и злые поступки, их последствия. Добро и зло в отношениях между людьми. Добро и зло в сказках – победа добра над злом.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i/>
          <w:sz w:val="28"/>
          <w:szCs w:val="28"/>
        </w:rPr>
        <w:t>Тема 2.</w:t>
      </w:r>
      <w:r w:rsidRPr="008B16D5">
        <w:rPr>
          <w:sz w:val="28"/>
          <w:szCs w:val="28"/>
        </w:rPr>
        <w:t xml:space="preserve"> Этикет народов мира.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Особенности этикета в разных странах. Поведение людей в сочетании его с нравственностью. История этикета в России. Этикет – явление исторически изменчивое, особенности современного этикета. Принцип гуманизма и человечности и его воплощение в ряде моральных требований: вежливость, тактичность, скромность, точность. Использование игровых ситуаций.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i/>
          <w:sz w:val="28"/>
          <w:szCs w:val="28"/>
        </w:rPr>
        <w:t>Тема 3.</w:t>
      </w:r>
      <w:r w:rsidRPr="008B16D5">
        <w:rPr>
          <w:sz w:val="28"/>
          <w:szCs w:val="28"/>
        </w:rPr>
        <w:t xml:space="preserve"> Добрые и не добрые дела 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Представление о хороших и плохих поступках, их взаимосвязь с окружающими ситуациями и нравственными качествами. Отношение детей к нормам и правилам - путь от информации о них до понимания их смысла и обязательности выполнения на основе внутреннего понятия. Оценка действий как своих, так и окружающих их людей.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i/>
          <w:sz w:val="28"/>
          <w:szCs w:val="28"/>
        </w:rPr>
        <w:t>Тема 4.</w:t>
      </w:r>
      <w:r w:rsidRPr="008B16D5">
        <w:rPr>
          <w:sz w:val="28"/>
          <w:szCs w:val="28"/>
        </w:rPr>
        <w:t xml:space="preserve"> Ты и твои друзья. (1час.)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Культура поведения в учебном классе и во внеурочное время. Может ли человек прожить один. Как вести себя с другими людьми. Правила дружбы. Одноклассник, товарищ, друг. Обобщение «Другие и я». Беседа- обсуждение.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i/>
          <w:sz w:val="28"/>
          <w:szCs w:val="28"/>
        </w:rPr>
        <w:t>Тема 5.</w:t>
      </w:r>
      <w:r w:rsidRPr="008B16D5">
        <w:rPr>
          <w:sz w:val="28"/>
          <w:szCs w:val="28"/>
        </w:rPr>
        <w:t xml:space="preserve"> Помни о других – ты не один на свете. 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Моральные представления и понятия, связанные с положительными поступками и действиями, ознакомление с правилами поведения. Оценочное отношение к своему поведению и поведению других людей. Обсуждение кинофильмов, которые дети смотрели вместе с родителями, друзьями.</w:t>
      </w:r>
    </w:p>
    <w:p w:rsidR="008B16D5" w:rsidRPr="008B16D5" w:rsidRDefault="008B16D5" w:rsidP="00AF51D9">
      <w:pPr>
        <w:ind w:right="-144" w:firstLine="360"/>
        <w:jc w:val="both"/>
        <w:rPr>
          <w:b/>
          <w:sz w:val="28"/>
          <w:szCs w:val="28"/>
        </w:rPr>
      </w:pPr>
      <w:r w:rsidRPr="008B16D5">
        <w:rPr>
          <w:b/>
          <w:sz w:val="28"/>
          <w:szCs w:val="28"/>
        </w:rPr>
        <w:t>Раздел 2. Как стать трудолюбивым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i/>
          <w:sz w:val="28"/>
          <w:szCs w:val="28"/>
        </w:rPr>
        <w:t>Тема 6.</w:t>
      </w:r>
      <w:r w:rsidRPr="008B16D5">
        <w:rPr>
          <w:sz w:val="28"/>
          <w:szCs w:val="28"/>
        </w:rPr>
        <w:t xml:space="preserve"> Ученье – свет, а </w:t>
      </w:r>
      <w:proofErr w:type="spellStart"/>
      <w:r w:rsidRPr="008B16D5">
        <w:rPr>
          <w:sz w:val="28"/>
          <w:szCs w:val="28"/>
        </w:rPr>
        <w:t>неученье</w:t>
      </w:r>
      <w:proofErr w:type="spellEnd"/>
      <w:r w:rsidRPr="008B16D5">
        <w:rPr>
          <w:sz w:val="28"/>
          <w:szCs w:val="28"/>
        </w:rPr>
        <w:t xml:space="preserve"> – тьма.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Из истории создания школ. Сообщения о выдающихся учёных разных времён. Учение как основной труд и обязанность школьника. Изучение дополнительной литературы о учёные разные страны.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i/>
          <w:sz w:val="28"/>
          <w:szCs w:val="28"/>
        </w:rPr>
        <w:t>Тема 7.</w:t>
      </w:r>
      <w:r w:rsidRPr="008B16D5">
        <w:rPr>
          <w:sz w:val="28"/>
          <w:szCs w:val="28"/>
        </w:rPr>
        <w:t xml:space="preserve"> Как быть прилежным и старательным.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Русские народные пословицы. Знания не кошель: за плечами не носить. Не на пользу читать, коли только вершки хватать. Корень учения горек, да плод его сладок. Значение учебы в жизни человека. Школьные проблемы обучающихся.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i/>
          <w:sz w:val="28"/>
          <w:szCs w:val="28"/>
        </w:rPr>
        <w:t>Тема 8.</w:t>
      </w:r>
      <w:r w:rsidRPr="008B16D5">
        <w:rPr>
          <w:sz w:val="28"/>
          <w:szCs w:val="28"/>
        </w:rPr>
        <w:t xml:space="preserve"> Наши трудовые дела в школе. 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Наш класс – коллектив. Совместные трудовые дела в классе и школе. Роль труда в жизни людей. Трудолюбие как главная ценность человека. Обсуждение трудовых дел в школе.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i/>
          <w:sz w:val="28"/>
          <w:szCs w:val="28"/>
        </w:rPr>
        <w:lastRenderedPageBreak/>
        <w:t>Тема 9.</w:t>
      </w:r>
      <w:r w:rsidRPr="008B16D5">
        <w:rPr>
          <w:sz w:val="28"/>
          <w:szCs w:val="28"/>
        </w:rPr>
        <w:t xml:space="preserve"> Мой труд каждый день дома. 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Маленькое дело лучше большого безделья. Пословицы и поговорки о труде. Правила, чтобы любое начинаемое дело приносило радость: распорядок дня, доводить начатое до конца, 7 раз отмерь, один отрежь, отдыхать с удовольствием.</w:t>
      </w:r>
    </w:p>
    <w:p w:rsidR="008B16D5" w:rsidRPr="008B16D5" w:rsidRDefault="008B16D5" w:rsidP="00AF51D9">
      <w:pPr>
        <w:ind w:right="-144" w:firstLine="360"/>
        <w:jc w:val="both"/>
        <w:rPr>
          <w:b/>
          <w:sz w:val="28"/>
          <w:szCs w:val="28"/>
        </w:rPr>
      </w:pPr>
      <w:r w:rsidRPr="008B16D5">
        <w:rPr>
          <w:b/>
          <w:sz w:val="28"/>
          <w:szCs w:val="28"/>
        </w:rPr>
        <w:t>Раздел 3 Правила опрятности и аккуратности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i/>
          <w:sz w:val="28"/>
          <w:szCs w:val="28"/>
        </w:rPr>
        <w:t>Тема 10.</w:t>
      </w:r>
      <w:r w:rsidRPr="008B16D5">
        <w:rPr>
          <w:sz w:val="28"/>
          <w:szCs w:val="28"/>
        </w:rPr>
        <w:t xml:space="preserve"> Культура внешнего вида.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Школьная одежда. Понятия «я», «внешний вид». Отличие людей друг от друга по внешнему виду. Аккуратность, опрятность, бережливость – уважение человека к себе. Имидж делового человека. Одежда как элемент имиджа. История школьной одежды. Школьная одежда разных стран. Составление презентации «История школьной одежды»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i/>
          <w:sz w:val="28"/>
          <w:szCs w:val="28"/>
        </w:rPr>
        <w:t>Тема 11.</w:t>
      </w:r>
      <w:r w:rsidRPr="008B16D5">
        <w:rPr>
          <w:sz w:val="28"/>
          <w:szCs w:val="28"/>
        </w:rPr>
        <w:t xml:space="preserve"> Моя квартира. Каждой вещи своё место.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Горе тому, у кого беспорядок в дому. Преодоление таких ситуаций, чтобы хаос обступал со всех сторон и грозил поглотить в пучине безжалостной неразберихи. Полный порядок во всех вещах и в личных документах. Английский дом, квартира.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i/>
          <w:sz w:val="28"/>
          <w:szCs w:val="28"/>
        </w:rPr>
        <w:t>Тема 12.</w:t>
      </w:r>
      <w:r w:rsidRPr="008B16D5">
        <w:rPr>
          <w:sz w:val="28"/>
          <w:szCs w:val="28"/>
        </w:rPr>
        <w:t xml:space="preserve"> Умейте ценить своё и чужое время. 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Старательный человек бережет время свое и чужое. У него все четко в жизни распределено. Такие люди планируют свои дела на день, неделю. Когда человек придерживается в жизни определенного режима, то у него всегда хватает времени и на отдых.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i/>
          <w:sz w:val="28"/>
          <w:szCs w:val="28"/>
        </w:rPr>
        <w:t>Тема 13.</w:t>
      </w:r>
      <w:r w:rsidRPr="008B16D5">
        <w:rPr>
          <w:sz w:val="28"/>
          <w:szCs w:val="28"/>
        </w:rPr>
        <w:t xml:space="preserve"> Правила поведения на улице и дома, в общественных местах. (1час.)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Поведения в школе, на улице, в общественном транспорте, кино, библиотеке, музее. Обобщение разных жизненных ситуаций. Использование игровых ситуаций.</w:t>
      </w:r>
    </w:p>
    <w:p w:rsidR="008B16D5" w:rsidRPr="008B16D5" w:rsidRDefault="008B16D5" w:rsidP="00AF51D9">
      <w:pPr>
        <w:ind w:right="-144" w:firstLine="360"/>
        <w:jc w:val="both"/>
        <w:rPr>
          <w:b/>
          <w:sz w:val="28"/>
          <w:szCs w:val="28"/>
        </w:rPr>
      </w:pPr>
      <w:r w:rsidRPr="008B16D5">
        <w:rPr>
          <w:b/>
          <w:sz w:val="28"/>
          <w:szCs w:val="28"/>
        </w:rPr>
        <w:t>Раздел 4. Культура общения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i/>
          <w:sz w:val="28"/>
          <w:szCs w:val="28"/>
        </w:rPr>
        <w:t>Тема 14.</w:t>
      </w:r>
      <w:r w:rsidRPr="008B16D5">
        <w:rPr>
          <w:sz w:val="28"/>
          <w:szCs w:val="28"/>
        </w:rPr>
        <w:t xml:space="preserve"> Приветствия людей и знакомство с ними.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 xml:space="preserve"> Приветствия людей в разных странах. Народные обычаи и традиции. Особенности делового общения и этикета разных народов. Некоторые распространенные в деловом мире жесты, приветствия, символика разных стран. Презентация по теме «Приветствия людей в разных странах». Использование игровых ситуаций.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i/>
          <w:sz w:val="28"/>
          <w:szCs w:val="28"/>
        </w:rPr>
        <w:t>Тема 15.</w:t>
      </w:r>
      <w:r w:rsidRPr="008B16D5">
        <w:rPr>
          <w:sz w:val="28"/>
          <w:szCs w:val="28"/>
        </w:rPr>
        <w:t xml:space="preserve"> Встреча и развлечение гостей. (1час.) 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Проблемная ситуация: как надо относиться к гостям? Этикет в общении с гостями. Использование игровых ситуаций.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i/>
          <w:sz w:val="28"/>
          <w:szCs w:val="28"/>
        </w:rPr>
        <w:t>Тема 16.</w:t>
      </w:r>
      <w:r w:rsidRPr="008B16D5">
        <w:rPr>
          <w:sz w:val="28"/>
          <w:szCs w:val="28"/>
        </w:rPr>
        <w:t xml:space="preserve"> Поведение в гостях. 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Знакомство с правилами поведения в гостях. Разыгрывание ситуаций «Мы в гостях».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i/>
          <w:sz w:val="28"/>
          <w:szCs w:val="28"/>
        </w:rPr>
        <w:t>Тема 17.</w:t>
      </w:r>
      <w:r w:rsidRPr="008B16D5">
        <w:rPr>
          <w:sz w:val="28"/>
          <w:szCs w:val="28"/>
        </w:rPr>
        <w:t xml:space="preserve"> Как дарить подарки. 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Подарки в нашей жизни и поводы их вручения. Проблемная ситуация: как правильно выбирать и дарить подарки. Благодарность за внимание, за подарок. Беседа – обсуждение.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i/>
          <w:sz w:val="28"/>
          <w:szCs w:val="28"/>
        </w:rPr>
        <w:t>Тема 18</w:t>
      </w:r>
      <w:r w:rsidRPr="008B16D5">
        <w:rPr>
          <w:sz w:val="28"/>
          <w:szCs w:val="28"/>
        </w:rPr>
        <w:t xml:space="preserve">. Дал слово – держи. 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lastRenderedPageBreak/>
        <w:t>Воспитательная сила примера основана на склонности и способности к подражанию. Пример поведения других людей - прямое и косвенное воздействие на детей. Положительные и отрицательные образы, поступки.  Анализ последствий неправильных поступков, умение делать правильные выводы. Понятия «верность слову», «честь». Проблемная ситуация: можно ли всегда быть верным данному тобой слову. Беседа – обсуждение.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AF51D9">
        <w:rPr>
          <w:i/>
          <w:sz w:val="28"/>
          <w:szCs w:val="28"/>
        </w:rPr>
        <w:t>Тема 19.</w:t>
      </w:r>
      <w:r w:rsidRPr="008B16D5">
        <w:rPr>
          <w:sz w:val="28"/>
          <w:szCs w:val="28"/>
        </w:rPr>
        <w:t xml:space="preserve"> Диалоги о хороших манерах, добре и зле.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Хорошие и плохие манеры в повседневной жизни. Праздничный этикет как особый тип этикетной ситуации, основанный на регламентации порядка и форм поведения человека в обстоятельствах праздника. Проведение диалога – дискуссии.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AF51D9">
        <w:rPr>
          <w:i/>
          <w:sz w:val="28"/>
          <w:szCs w:val="28"/>
        </w:rPr>
        <w:t>Тема 20.</w:t>
      </w:r>
      <w:r w:rsidRPr="008B16D5">
        <w:rPr>
          <w:sz w:val="28"/>
          <w:szCs w:val="28"/>
        </w:rPr>
        <w:t xml:space="preserve"> Культура спора. 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Умение своевременно приносить свои извинения за беспокойство, за поступок. Пути выхода из конфликтной ситуации (преодоление ссор, драк, признание своей вины).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AF51D9">
        <w:rPr>
          <w:i/>
          <w:sz w:val="28"/>
          <w:szCs w:val="28"/>
        </w:rPr>
        <w:t>Тема 21.</w:t>
      </w:r>
      <w:r w:rsidRPr="008B16D5">
        <w:rPr>
          <w:sz w:val="28"/>
          <w:szCs w:val="28"/>
        </w:rPr>
        <w:t xml:space="preserve"> Разговор по телефону. 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Культура телефонного разговора. Речевой этикет. Понятие «тактичность». Знакомство с правилами общения по телефону. Ролевая игра «Мы говорим по телефону». Игровые ситуации.</w:t>
      </w:r>
    </w:p>
    <w:p w:rsidR="008B16D5" w:rsidRPr="00AF51D9" w:rsidRDefault="008B16D5" w:rsidP="00AF51D9">
      <w:pPr>
        <w:ind w:right="-144" w:firstLine="360"/>
        <w:jc w:val="both"/>
        <w:rPr>
          <w:b/>
          <w:sz w:val="28"/>
          <w:szCs w:val="28"/>
        </w:rPr>
      </w:pPr>
      <w:r w:rsidRPr="00AF51D9">
        <w:rPr>
          <w:b/>
          <w:sz w:val="28"/>
          <w:szCs w:val="28"/>
        </w:rPr>
        <w:t>Раздел 5. Дружеские отношения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AF51D9">
        <w:rPr>
          <w:i/>
          <w:sz w:val="28"/>
          <w:szCs w:val="28"/>
        </w:rPr>
        <w:t>Тема 22.</w:t>
      </w:r>
      <w:r w:rsidRPr="008B16D5">
        <w:rPr>
          <w:sz w:val="28"/>
          <w:szCs w:val="28"/>
        </w:rPr>
        <w:t xml:space="preserve"> Дружба каждому нужна.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Дружба верностью сильна. Необходимость человека в общении. Речь – важнейшее средство общения.</w:t>
      </w:r>
    </w:p>
    <w:p w:rsidR="008B16D5" w:rsidRPr="008B16D5" w:rsidRDefault="008B16D5" w:rsidP="00AF51D9">
      <w:pPr>
        <w:ind w:right="-144" w:firstLine="360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Понятия «товарищ», «друг». Товарищество и дружба в традициях русского народа. Понятие «настоящий друг». Верность и бескорыстие в дружбе. Взаимовыручка и взаимопомощь.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AF51D9">
        <w:rPr>
          <w:i/>
          <w:sz w:val="28"/>
          <w:szCs w:val="28"/>
        </w:rPr>
        <w:t>Тема 23.</w:t>
      </w:r>
      <w:r w:rsidRPr="008B16D5">
        <w:rPr>
          <w:sz w:val="28"/>
          <w:szCs w:val="28"/>
        </w:rPr>
        <w:t xml:space="preserve"> Учимся понимать настроение другого по внешним признакам. (1час.) 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Понятия «мимика», «жесты», «поза». Отражение в мимике, жестах, позах человека его характера и отношения к людям. Игра «Угадай по мимике мое настроение».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AF51D9">
        <w:rPr>
          <w:i/>
          <w:sz w:val="28"/>
          <w:szCs w:val="28"/>
        </w:rPr>
        <w:t>Тема 24</w:t>
      </w:r>
      <w:r w:rsidRPr="008B16D5">
        <w:rPr>
          <w:sz w:val="28"/>
          <w:szCs w:val="28"/>
        </w:rPr>
        <w:t>. Учимся находить хорошее в человеке, даже если он нам не нравится. (1час.)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Доброе отношение к людям. Тактичное и бестактное поведение. Умение критически относиться к себе.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AF51D9">
        <w:rPr>
          <w:i/>
          <w:sz w:val="28"/>
          <w:szCs w:val="28"/>
        </w:rPr>
        <w:t>Тема 25.</w:t>
      </w:r>
      <w:r w:rsidRPr="008B16D5">
        <w:rPr>
          <w:sz w:val="28"/>
          <w:szCs w:val="28"/>
        </w:rPr>
        <w:t xml:space="preserve"> Лгать нельзя, но если…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Рассмотрение одних ситуаций с разных сторон, проигрывание правильных и неправильных линий поведения. Выявление ошибок и исправление их. Проигрывание нескольких ситуаций на одну тему: «Что будет, если…», самостоятельное моделирование обучающимися своего поведения.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AF51D9">
        <w:rPr>
          <w:i/>
          <w:sz w:val="28"/>
          <w:szCs w:val="28"/>
        </w:rPr>
        <w:t>Тема 26.</w:t>
      </w:r>
      <w:r w:rsidRPr="008B16D5">
        <w:rPr>
          <w:sz w:val="28"/>
          <w:szCs w:val="28"/>
        </w:rPr>
        <w:t xml:space="preserve"> Что в нашем имени? 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Понятия «имя», «фамилия», «отчество», «кличка», «прозвище». Отношение по имени к одноклассникам и друзьям. Имя и отношение к человеку. Анализ проблемных ситуаций.</w:t>
      </w:r>
    </w:p>
    <w:p w:rsidR="008B16D5" w:rsidRPr="00AF51D9" w:rsidRDefault="008B16D5" w:rsidP="00AF51D9">
      <w:pPr>
        <w:ind w:right="-144" w:firstLine="708"/>
        <w:jc w:val="both"/>
        <w:rPr>
          <w:b/>
          <w:sz w:val="28"/>
          <w:szCs w:val="28"/>
        </w:rPr>
      </w:pPr>
      <w:r w:rsidRPr="00AF51D9">
        <w:rPr>
          <w:b/>
          <w:sz w:val="28"/>
          <w:szCs w:val="28"/>
        </w:rPr>
        <w:lastRenderedPageBreak/>
        <w:t>Раздел 6. Самовоспитание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AF51D9">
        <w:rPr>
          <w:i/>
          <w:sz w:val="28"/>
          <w:szCs w:val="28"/>
        </w:rPr>
        <w:t>Тема 27.</w:t>
      </w:r>
      <w:r w:rsidRPr="008B16D5">
        <w:rPr>
          <w:sz w:val="28"/>
          <w:szCs w:val="28"/>
        </w:rPr>
        <w:t xml:space="preserve"> Мои достоинства и недостатки. 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Проведение игры «Расскажи мне обо мне».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AF51D9">
        <w:rPr>
          <w:i/>
          <w:sz w:val="28"/>
          <w:szCs w:val="28"/>
        </w:rPr>
        <w:t>Тема 28.</w:t>
      </w:r>
      <w:r w:rsidRPr="008B16D5">
        <w:rPr>
          <w:sz w:val="28"/>
          <w:szCs w:val="28"/>
        </w:rPr>
        <w:t xml:space="preserve"> О хороших и дурных привычках.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У каждого народа свои герои, свои привычки. Со своим уставом в чужой дом не ходят.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AF51D9">
        <w:rPr>
          <w:i/>
          <w:sz w:val="28"/>
          <w:szCs w:val="28"/>
        </w:rPr>
        <w:t>Тема 29</w:t>
      </w:r>
      <w:r w:rsidRPr="008B16D5">
        <w:rPr>
          <w:sz w:val="28"/>
          <w:szCs w:val="28"/>
        </w:rPr>
        <w:t>. Афоризмы о самовоспитании.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Высказывания выдающихся людей о культуре поведения, самовоспитании, этикете. Путешествие в мир мудрых мыслей. Умение правильно высказывать свои мысли.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AF51D9">
        <w:rPr>
          <w:i/>
          <w:sz w:val="28"/>
          <w:szCs w:val="28"/>
        </w:rPr>
        <w:t>Тема 30.</w:t>
      </w:r>
      <w:r w:rsidRPr="008B16D5">
        <w:rPr>
          <w:sz w:val="28"/>
          <w:szCs w:val="28"/>
        </w:rPr>
        <w:t xml:space="preserve"> В трудной ситуации попытаемся разобраться.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Обсуждение и анализ поступков литературных героев, их мотивы, нравственная оценка.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AF51D9">
        <w:rPr>
          <w:i/>
          <w:sz w:val="28"/>
          <w:szCs w:val="28"/>
        </w:rPr>
        <w:t>Тема 31.</w:t>
      </w:r>
      <w:r w:rsidRPr="008B16D5">
        <w:rPr>
          <w:sz w:val="28"/>
          <w:szCs w:val="28"/>
        </w:rPr>
        <w:t xml:space="preserve"> Думай хорошо – и мысли созревают в добрые поступки. 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Доброта что солнце. Чем ты сильнее, тем будь добрее. Заветы предков. Россияне о любви к Родине. Твоя малая родина. Мой первый друг, мой друг бесценный. Афоризмы о совести, о родине, о дружбе. Приветливость – золотой ключик, открывающий сердце людей.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AF51D9">
        <w:rPr>
          <w:i/>
          <w:sz w:val="28"/>
          <w:szCs w:val="28"/>
        </w:rPr>
        <w:t>Тема 32.</w:t>
      </w:r>
      <w:r w:rsidRPr="008B16D5">
        <w:rPr>
          <w:sz w:val="28"/>
          <w:szCs w:val="28"/>
        </w:rPr>
        <w:t xml:space="preserve"> Как я работаю над собой.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8B16D5">
        <w:rPr>
          <w:sz w:val="28"/>
          <w:szCs w:val="28"/>
        </w:rPr>
        <w:t xml:space="preserve">Правила для всех. «Уважая человека, уважаешь себя». </w:t>
      </w:r>
      <w:proofErr w:type="spellStart"/>
      <w:r w:rsidRPr="008B16D5">
        <w:rPr>
          <w:sz w:val="28"/>
          <w:szCs w:val="28"/>
        </w:rPr>
        <w:t>Самолюб</w:t>
      </w:r>
      <w:proofErr w:type="spellEnd"/>
      <w:r w:rsidRPr="008B16D5">
        <w:rPr>
          <w:sz w:val="28"/>
          <w:szCs w:val="28"/>
        </w:rPr>
        <w:t xml:space="preserve"> никому не люб. Люби всё живое. Вежливая оценка и вежливая критика. Похвала. Умение правильно реагировать на похвалу и критику. 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AF51D9">
        <w:rPr>
          <w:i/>
          <w:sz w:val="28"/>
          <w:szCs w:val="28"/>
        </w:rPr>
        <w:t>Тема 33.</w:t>
      </w:r>
      <w:r w:rsidRPr="008B16D5">
        <w:rPr>
          <w:sz w:val="28"/>
          <w:szCs w:val="28"/>
        </w:rPr>
        <w:t xml:space="preserve"> Совесть – основа нравственности. 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Преданность и предательство. Принципиальность и беспринципность. Уважение старших – закон жизни людей. Об источниках наших нравственных знаний. Совесть – основа нравственности. Досадно мне, что слово честь забыто.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AF51D9">
        <w:rPr>
          <w:i/>
          <w:sz w:val="28"/>
          <w:szCs w:val="28"/>
        </w:rPr>
        <w:t>Тема 34.</w:t>
      </w:r>
      <w:r w:rsidRPr="008B16D5">
        <w:rPr>
          <w:sz w:val="28"/>
          <w:szCs w:val="28"/>
        </w:rPr>
        <w:t xml:space="preserve"> Обобщающий урок. </w:t>
      </w:r>
    </w:p>
    <w:p w:rsidR="008B16D5" w:rsidRPr="008B16D5" w:rsidRDefault="008B16D5" w:rsidP="00AF51D9">
      <w:pPr>
        <w:ind w:right="-144" w:firstLine="708"/>
        <w:jc w:val="both"/>
        <w:rPr>
          <w:sz w:val="28"/>
          <w:szCs w:val="28"/>
        </w:rPr>
      </w:pPr>
      <w:r w:rsidRPr="008B16D5">
        <w:rPr>
          <w:sz w:val="28"/>
          <w:szCs w:val="28"/>
        </w:rPr>
        <w:t>Тест на знание правил поведения в общественных местах. Подведение итогов своей деятельности.</w:t>
      </w:r>
    </w:p>
    <w:p w:rsidR="00AF51D9" w:rsidRDefault="00AF51D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799A" w:rsidRPr="008B16D5" w:rsidRDefault="008B16D5" w:rsidP="008B16D5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3E799A" w:rsidRPr="008B16D5">
        <w:rPr>
          <w:b/>
          <w:sz w:val="28"/>
          <w:szCs w:val="28"/>
        </w:rPr>
        <w:t>Тематическое  планирование</w:t>
      </w:r>
    </w:p>
    <w:p w:rsidR="0058196F" w:rsidRPr="0058196F" w:rsidRDefault="0058196F" w:rsidP="0058196F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</w:p>
    <w:tbl>
      <w:tblPr>
        <w:tblStyle w:val="a5"/>
        <w:tblW w:w="9621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552"/>
        <w:gridCol w:w="1966"/>
      </w:tblGrid>
      <w:tr w:rsidR="00AF51D9" w:rsidRPr="00AF51D9" w:rsidTr="00AF51D9">
        <w:trPr>
          <w:trHeight w:val="892"/>
        </w:trPr>
        <w:tc>
          <w:tcPr>
            <w:tcW w:w="2410" w:type="dxa"/>
          </w:tcPr>
          <w:p w:rsidR="00AF51D9" w:rsidRPr="00AF51D9" w:rsidRDefault="00AF51D9" w:rsidP="00EA35BA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Раздел, темы, раскрывающие основное содержание программы</w:t>
            </w:r>
          </w:p>
        </w:tc>
        <w:tc>
          <w:tcPr>
            <w:tcW w:w="2693" w:type="dxa"/>
          </w:tcPr>
          <w:p w:rsidR="00AF51D9" w:rsidRPr="00AF51D9" w:rsidRDefault="00AF51D9" w:rsidP="00EA35BA">
            <w:pPr>
              <w:jc w:val="center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jc w:val="center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Основные виды внеурочной деятельности.</w:t>
            </w:r>
          </w:p>
        </w:tc>
        <w:tc>
          <w:tcPr>
            <w:tcW w:w="1966" w:type="dxa"/>
          </w:tcPr>
          <w:p w:rsidR="00AF51D9" w:rsidRPr="00AF51D9" w:rsidRDefault="00AF51D9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center"/>
            </w:pPr>
            <w:r>
              <w:t xml:space="preserve">Дата </w:t>
            </w:r>
          </w:p>
        </w:tc>
      </w:tr>
      <w:tr w:rsidR="00AF51D9" w:rsidRPr="00AF51D9" w:rsidTr="00AF51D9">
        <w:trPr>
          <w:trHeight w:val="1802"/>
        </w:trPr>
        <w:tc>
          <w:tcPr>
            <w:tcW w:w="2410" w:type="dxa"/>
          </w:tcPr>
          <w:p w:rsidR="00AF51D9" w:rsidRPr="00AF51D9" w:rsidRDefault="00AF51D9" w:rsidP="00EA35BA">
            <w:pPr>
              <w:keepNext/>
              <w:tabs>
                <w:tab w:val="left" w:pos="34"/>
              </w:tabs>
              <w:jc w:val="both"/>
              <w:outlineLvl w:val="0"/>
              <w:rPr>
                <w:b/>
                <w:kern w:val="28"/>
                <w:sz w:val="24"/>
                <w:szCs w:val="24"/>
              </w:rPr>
            </w:pPr>
            <w:r w:rsidRPr="00AF51D9">
              <w:rPr>
                <w:b/>
                <w:sz w:val="24"/>
                <w:szCs w:val="24"/>
              </w:rPr>
              <w:t xml:space="preserve">Раздел1. О добром отношении к людям – 5 часов, </w:t>
            </w:r>
          </w:p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1.Что такое добро</w:t>
            </w:r>
          </w:p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и зло.</w:t>
            </w: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jc w:val="both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Добрые и злые поступки, их последствия. Добро и зло в отношениях между людьми. Добро и зло в сказках – победа добра над злом.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Обучающиеся работают в группе, по очереди комментируют свою точку зрения.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07.09</w:t>
            </w:r>
          </w:p>
        </w:tc>
      </w:tr>
      <w:tr w:rsidR="00AF51D9" w:rsidRPr="00AF51D9" w:rsidTr="00AF51D9">
        <w:trPr>
          <w:trHeight w:val="1575"/>
        </w:trPr>
        <w:tc>
          <w:tcPr>
            <w:tcW w:w="2410" w:type="dxa"/>
          </w:tcPr>
          <w:p w:rsidR="00AF51D9" w:rsidRPr="00AF51D9" w:rsidRDefault="00AF51D9" w:rsidP="00EA35BA">
            <w:pPr>
              <w:ind w:firstLine="34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2.Этикет народов мира. (1 час)</w:t>
            </w:r>
          </w:p>
          <w:p w:rsidR="00AF51D9" w:rsidRPr="00AF51D9" w:rsidRDefault="00AF51D9" w:rsidP="00EA35BA">
            <w:pPr>
              <w:ind w:firstLine="709"/>
              <w:rPr>
                <w:sz w:val="24"/>
                <w:szCs w:val="24"/>
              </w:rPr>
            </w:pPr>
          </w:p>
          <w:p w:rsidR="00AF51D9" w:rsidRPr="00AF51D9" w:rsidRDefault="00AF51D9" w:rsidP="00EA35BA">
            <w:pPr>
              <w:jc w:val="both"/>
              <w:rPr>
                <w:b/>
                <w:kern w:val="28"/>
                <w:sz w:val="24"/>
                <w:szCs w:val="24"/>
              </w:rPr>
            </w:pPr>
          </w:p>
          <w:p w:rsidR="00AF51D9" w:rsidRPr="00AF51D9" w:rsidRDefault="00AF51D9" w:rsidP="00EA35BA">
            <w:pPr>
              <w:jc w:val="both"/>
              <w:rPr>
                <w:b/>
                <w:kern w:val="28"/>
                <w:sz w:val="24"/>
                <w:szCs w:val="24"/>
              </w:rPr>
            </w:pPr>
          </w:p>
          <w:p w:rsidR="00AF51D9" w:rsidRPr="00AF51D9" w:rsidRDefault="00AF51D9" w:rsidP="00EA35BA">
            <w:pPr>
              <w:jc w:val="both"/>
              <w:rPr>
                <w:b/>
                <w:kern w:val="28"/>
                <w:sz w:val="24"/>
                <w:szCs w:val="24"/>
              </w:rPr>
            </w:pP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ind w:firstLine="34"/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Особенности этикета в разных странах. Поведение людей в сочетании его с нравственностью. История этикета в России. 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pStyle w:val="ab"/>
              <w:jc w:val="left"/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Обучающиеся выполняют задания по карточкам.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14.09</w:t>
            </w:r>
          </w:p>
        </w:tc>
      </w:tr>
      <w:tr w:rsidR="00AF51D9" w:rsidRPr="00AF51D9" w:rsidTr="00AF51D9">
        <w:trPr>
          <w:trHeight w:val="1998"/>
        </w:trPr>
        <w:tc>
          <w:tcPr>
            <w:tcW w:w="2410" w:type="dxa"/>
          </w:tcPr>
          <w:p w:rsidR="00AF51D9" w:rsidRPr="00AF51D9" w:rsidRDefault="00AF51D9" w:rsidP="00EA35BA">
            <w:pPr>
              <w:ind w:firstLine="33"/>
              <w:jc w:val="both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3.Добрые и не добрые</w:t>
            </w:r>
          </w:p>
          <w:p w:rsidR="00AF51D9" w:rsidRPr="00AF51D9" w:rsidRDefault="00AF51D9" w:rsidP="00EA35BA">
            <w:pPr>
              <w:ind w:firstLine="33"/>
              <w:jc w:val="both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 дела. (1час.)</w:t>
            </w:r>
          </w:p>
          <w:p w:rsidR="00AF51D9" w:rsidRPr="00AF51D9" w:rsidRDefault="00AF51D9" w:rsidP="00EA35BA">
            <w:pPr>
              <w:ind w:firstLine="33"/>
              <w:jc w:val="both"/>
              <w:rPr>
                <w:sz w:val="24"/>
                <w:szCs w:val="24"/>
              </w:rPr>
            </w:pPr>
          </w:p>
          <w:p w:rsidR="00AF51D9" w:rsidRPr="00AF51D9" w:rsidRDefault="00AF51D9" w:rsidP="00EA35BA">
            <w:pPr>
              <w:ind w:firstLine="33"/>
              <w:jc w:val="both"/>
              <w:rPr>
                <w:sz w:val="24"/>
                <w:szCs w:val="24"/>
              </w:rPr>
            </w:pPr>
          </w:p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ind w:firstLine="34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Представление о хороших и плохих поступках, их взаимосвязь с окружающими ситуациями и нравственными качествами. 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Приводят примеры, работают в парах</w:t>
            </w:r>
            <w:r w:rsidRPr="00AF51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21.09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ind w:firstLine="33"/>
              <w:jc w:val="both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4. Ты и твои </w:t>
            </w:r>
            <w:proofErr w:type="gramStart"/>
            <w:r w:rsidRPr="00AF51D9">
              <w:rPr>
                <w:sz w:val="24"/>
                <w:szCs w:val="24"/>
              </w:rPr>
              <w:t>друзья.(</w:t>
            </w:r>
            <w:proofErr w:type="gramEnd"/>
            <w:r w:rsidRPr="00AF51D9">
              <w:rPr>
                <w:sz w:val="24"/>
                <w:szCs w:val="24"/>
              </w:rPr>
              <w:t>1час</w:t>
            </w:r>
          </w:p>
        </w:tc>
        <w:tc>
          <w:tcPr>
            <w:tcW w:w="2693" w:type="dxa"/>
          </w:tcPr>
          <w:p w:rsidR="00AF51D9" w:rsidRPr="00AF51D9" w:rsidRDefault="00AF51D9" w:rsidP="00EA35BA">
            <w:pPr>
              <w:ind w:firstLine="34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Культура поведения в учебном классе и во внеурочное время. Может ли человек прожить один. Как вести себя с другими людьми. </w:t>
            </w:r>
          </w:p>
          <w:p w:rsidR="00AF51D9" w:rsidRPr="00AF51D9" w:rsidRDefault="00AF51D9" w:rsidP="00EA35BA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По очереди комментируют. Составление презентации по темам.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28.09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ind w:firstLine="33"/>
              <w:jc w:val="both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5.Помни о других – ты не один на свете</w:t>
            </w:r>
          </w:p>
          <w:p w:rsidR="00AF51D9" w:rsidRPr="00AF51D9" w:rsidRDefault="00AF51D9" w:rsidP="00EA35BA">
            <w:pPr>
              <w:ind w:firstLine="33"/>
              <w:jc w:val="both"/>
              <w:rPr>
                <w:sz w:val="24"/>
                <w:szCs w:val="24"/>
              </w:rPr>
            </w:pP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ind w:firstLine="34"/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Моральные представления и понятия, связанные с положительными поступками и действиями, ознакомление с правилами поведения. 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Работают в парах. Знакомятся с правилами поведения, отвечают на вопросы.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  <w:rPr>
                <w:bCs/>
                <w:color w:val="000000"/>
                <w:spacing w:val="-5"/>
              </w:rPr>
            </w:pPr>
            <w:r>
              <w:rPr>
                <w:bCs/>
                <w:color w:val="000000"/>
                <w:spacing w:val="-5"/>
              </w:rPr>
              <w:t>05.10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  <w:r w:rsidRPr="00AF51D9">
              <w:rPr>
                <w:b/>
                <w:sz w:val="24"/>
                <w:szCs w:val="24"/>
              </w:rPr>
              <w:t>Раздел 2. Как стать трудолюбивым</w:t>
            </w:r>
          </w:p>
          <w:p w:rsidR="00AF51D9" w:rsidRPr="00AF51D9" w:rsidRDefault="00AF51D9" w:rsidP="00EA35BA">
            <w:pPr>
              <w:jc w:val="center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6. Ученье – свет, а не ученье – тьма.</w:t>
            </w:r>
          </w:p>
          <w:p w:rsidR="00AF51D9" w:rsidRPr="00AF51D9" w:rsidRDefault="00AF51D9" w:rsidP="00EA35BA">
            <w:pPr>
              <w:jc w:val="center"/>
              <w:rPr>
                <w:sz w:val="24"/>
                <w:szCs w:val="24"/>
              </w:rPr>
            </w:pP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ind w:firstLine="34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Из истории создания школ. Сообщения о выдающихся учёных разных времён. Учение как основной труд и обязанность </w:t>
            </w:r>
            <w:r w:rsidRPr="00AF51D9">
              <w:rPr>
                <w:sz w:val="24"/>
                <w:szCs w:val="24"/>
              </w:rPr>
              <w:lastRenderedPageBreak/>
              <w:t>школьника. Изучение дополнительной литературы о учёных разных странах.</w:t>
            </w:r>
          </w:p>
          <w:p w:rsidR="00AF51D9" w:rsidRPr="00AF51D9" w:rsidRDefault="00AF51D9" w:rsidP="00EA35BA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lastRenderedPageBreak/>
              <w:t>Составляют сообщения,</w:t>
            </w:r>
          </w:p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изучают дополнительную литературу.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12.10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jc w:val="both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7. Как быть прилежным и старательным</w:t>
            </w:r>
          </w:p>
          <w:p w:rsidR="00AF51D9" w:rsidRPr="00AF51D9" w:rsidRDefault="00AF51D9" w:rsidP="00EA35BA">
            <w:pPr>
              <w:jc w:val="both"/>
              <w:rPr>
                <w:sz w:val="24"/>
                <w:szCs w:val="24"/>
              </w:rPr>
            </w:pP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ind w:firstLine="34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Русские народные пословицы. Знания не кошель: за плечами не носить. Не на пользу читать, коли только вершки хватать. Корень учения горек, да плод его сладок. Значение учебы в жизни человека. Школьные проблемы обучающихся.</w:t>
            </w:r>
          </w:p>
          <w:p w:rsidR="00AF51D9" w:rsidRPr="00AF51D9" w:rsidRDefault="00AF51D9" w:rsidP="00EA35BA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Подборка загадок, работа в группах</w:t>
            </w:r>
            <w:r w:rsidRPr="00AF51D9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19.10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jc w:val="both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8. Наши трудовые дела в школе.</w:t>
            </w: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ind w:firstLine="34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Наш класс – коллектив. Совместные трудовые дела в классе и школе.</w:t>
            </w:r>
          </w:p>
          <w:p w:rsidR="00AF51D9" w:rsidRPr="00AF51D9" w:rsidRDefault="00AF51D9" w:rsidP="00EA35BA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Приводят примеры, работают в парах</w:t>
            </w:r>
            <w:r w:rsidRPr="00AF51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26.10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jc w:val="both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9. Мой труд каждый день дома</w:t>
            </w:r>
          </w:p>
          <w:p w:rsidR="00AF51D9" w:rsidRPr="00AF51D9" w:rsidRDefault="00AF51D9" w:rsidP="00EA35BA">
            <w:pPr>
              <w:jc w:val="both"/>
              <w:rPr>
                <w:sz w:val="24"/>
                <w:szCs w:val="24"/>
              </w:rPr>
            </w:pP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ind w:firstLine="34"/>
              <w:rPr>
                <w:b/>
                <w:sz w:val="24"/>
                <w:szCs w:val="24"/>
              </w:rPr>
            </w:pPr>
            <w:r w:rsidRPr="00AF51D9">
              <w:rPr>
                <w:iCs/>
                <w:sz w:val="24"/>
                <w:szCs w:val="24"/>
              </w:rPr>
              <w:t xml:space="preserve">Маленькое дело лучше большого безделья. Пословицы и поговорки о труде. 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Высказывают свое мнение. Слушают приготовленные сообщения.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09.10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autoSpaceDE w:val="0"/>
              <w:autoSpaceDN w:val="0"/>
              <w:adjustRightInd w:val="0"/>
              <w:ind w:firstLine="34"/>
              <w:rPr>
                <w:b/>
                <w:sz w:val="24"/>
                <w:szCs w:val="24"/>
              </w:rPr>
            </w:pPr>
            <w:r w:rsidRPr="00AF51D9">
              <w:rPr>
                <w:b/>
                <w:sz w:val="24"/>
                <w:szCs w:val="24"/>
              </w:rPr>
              <w:t xml:space="preserve">Раздел 3 Правила опрятности и аккуратности </w:t>
            </w:r>
          </w:p>
          <w:p w:rsidR="00AF51D9" w:rsidRPr="00AF51D9" w:rsidRDefault="00AF51D9" w:rsidP="00EA35BA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AF51D9">
              <w:rPr>
                <w:b/>
                <w:sz w:val="24"/>
                <w:szCs w:val="24"/>
              </w:rPr>
              <w:t>(4 часа)</w:t>
            </w:r>
          </w:p>
          <w:p w:rsidR="00AF51D9" w:rsidRPr="00AF51D9" w:rsidRDefault="00AF51D9" w:rsidP="00EA35BA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10. Культура внешнего вида. (1час.) </w:t>
            </w:r>
          </w:p>
        </w:tc>
        <w:tc>
          <w:tcPr>
            <w:tcW w:w="2693" w:type="dxa"/>
          </w:tcPr>
          <w:p w:rsidR="00AF51D9" w:rsidRPr="00AF51D9" w:rsidRDefault="00AF51D9" w:rsidP="00EA35BA">
            <w:pPr>
              <w:ind w:firstLine="34"/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Школьная одежда. Понятия «я», «внешний вид». Отличие людей друг от друга по внешнему виду. 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Разрабатывают проект школьной формы. Обсуждение.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16.10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jc w:val="both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11. Моя квартира. Каждой вещи своё место. (1час.)</w:t>
            </w:r>
          </w:p>
          <w:p w:rsidR="00AF51D9" w:rsidRPr="00AF51D9" w:rsidRDefault="00AF51D9" w:rsidP="00EA35BA">
            <w:pPr>
              <w:autoSpaceDE w:val="0"/>
              <w:autoSpaceDN w:val="0"/>
              <w:adjustRightInd w:val="0"/>
              <w:ind w:firstLine="709"/>
              <w:rPr>
                <w:i/>
                <w:sz w:val="24"/>
                <w:szCs w:val="24"/>
              </w:rPr>
            </w:pPr>
          </w:p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Горе тому, у кого беспорядок в дому. Полный порядок во всех вещах и в личных документах. 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По очереди комментируют</w:t>
            </w:r>
            <w:r w:rsidRPr="00AF51D9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23.10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12. Умейте ценить своё и чужое время. (1час.)</w:t>
            </w:r>
          </w:p>
          <w:p w:rsidR="00AF51D9" w:rsidRPr="00AF51D9" w:rsidRDefault="00AF51D9" w:rsidP="00EA35B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AF51D9" w:rsidRPr="00AF51D9" w:rsidRDefault="00AF51D9" w:rsidP="00EA35B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AF51D9" w:rsidRPr="00AF51D9" w:rsidRDefault="00AF51D9" w:rsidP="00EA35B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AF51D9" w:rsidRPr="00AF51D9" w:rsidRDefault="00AF51D9" w:rsidP="00EA35B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AF51D9" w:rsidRPr="00AF51D9" w:rsidRDefault="00AF51D9" w:rsidP="00EA35BA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AF51D9" w:rsidRPr="00AF51D9" w:rsidRDefault="00AF51D9" w:rsidP="00EA35BA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Старательный человек бережет время свое и чужое. У него все четко в жизни распределено. Такие люди планируют свои дела на день, неделю. 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Работа по карточкам.</w:t>
            </w:r>
          </w:p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Отвечают на вопросы.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30.10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jc w:val="both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13.Правила поведения на улице и дома, в общественных местах. (1час.)</w:t>
            </w: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Поведения в школе, на улице, в общественном транспорте, кино, библиотеке, музее. 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Формируют выводы наблюдений. Сравнивают, обсуждают.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tabs>
                <w:tab w:val="left" w:pos="211"/>
                <w:tab w:val="left" w:pos="1750"/>
              </w:tabs>
              <w:jc w:val="both"/>
            </w:pPr>
            <w:r>
              <w:t>07.12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b/>
                <w:sz w:val="24"/>
                <w:szCs w:val="24"/>
              </w:rPr>
              <w:lastRenderedPageBreak/>
              <w:t xml:space="preserve">Раздел 4 </w:t>
            </w:r>
          </w:p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b/>
                <w:sz w:val="24"/>
                <w:szCs w:val="24"/>
              </w:rPr>
              <w:t>Культура общения (8 часов)</w:t>
            </w:r>
          </w:p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 14. Приветствия людей и знакомство с ними.(1час.)</w:t>
            </w: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Приветствия людей в разных странах. Народные обычаи и традиции. Особенности делового общения и этикета разных народов. 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Слушают сообщения по теме, делятся впечатлениями.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tabs>
                <w:tab w:val="left" w:pos="211"/>
                <w:tab w:val="left" w:pos="1750"/>
              </w:tabs>
              <w:jc w:val="both"/>
            </w:pPr>
            <w:r>
              <w:t>14.12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15. Встреча и развлечение гостей. (1час.) </w:t>
            </w:r>
          </w:p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Проблемная ситуация: как надо относиться к гостям? 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Высказывают свое мнение. Высказывают свои предложения в паре.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21.12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16. Поведение в гостях. (1час.)</w:t>
            </w:r>
          </w:p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Знакомство с правилами поведения в гостях. 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Работают с книгой. Объясняют.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28.12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17. Как дарить подарки. (1час.)</w:t>
            </w: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Подарки в нашей жизни и поводы их вручения. 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Задания по карточкам.</w:t>
            </w:r>
          </w:p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Задают вопросы друг другу</w:t>
            </w:r>
            <w:r w:rsidRPr="00AF51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11.12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18. Дал слово – держи. (1час.)</w:t>
            </w: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Воспитательная сила примера основана на склонности и способности к подражанию. Пример поведения других людей - прямое и косвенное воздействие на детей. 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Ответы на вопросы учителя. </w:t>
            </w:r>
          </w:p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Готовят небольшое сообщение по теме.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18.12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19. Диалоги о хороших манерах, добре и зле. (1час.) </w:t>
            </w: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Хорошие и плохие манеры в повседневной жизни.</w:t>
            </w: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Проговаривают по цепочке. Работа в группе.</w:t>
            </w:r>
          </w:p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Задают вопросы друг другу.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tabs>
                <w:tab w:val="left" w:pos="211"/>
                <w:tab w:val="left" w:pos="1750"/>
              </w:tabs>
              <w:jc w:val="both"/>
            </w:pPr>
            <w:r>
              <w:t>25.12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20. Культура спора. (1час.)</w:t>
            </w:r>
          </w:p>
          <w:p w:rsidR="00AF51D9" w:rsidRPr="00AF51D9" w:rsidRDefault="00AF51D9" w:rsidP="00EA35BA">
            <w:pPr>
              <w:rPr>
                <w:sz w:val="24"/>
                <w:szCs w:val="24"/>
              </w:rPr>
            </w:pPr>
          </w:p>
          <w:p w:rsidR="00AF51D9" w:rsidRPr="00AF51D9" w:rsidRDefault="00AF51D9" w:rsidP="00EA35BA">
            <w:pPr>
              <w:rPr>
                <w:sz w:val="24"/>
                <w:szCs w:val="24"/>
              </w:rPr>
            </w:pP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rStyle w:val="c0"/>
                <w:sz w:val="24"/>
                <w:szCs w:val="24"/>
              </w:rPr>
              <w:t>Умение своевременно приносить свои извинения за беспокойство, за поступок.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pStyle w:val="ab"/>
              <w:jc w:val="left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Обсуждение в группах.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tabs>
                <w:tab w:val="left" w:pos="211"/>
                <w:tab w:val="left" w:pos="1750"/>
              </w:tabs>
              <w:jc w:val="both"/>
            </w:pPr>
            <w:r>
              <w:t>01.02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21. Разговор по телефону. (1час.)</w:t>
            </w:r>
          </w:p>
          <w:p w:rsidR="00AF51D9" w:rsidRPr="00AF51D9" w:rsidRDefault="00AF51D9" w:rsidP="00EA35BA">
            <w:pPr>
              <w:rPr>
                <w:kern w:val="28"/>
                <w:sz w:val="24"/>
                <w:szCs w:val="24"/>
              </w:rPr>
            </w:pP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Культура телефонного разговора. Речевой этикет.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Пишут под диктовку. Составляют схемы.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08.02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b/>
                <w:sz w:val="24"/>
                <w:szCs w:val="24"/>
              </w:rPr>
              <w:t>Раздел 5. Дружеские отношения (5 часов)</w:t>
            </w:r>
          </w:p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 22. Дружба каждому нужна. (1час.)</w:t>
            </w: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Дружба верностью сильна. Необходимость человека в общении. </w:t>
            </w:r>
          </w:p>
          <w:p w:rsidR="00AF51D9" w:rsidRPr="00AF51D9" w:rsidRDefault="00AF51D9" w:rsidP="00EA35B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Озвучивают понятие.</w:t>
            </w:r>
          </w:p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Задают вопросы друг другу.</w:t>
            </w:r>
          </w:p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Подбирают примеры.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15.02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23. Учимся понимать настроение другого по внешним признакам. (1час.) </w:t>
            </w: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Понятия «мимика», «жесты», «поза». Отражение в мимике, жестах, позах человека его характера и отношения к людям. 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Формируют выводы наблюдений.</w:t>
            </w:r>
          </w:p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Сравнивают,</w:t>
            </w:r>
          </w:p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моделируют ситуацию.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tabs>
                <w:tab w:val="left" w:pos="211"/>
                <w:tab w:val="left" w:pos="1750"/>
              </w:tabs>
              <w:jc w:val="both"/>
            </w:pPr>
            <w:r>
              <w:t>22.02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rPr>
                <w:kern w:val="28"/>
                <w:sz w:val="24"/>
                <w:szCs w:val="24"/>
              </w:rPr>
            </w:pPr>
            <w:r w:rsidRPr="00AF51D9">
              <w:rPr>
                <w:kern w:val="28"/>
                <w:sz w:val="24"/>
                <w:szCs w:val="24"/>
              </w:rPr>
              <w:lastRenderedPageBreak/>
              <w:t>24. Учимся находить хорошее в человеке, даже если он нам не нравится. (1час.)</w:t>
            </w: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Доброе отношение к людям. Тактичное и бестактное поведение.</w:t>
            </w: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Моделирование ситуаций.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01.03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rPr>
                <w:kern w:val="28"/>
                <w:sz w:val="24"/>
                <w:szCs w:val="24"/>
              </w:rPr>
            </w:pPr>
            <w:r w:rsidRPr="00AF51D9">
              <w:rPr>
                <w:kern w:val="28"/>
                <w:sz w:val="24"/>
                <w:szCs w:val="24"/>
              </w:rPr>
              <w:t>25. Лгать нельзя, но если…(1час.)</w:t>
            </w: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Рассмотрение одних ситуаций с разных сторон, проигрывание правильных и неправильных линий поведения. 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Анализ и решение житейских ситуаций</w:t>
            </w:r>
            <w:r w:rsidRPr="00AF51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15.03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26. Что в нашем имени? (1час.) </w:t>
            </w: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Понятия «имя», «фамилия», «отчество», «кличка», «прозвище». 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jc w:val="both"/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Нахождение информации в книгах</w:t>
            </w:r>
            <w:r w:rsidRPr="00AF51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tabs>
                <w:tab w:val="left" w:pos="211"/>
                <w:tab w:val="left" w:pos="1750"/>
              </w:tabs>
              <w:jc w:val="both"/>
            </w:pPr>
            <w:r>
              <w:t>22.03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b/>
                <w:sz w:val="24"/>
                <w:szCs w:val="24"/>
              </w:rPr>
              <w:t>Раздел 6. Самовоспитание (8 часов)</w:t>
            </w:r>
          </w:p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27. Мои достоинства и недостатки. 1час.)</w:t>
            </w: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Проведение игры «Расскажи мне обо мне».</w:t>
            </w: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Подведение итогов. Делятся впечатлениями</w:t>
            </w:r>
            <w:r w:rsidRPr="00AF51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05.04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 28. О хороших и дурных привычках. (1час.)</w:t>
            </w: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У каждого народа свои герои, свои привычки. Со своим уставом в чужой дом не ходят.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Поиск необходимой информации.</w:t>
            </w:r>
          </w:p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Работа с литературой.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tabs>
                <w:tab w:val="left" w:pos="211"/>
                <w:tab w:val="left" w:pos="1750"/>
              </w:tabs>
              <w:jc w:val="both"/>
            </w:pPr>
            <w:r>
              <w:t>12.04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29. Афоризмы о самовоспитании.</w:t>
            </w:r>
          </w:p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(1час.)</w:t>
            </w: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Высказывания выдающихся людей о культуре поведения, самовоспитании, этикете.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Работа с энциклопедиями. Словарями.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19.04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30. В трудной ситуации попытаемся разобраться</w:t>
            </w:r>
          </w:p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1час.) </w:t>
            </w:r>
          </w:p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Обсуждение и анализ поступков литературных героев, их мотивы, нравственная оценка.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Работа с текстом. Анализ поступков.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pStyle w:val="a3"/>
              <w:tabs>
                <w:tab w:val="left" w:pos="211"/>
                <w:tab w:val="left" w:pos="1750"/>
              </w:tabs>
              <w:ind w:left="0"/>
              <w:jc w:val="both"/>
            </w:pPr>
            <w:r>
              <w:t>26.04</w:t>
            </w:r>
          </w:p>
        </w:tc>
      </w:tr>
      <w:tr w:rsidR="00AF51D9" w:rsidRPr="00AF51D9" w:rsidTr="00AF51D9">
        <w:trPr>
          <w:trHeight w:val="60"/>
        </w:trPr>
        <w:tc>
          <w:tcPr>
            <w:tcW w:w="2410" w:type="dxa"/>
          </w:tcPr>
          <w:p w:rsidR="00AF51D9" w:rsidRPr="00AF51D9" w:rsidRDefault="00AF51D9" w:rsidP="00EA35BA">
            <w:pPr>
              <w:jc w:val="center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31. Думай хорошо – и мысли созревают в добрые поступки. (1час.)</w:t>
            </w:r>
          </w:p>
        </w:tc>
        <w:tc>
          <w:tcPr>
            <w:tcW w:w="2693" w:type="dxa"/>
          </w:tcPr>
          <w:p w:rsidR="00AF51D9" w:rsidRPr="00AF51D9" w:rsidRDefault="00AF51D9" w:rsidP="00EA35BA">
            <w:pPr>
              <w:jc w:val="center"/>
              <w:rPr>
                <w:i/>
                <w:iCs/>
                <w:sz w:val="24"/>
                <w:szCs w:val="24"/>
              </w:rPr>
            </w:pPr>
            <w:r w:rsidRPr="00AF51D9">
              <w:rPr>
                <w:iCs/>
                <w:sz w:val="24"/>
                <w:szCs w:val="24"/>
              </w:rPr>
              <w:t xml:space="preserve">Доброта что солнце. </w:t>
            </w:r>
            <w:r w:rsidRPr="00AF51D9">
              <w:rPr>
                <w:sz w:val="24"/>
                <w:szCs w:val="24"/>
              </w:rPr>
              <w:t>Чем ты сильнее, тем будь добрее.</w:t>
            </w:r>
          </w:p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Высказывают свои предложения в паре.</w:t>
            </w:r>
          </w:p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Объясняют свой выбор.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tabs>
                <w:tab w:val="left" w:pos="211"/>
                <w:tab w:val="left" w:pos="1750"/>
              </w:tabs>
              <w:jc w:val="both"/>
            </w:pPr>
            <w:r>
              <w:t>03.05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32. Как я работаю над собой. (1час.)</w:t>
            </w:r>
          </w:p>
          <w:p w:rsidR="00AF51D9" w:rsidRPr="00AF51D9" w:rsidRDefault="00AF51D9" w:rsidP="00EA35BA">
            <w:pPr>
              <w:rPr>
                <w:sz w:val="24"/>
                <w:szCs w:val="24"/>
              </w:rPr>
            </w:pPr>
          </w:p>
          <w:p w:rsidR="00AF51D9" w:rsidRPr="00AF51D9" w:rsidRDefault="00AF51D9" w:rsidP="00EA35BA">
            <w:pPr>
              <w:rPr>
                <w:sz w:val="24"/>
                <w:szCs w:val="24"/>
              </w:rPr>
            </w:pPr>
          </w:p>
          <w:p w:rsidR="00AF51D9" w:rsidRPr="00AF51D9" w:rsidRDefault="00AF51D9" w:rsidP="00EA35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Правила для всех. «Уважая человека, уважаешь себя». 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Слушают сообщения, делятся впечатлениями.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tabs>
                <w:tab w:val="left" w:pos="211"/>
                <w:tab w:val="left" w:pos="1750"/>
              </w:tabs>
              <w:jc w:val="both"/>
            </w:pPr>
            <w:r>
              <w:t>10.05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jc w:val="both"/>
              <w:rPr>
                <w:kern w:val="28"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33. Совесть – основа нравственности. (1час)</w:t>
            </w:r>
          </w:p>
          <w:p w:rsidR="00AF51D9" w:rsidRPr="00AF51D9" w:rsidRDefault="00AF51D9" w:rsidP="00EA35BA">
            <w:pPr>
              <w:rPr>
                <w:sz w:val="24"/>
                <w:szCs w:val="24"/>
              </w:rPr>
            </w:pPr>
          </w:p>
          <w:p w:rsidR="00AF51D9" w:rsidRPr="00AF51D9" w:rsidRDefault="00AF51D9" w:rsidP="00EA35BA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jc w:val="center"/>
              <w:rPr>
                <w:b/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 xml:space="preserve">Преданность и предательство. Принципиальность и беспринципность. 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Высказывают свои мнения. Объясняют свой выбор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tabs>
                <w:tab w:val="left" w:pos="211"/>
                <w:tab w:val="left" w:pos="1750"/>
              </w:tabs>
              <w:jc w:val="both"/>
            </w:pPr>
            <w:r>
              <w:t>17.05</w:t>
            </w:r>
          </w:p>
        </w:tc>
      </w:tr>
      <w:tr w:rsidR="00AF51D9" w:rsidRPr="00AF51D9" w:rsidTr="00AF51D9">
        <w:trPr>
          <w:trHeight w:val="101"/>
        </w:trPr>
        <w:tc>
          <w:tcPr>
            <w:tcW w:w="2410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34. Обобщающий урок. (1час.)</w:t>
            </w:r>
          </w:p>
          <w:p w:rsidR="00AF51D9" w:rsidRPr="00AF51D9" w:rsidRDefault="00AF51D9" w:rsidP="00EA35BA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F51D9" w:rsidRPr="00AF51D9" w:rsidRDefault="00AF51D9" w:rsidP="00EA35BA">
            <w:pPr>
              <w:jc w:val="center"/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Подведение итогов своей деятельности.</w:t>
            </w:r>
          </w:p>
        </w:tc>
        <w:tc>
          <w:tcPr>
            <w:tcW w:w="2552" w:type="dxa"/>
          </w:tcPr>
          <w:p w:rsidR="00AF51D9" w:rsidRPr="00AF51D9" w:rsidRDefault="00AF51D9" w:rsidP="00EA35BA">
            <w:pPr>
              <w:rPr>
                <w:sz w:val="24"/>
                <w:szCs w:val="24"/>
              </w:rPr>
            </w:pPr>
            <w:r w:rsidRPr="00AF51D9">
              <w:rPr>
                <w:sz w:val="24"/>
                <w:szCs w:val="24"/>
              </w:rPr>
              <w:t>Формируют конечный результат.</w:t>
            </w:r>
          </w:p>
        </w:tc>
        <w:tc>
          <w:tcPr>
            <w:tcW w:w="1966" w:type="dxa"/>
          </w:tcPr>
          <w:p w:rsidR="00AF51D9" w:rsidRPr="00AF51D9" w:rsidRDefault="00A41F8E" w:rsidP="00EA35BA">
            <w:pPr>
              <w:tabs>
                <w:tab w:val="left" w:pos="211"/>
                <w:tab w:val="left" w:pos="1750"/>
              </w:tabs>
              <w:jc w:val="both"/>
            </w:pPr>
            <w:r>
              <w:t>19.05</w:t>
            </w:r>
          </w:p>
        </w:tc>
      </w:tr>
    </w:tbl>
    <w:p w:rsidR="0058196F" w:rsidRPr="003E799A" w:rsidRDefault="0058196F" w:rsidP="0058196F">
      <w:pPr>
        <w:pStyle w:val="a6"/>
        <w:spacing w:line="276" w:lineRule="auto"/>
        <w:ind w:left="720"/>
        <w:jc w:val="both"/>
        <w:rPr>
          <w:b/>
          <w:sz w:val="28"/>
          <w:szCs w:val="28"/>
        </w:rPr>
      </w:pP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3B128E" w:rsidRDefault="003B128E" w:rsidP="00D2529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Пояснение к тематическому планированию.</w:t>
      </w:r>
    </w:p>
    <w:p w:rsidR="00335CFD" w:rsidRPr="00440F05" w:rsidRDefault="003B128E" w:rsidP="00C837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Учитель (классный руководитель) вправе самостоятельно выбирать форму мероприятия, в рамках обозначенной в</w:t>
      </w:r>
      <w:r w:rsidR="003363FC">
        <w:rPr>
          <w:sz w:val="28"/>
          <w:szCs w:val="28"/>
        </w:rPr>
        <w:t xml:space="preserve"> тематическом планировании темы. В целях более эффективной реализации занятий сходных по содержанию возможна кооперация классных руководителей и проведение занятий с объединением классов.</w:t>
      </w:r>
      <w:r w:rsidR="00D25299">
        <w:rPr>
          <w:sz w:val="28"/>
          <w:szCs w:val="28"/>
        </w:rPr>
        <w:t xml:space="preserve"> В связи с чем, конкретные сроки проведения внеурочных занятий в тематическом планировании не указаны и определяются учителем самостоятельно</w:t>
      </w:r>
      <w:r w:rsidR="00C83728">
        <w:rPr>
          <w:sz w:val="28"/>
          <w:szCs w:val="28"/>
        </w:rPr>
        <w:t>.</w:t>
      </w: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00E"/>
    <w:multiLevelType w:val="hybridMultilevel"/>
    <w:tmpl w:val="529A3564"/>
    <w:lvl w:ilvl="0" w:tplc="994475AC">
      <w:numFmt w:val="bullet"/>
      <w:lvlText w:val="•"/>
      <w:lvlJc w:val="left"/>
      <w:pPr>
        <w:ind w:left="107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4FE08">
      <w:numFmt w:val="bullet"/>
      <w:lvlText w:val="•"/>
      <w:lvlJc w:val="left"/>
      <w:pPr>
        <w:ind w:left="360" w:hanging="163"/>
      </w:pPr>
      <w:rPr>
        <w:rFonts w:hint="default"/>
        <w:lang w:val="ru-RU" w:eastAsia="en-US" w:bidi="ar-SA"/>
      </w:rPr>
    </w:lvl>
    <w:lvl w:ilvl="2" w:tplc="0E7055C2">
      <w:numFmt w:val="bullet"/>
      <w:lvlText w:val="•"/>
      <w:lvlJc w:val="left"/>
      <w:pPr>
        <w:ind w:left="621" w:hanging="163"/>
      </w:pPr>
      <w:rPr>
        <w:rFonts w:hint="default"/>
        <w:lang w:val="ru-RU" w:eastAsia="en-US" w:bidi="ar-SA"/>
      </w:rPr>
    </w:lvl>
    <w:lvl w:ilvl="3" w:tplc="7F682CA4">
      <w:numFmt w:val="bullet"/>
      <w:lvlText w:val="•"/>
      <w:lvlJc w:val="left"/>
      <w:pPr>
        <w:ind w:left="882" w:hanging="163"/>
      </w:pPr>
      <w:rPr>
        <w:rFonts w:hint="default"/>
        <w:lang w:val="ru-RU" w:eastAsia="en-US" w:bidi="ar-SA"/>
      </w:rPr>
    </w:lvl>
    <w:lvl w:ilvl="4" w:tplc="F0F0EECA">
      <w:numFmt w:val="bullet"/>
      <w:lvlText w:val="•"/>
      <w:lvlJc w:val="left"/>
      <w:pPr>
        <w:ind w:left="1143" w:hanging="163"/>
      </w:pPr>
      <w:rPr>
        <w:rFonts w:hint="default"/>
        <w:lang w:val="ru-RU" w:eastAsia="en-US" w:bidi="ar-SA"/>
      </w:rPr>
    </w:lvl>
    <w:lvl w:ilvl="5" w:tplc="5B3EF324">
      <w:numFmt w:val="bullet"/>
      <w:lvlText w:val="•"/>
      <w:lvlJc w:val="left"/>
      <w:pPr>
        <w:ind w:left="1404" w:hanging="163"/>
      </w:pPr>
      <w:rPr>
        <w:rFonts w:hint="default"/>
        <w:lang w:val="ru-RU" w:eastAsia="en-US" w:bidi="ar-SA"/>
      </w:rPr>
    </w:lvl>
    <w:lvl w:ilvl="6" w:tplc="34B6AF12">
      <w:numFmt w:val="bullet"/>
      <w:lvlText w:val="•"/>
      <w:lvlJc w:val="left"/>
      <w:pPr>
        <w:ind w:left="1665" w:hanging="163"/>
      </w:pPr>
      <w:rPr>
        <w:rFonts w:hint="default"/>
        <w:lang w:val="ru-RU" w:eastAsia="en-US" w:bidi="ar-SA"/>
      </w:rPr>
    </w:lvl>
    <w:lvl w:ilvl="7" w:tplc="CC320FF0">
      <w:numFmt w:val="bullet"/>
      <w:lvlText w:val="•"/>
      <w:lvlJc w:val="left"/>
      <w:pPr>
        <w:ind w:left="1926" w:hanging="163"/>
      </w:pPr>
      <w:rPr>
        <w:rFonts w:hint="default"/>
        <w:lang w:val="ru-RU" w:eastAsia="en-US" w:bidi="ar-SA"/>
      </w:rPr>
    </w:lvl>
    <w:lvl w:ilvl="8" w:tplc="CBD8A1E8">
      <w:numFmt w:val="bullet"/>
      <w:lvlText w:val="•"/>
      <w:lvlJc w:val="left"/>
      <w:pPr>
        <w:ind w:left="2187" w:hanging="163"/>
      </w:pPr>
      <w:rPr>
        <w:rFonts w:hint="default"/>
        <w:lang w:val="ru-RU" w:eastAsia="en-US" w:bidi="ar-SA"/>
      </w:rPr>
    </w:lvl>
  </w:abstractNum>
  <w:abstractNum w:abstractNumId="1" w15:restartNumberingAfterBreak="0">
    <w:nsid w:val="101D541D"/>
    <w:multiLevelType w:val="hybridMultilevel"/>
    <w:tmpl w:val="A8C2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BE0"/>
    <w:multiLevelType w:val="hybridMultilevel"/>
    <w:tmpl w:val="0BA2A6B8"/>
    <w:lvl w:ilvl="0" w:tplc="6D7E15F4">
      <w:numFmt w:val="bullet"/>
      <w:lvlText w:val="•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523292">
      <w:numFmt w:val="bullet"/>
      <w:lvlText w:val="•"/>
      <w:lvlJc w:val="left"/>
      <w:pPr>
        <w:ind w:left="360" w:hanging="207"/>
      </w:pPr>
      <w:rPr>
        <w:rFonts w:hint="default"/>
        <w:lang w:val="ru-RU" w:eastAsia="en-US" w:bidi="ar-SA"/>
      </w:rPr>
    </w:lvl>
    <w:lvl w:ilvl="2" w:tplc="95EC032E">
      <w:numFmt w:val="bullet"/>
      <w:lvlText w:val="•"/>
      <w:lvlJc w:val="left"/>
      <w:pPr>
        <w:ind w:left="621" w:hanging="207"/>
      </w:pPr>
      <w:rPr>
        <w:rFonts w:hint="default"/>
        <w:lang w:val="ru-RU" w:eastAsia="en-US" w:bidi="ar-SA"/>
      </w:rPr>
    </w:lvl>
    <w:lvl w:ilvl="3" w:tplc="43046F08">
      <w:numFmt w:val="bullet"/>
      <w:lvlText w:val="•"/>
      <w:lvlJc w:val="left"/>
      <w:pPr>
        <w:ind w:left="882" w:hanging="207"/>
      </w:pPr>
      <w:rPr>
        <w:rFonts w:hint="default"/>
        <w:lang w:val="ru-RU" w:eastAsia="en-US" w:bidi="ar-SA"/>
      </w:rPr>
    </w:lvl>
    <w:lvl w:ilvl="4" w:tplc="06183130">
      <w:numFmt w:val="bullet"/>
      <w:lvlText w:val="•"/>
      <w:lvlJc w:val="left"/>
      <w:pPr>
        <w:ind w:left="1143" w:hanging="207"/>
      </w:pPr>
      <w:rPr>
        <w:rFonts w:hint="default"/>
        <w:lang w:val="ru-RU" w:eastAsia="en-US" w:bidi="ar-SA"/>
      </w:rPr>
    </w:lvl>
    <w:lvl w:ilvl="5" w:tplc="5B8EB414">
      <w:numFmt w:val="bullet"/>
      <w:lvlText w:val="•"/>
      <w:lvlJc w:val="left"/>
      <w:pPr>
        <w:ind w:left="1404" w:hanging="207"/>
      </w:pPr>
      <w:rPr>
        <w:rFonts w:hint="default"/>
        <w:lang w:val="ru-RU" w:eastAsia="en-US" w:bidi="ar-SA"/>
      </w:rPr>
    </w:lvl>
    <w:lvl w:ilvl="6" w:tplc="084C8D24">
      <w:numFmt w:val="bullet"/>
      <w:lvlText w:val="•"/>
      <w:lvlJc w:val="left"/>
      <w:pPr>
        <w:ind w:left="1665" w:hanging="207"/>
      </w:pPr>
      <w:rPr>
        <w:rFonts w:hint="default"/>
        <w:lang w:val="ru-RU" w:eastAsia="en-US" w:bidi="ar-SA"/>
      </w:rPr>
    </w:lvl>
    <w:lvl w:ilvl="7" w:tplc="2682C2CE">
      <w:numFmt w:val="bullet"/>
      <w:lvlText w:val="•"/>
      <w:lvlJc w:val="left"/>
      <w:pPr>
        <w:ind w:left="1926" w:hanging="207"/>
      </w:pPr>
      <w:rPr>
        <w:rFonts w:hint="default"/>
        <w:lang w:val="ru-RU" w:eastAsia="en-US" w:bidi="ar-SA"/>
      </w:rPr>
    </w:lvl>
    <w:lvl w:ilvl="8" w:tplc="FCBA25BC">
      <w:numFmt w:val="bullet"/>
      <w:lvlText w:val="•"/>
      <w:lvlJc w:val="left"/>
      <w:pPr>
        <w:ind w:left="2187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15784AC9"/>
    <w:multiLevelType w:val="hybridMultilevel"/>
    <w:tmpl w:val="67742392"/>
    <w:lvl w:ilvl="0" w:tplc="250EE5B2">
      <w:numFmt w:val="bullet"/>
      <w:lvlText w:val="•"/>
      <w:lvlJc w:val="left"/>
      <w:pPr>
        <w:ind w:left="107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27CB8">
      <w:numFmt w:val="bullet"/>
      <w:lvlText w:val="•"/>
      <w:lvlJc w:val="left"/>
      <w:pPr>
        <w:ind w:left="360" w:hanging="466"/>
      </w:pPr>
      <w:rPr>
        <w:rFonts w:hint="default"/>
        <w:lang w:val="ru-RU" w:eastAsia="en-US" w:bidi="ar-SA"/>
      </w:rPr>
    </w:lvl>
    <w:lvl w:ilvl="2" w:tplc="1C100198">
      <w:numFmt w:val="bullet"/>
      <w:lvlText w:val="•"/>
      <w:lvlJc w:val="left"/>
      <w:pPr>
        <w:ind w:left="621" w:hanging="466"/>
      </w:pPr>
      <w:rPr>
        <w:rFonts w:hint="default"/>
        <w:lang w:val="ru-RU" w:eastAsia="en-US" w:bidi="ar-SA"/>
      </w:rPr>
    </w:lvl>
    <w:lvl w:ilvl="3" w:tplc="9066FEF0">
      <w:numFmt w:val="bullet"/>
      <w:lvlText w:val="•"/>
      <w:lvlJc w:val="left"/>
      <w:pPr>
        <w:ind w:left="882" w:hanging="466"/>
      </w:pPr>
      <w:rPr>
        <w:rFonts w:hint="default"/>
        <w:lang w:val="ru-RU" w:eastAsia="en-US" w:bidi="ar-SA"/>
      </w:rPr>
    </w:lvl>
    <w:lvl w:ilvl="4" w:tplc="C5A03D5A">
      <w:numFmt w:val="bullet"/>
      <w:lvlText w:val="•"/>
      <w:lvlJc w:val="left"/>
      <w:pPr>
        <w:ind w:left="1143" w:hanging="466"/>
      </w:pPr>
      <w:rPr>
        <w:rFonts w:hint="default"/>
        <w:lang w:val="ru-RU" w:eastAsia="en-US" w:bidi="ar-SA"/>
      </w:rPr>
    </w:lvl>
    <w:lvl w:ilvl="5" w:tplc="2CD404A6">
      <w:numFmt w:val="bullet"/>
      <w:lvlText w:val="•"/>
      <w:lvlJc w:val="left"/>
      <w:pPr>
        <w:ind w:left="1404" w:hanging="466"/>
      </w:pPr>
      <w:rPr>
        <w:rFonts w:hint="default"/>
        <w:lang w:val="ru-RU" w:eastAsia="en-US" w:bidi="ar-SA"/>
      </w:rPr>
    </w:lvl>
    <w:lvl w:ilvl="6" w:tplc="D03646B6">
      <w:numFmt w:val="bullet"/>
      <w:lvlText w:val="•"/>
      <w:lvlJc w:val="left"/>
      <w:pPr>
        <w:ind w:left="1665" w:hanging="466"/>
      </w:pPr>
      <w:rPr>
        <w:rFonts w:hint="default"/>
        <w:lang w:val="ru-RU" w:eastAsia="en-US" w:bidi="ar-SA"/>
      </w:rPr>
    </w:lvl>
    <w:lvl w:ilvl="7" w:tplc="2C066A78">
      <w:numFmt w:val="bullet"/>
      <w:lvlText w:val="•"/>
      <w:lvlJc w:val="left"/>
      <w:pPr>
        <w:ind w:left="1926" w:hanging="466"/>
      </w:pPr>
      <w:rPr>
        <w:rFonts w:hint="default"/>
        <w:lang w:val="ru-RU" w:eastAsia="en-US" w:bidi="ar-SA"/>
      </w:rPr>
    </w:lvl>
    <w:lvl w:ilvl="8" w:tplc="D6A0730A">
      <w:numFmt w:val="bullet"/>
      <w:lvlText w:val="•"/>
      <w:lvlJc w:val="left"/>
      <w:pPr>
        <w:ind w:left="2187" w:hanging="466"/>
      </w:pPr>
      <w:rPr>
        <w:rFonts w:hint="default"/>
        <w:lang w:val="ru-RU" w:eastAsia="en-US" w:bidi="ar-SA"/>
      </w:rPr>
    </w:lvl>
  </w:abstractNum>
  <w:abstractNum w:abstractNumId="4" w15:restartNumberingAfterBreak="0">
    <w:nsid w:val="1DF7519B"/>
    <w:multiLevelType w:val="hybridMultilevel"/>
    <w:tmpl w:val="ED88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A54CC"/>
    <w:multiLevelType w:val="hybridMultilevel"/>
    <w:tmpl w:val="AB623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22A44"/>
    <w:multiLevelType w:val="hybridMultilevel"/>
    <w:tmpl w:val="7FA2D87C"/>
    <w:lvl w:ilvl="0" w:tplc="8522DED8">
      <w:numFmt w:val="bullet"/>
      <w:lvlText w:val="•"/>
      <w:lvlJc w:val="left"/>
      <w:pPr>
        <w:ind w:left="107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940E2C">
      <w:numFmt w:val="bullet"/>
      <w:lvlText w:val="•"/>
      <w:lvlJc w:val="left"/>
      <w:pPr>
        <w:ind w:left="360" w:hanging="233"/>
      </w:pPr>
      <w:rPr>
        <w:rFonts w:hint="default"/>
        <w:lang w:val="ru-RU" w:eastAsia="en-US" w:bidi="ar-SA"/>
      </w:rPr>
    </w:lvl>
    <w:lvl w:ilvl="2" w:tplc="2A929936">
      <w:numFmt w:val="bullet"/>
      <w:lvlText w:val="•"/>
      <w:lvlJc w:val="left"/>
      <w:pPr>
        <w:ind w:left="621" w:hanging="233"/>
      </w:pPr>
      <w:rPr>
        <w:rFonts w:hint="default"/>
        <w:lang w:val="ru-RU" w:eastAsia="en-US" w:bidi="ar-SA"/>
      </w:rPr>
    </w:lvl>
    <w:lvl w:ilvl="3" w:tplc="253609DC">
      <w:numFmt w:val="bullet"/>
      <w:lvlText w:val="•"/>
      <w:lvlJc w:val="left"/>
      <w:pPr>
        <w:ind w:left="882" w:hanging="233"/>
      </w:pPr>
      <w:rPr>
        <w:rFonts w:hint="default"/>
        <w:lang w:val="ru-RU" w:eastAsia="en-US" w:bidi="ar-SA"/>
      </w:rPr>
    </w:lvl>
    <w:lvl w:ilvl="4" w:tplc="8DFA29B4">
      <w:numFmt w:val="bullet"/>
      <w:lvlText w:val="•"/>
      <w:lvlJc w:val="left"/>
      <w:pPr>
        <w:ind w:left="1143" w:hanging="233"/>
      </w:pPr>
      <w:rPr>
        <w:rFonts w:hint="default"/>
        <w:lang w:val="ru-RU" w:eastAsia="en-US" w:bidi="ar-SA"/>
      </w:rPr>
    </w:lvl>
    <w:lvl w:ilvl="5" w:tplc="3D160840">
      <w:numFmt w:val="bullet"/>
      <w:lvlText w:val="•"/>
      <w:lvlJc w:val="left"/>
      <w:pPr>
        <w:ind w:left="1404" w:hanging="233"/>
      </w:pPr>
      <w:rPr>
        <w:rFonts w:hint="default"/>
        <w:lang w:val="ru-RU" w:eastAsia="en-US" w:bidi="ar-SA"/>
      </w:rPr>
    </w:lvl>
    <w:lvl w:ilvl="6" w:tplc="BE9880E2">
      <w:numFmt w:val="bullet"/>
      <w:lvlText w:val="•"/>
      <w:lvlJc w:val="left"/>
      <w:pPr>
        <w:ind w:left="1665" w:hanging="233"/>
      </w:pPr>
      <w:rPr>
        <w:rFonts w:hint="default"/>
        <w:lang w:val="ru-RU" w:eastAsia="en-US" w:bidi="ar-SA"/>
      </w:rPr>
    </w:lvl>
    <w:lvl w:ilvl="7" w:tplc="BF385962">
      <w:numFmt w:val="bullet"/>
      <w:lvlText w:val="•"/>
      <w:lvlJc w:val="left"/>
      <w:pPr>
        <w:ind w:left="1926" w:hanging="233"/>
      </w:pPr>
      <w:rPr>
        <w:rFonts w:hint="default"/>
        <w:lang w:val="ru-RU" w:eastAsia="en-US" w:bidi="ar-SA"/>
      </w:rPr>
    </w:lvl>
    <w:lvl w:ilvl="8" w:tplc="67EC2B8A">
      <w:numFmt w:val="bullet"/>
      <w:lvlText w:val="•"/>
      <w:lvlJc w:val="left"/>
      <w:pPr>
        <w:ind w:left="2187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DE1C80"/>
    <w:multiLevelType w:val="hybridMultilevel"/>
    <w:tmpl w:val="0E5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0674A"/>
    <w:multiLevelType w:val="hybridMultilevel"/>
    <w:tmpl w:val="BE683EB2"/>
    <w:lvl w:ilvl="0" w:tplc="9E7A26EA">
      <w:numFmt w:val="bullet"/>
      <w:lvlText w:val="•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46775E">
      <w:numFmt w:val="bullet"/>
      <w:lvlText w:val="•"/>
      <w:lvlJc w:val="left"/>
      <w:pPr>
        <w:ind w:left="360" w:hanging="195"/>
      </w:pPr>
      <w:rPr>
        <w:rFonts w:hint="default"/>
        <w:lang w:val="ru-RU" w:eastAsia="en-US" w:bidi="ar-SA"/>
      </w:rPr>
    </w:lvl>
    <w:lvl w:ilvl="2" w:tplc="C40215DC">
      <w:numFmt w:val="bullet"/>
      <w:lvlText w:val="•"/>
      <w:lvlJc w:val="left"/>
      <w:pPr>
        <w:ind w:left="621" w:hanging="195"/>
      </w:pPr>
      <w:rPr>
        <w:rFonts w:hint="default"/>
        <w:lang w:val="ru-RU" w:eastAsia="en-US" w:bidi="ar-SA"/>
      </w:rPr>
    </w:lvl>
    <w:lvl w:ilvl="3" w:tplc="DB40DF34">
      <w:numFmt w:val="bullet"/>
      <w:lvlText w:val="•"/>
      <w:lvlJc w:val="left"/>
      <w:pPr>
        <w:ind w:left="882" w:hanging="195"/>
      </w:pPr>
      <w:rPr>
        <w:rFonts w:hint="default"/>
        <w:lang w:val="ru-RU" w:eastAsia="en-US" w:bidi="ar-SA"/>
      </w:rPr>
    </w:lvl>
    <w:lvl w:ilvl="4" w:tplc="4FAE166A">
      <w:numFmt w:val="bullet"/>
      <w:lvlText w:val="•"/>
      <w:lvlJc w:val="left"/>
      <w:pPr>
        <w:ind w:left="1143" w:hanging="195"/>
      </w:pPr>
      <w:rPr>
        <w:rFonts w:hint="default"/>
        <w:lang w:val="ru-RU" w:eastAsia="en-US" w:bidi="ar-SA"/>
      </w:rPr>
    </w:lvl>
    <w:lvl w:ilvl="5" w:tplc="435C8128">
      <w:numFmt w:val="bullet"/>
      <w:lvlText w:val="•"/>
      <w:lvlJc w:val="left"/>
      <w:pPr>
        <w:ind w:left="1404" w:hanging="195"/>
      </w:pPr>
      <w:rPr>
        <w:rFonts w:hint="default"/>
        <w:lang w:val="ru-RU" w:eastAsia="en-US" w:bidi="ar-SA"/>
      </w:rPr>
    </w:lvl>
    <w:lvl w:ilvl="6" w:tplc="73A4D5D8">
      <w:numFmt w:val="bullet"/>
      <w:lvlText w:val="•"/>
      <w:lvlJc w:val="left"/>
      <w:pPr>
        <w:ind w:left="1665" w:hanging="195"/>
      </w:pPr>
      <w:rPr>
        <w:rFonts w:hint="default"/>
        <w:lang w:val="ru-RU" w:eastAsia="en-US" w:bidi="ar-SA"/>
      </w:rPr>
    </w:lvl>
    <w:lvl w:ilvl="7" w:tplc="5AE21A60">
      <w:numFmt w:val="bullet"/>
      <w:lvlText w:val="•"/>
      <w:lvlJc w:val="left"/>
      <w:pPr>
        <w:ind w:left="1926" w:hanging="195"/>
      </w:pPr>
      <w:rPr>
        <w:rFonts w:hint="default"/>
        <w:lang w:val="ru-RU" w:eastAsia="en-US" w:bidi="ar-SA"/>
      </w:rPr>
    </w:lvl>
    <w:lvl w:ilvl="8" w:tplc="3BE4274E">
      <w:numFmt w:val="bullet"/>
      <w:lvlText w:val="•"/>
      <w:lvlJc w:val="left"/>
      <w:pPr>
        <w:ind w:left="2187" w:hanging="195"/>
      </w:pPr>
      <w:rPr>
        <w:rFonts w:hint="default"/>
        <w:lang w:val="ru-RU" w:eastAsia="en-US" w:bidi="ar-SA"/>
      </w:rPr>
    </w:lvl>
  </w:abstractNum>
  <w:abstractNum w:abstractNumId="10" w15:restartNumberingAfterBreak="0">
    <w:nsid w:val="5B5D55A5"/>
    <w:multiLevelType w:val="hybridMultilevel"/>
    <w:tmpl w:val="A66C2CD8"/>
    <w:lvl w:ilvl="0" w:tplc="E1D8A834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CE697E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2" w:tplc="7C40FF38">
      <w:numFmt w:val="bullet"/>
      <w:lvlText w:val="•"/>
      <w:lvlJc w:val="left"/>
      <w:pPr>
        <w:ind w:left="3373" w:hanging="240"/>
      </w:pPr>
      <w:rPr>
        <w:rFonts w:hint="default"/>
        <w:lang w:val="ru-RU" w:eastAsia="en-US" w:bidi="ar-SA"/>
      </w:rPr>
    </w:lvl>
    <w:lvl w:ilvl="3" w:tplc="9C560E86">
      <w:numFmt w:val="bullet"/>
      <w:lvlText w:val="•"/>
      <w:lvlJc w:val="left"/>
      <w:pPr>
        <w:ind w:left="4943" w:hanging="240"/>
      </w:pPr>
      <w:rPr>
        <w:rFonts w:hint="default"/>
        <w:lang w:val="ru-RU" w:eastAsia="en-US" w:bidi="ar-SA"/>
      </w:rPr>
    </w:lvl>
    <w:lvl w:ilvl="4" w:tplc="89448FD6">
      <w:numFmt w:val="bullet"/>
      <w:lvlText w:val="•"/>
      <w:lvlJc w:val="left"/>
      <w:pPr>
        <w:ind w:left="6513" w:hanging="240"/>
      </w:pPr>
      <w:rPr>
        <w:rFonts w:hint="default"/>
        <w:lang w:val="ru-RU" w:eastAsia="en-US" w:bidi="ar-SA"/>
      </w:rPr>
    </w:lvl>
    <w:lvl w:ilvl="5" w:tplc="7E563B70">
      <w:numFmt w:val="bullet"/>
      <w:lvlText w:val="•"/>
      <w:lvlJc w:val="left"/>
      <w:pPr>
        <w:ind w:left="8083" w:hanging="240"/>
      </w:pPr>
      <w:rPr>
        <w:rFonts w:hint="default"/>
        <w:lang w:val="ru-RU" w:eastAsia="en-US" w:bidi="ar-SA"/>
      </w:rPr>
    </w:lvl>
    <w:lvl w:ilvl="6" w:tplc="BDC4A090">
      <w:numFmt w:val="bullet"/>
      <w:lvlText w:val="•"/>
      <w:lvlJc w:val="left"/>
      <w:pPr>
        <w:ind w:left="9653" w:hanging="240"/>
      </w:pPr>
      <w:rPr>
        <w:rFonts w:hint="default"/>
        <w:lang w:val="ru-RU" w:eastAsia="en-US" w:bidi="ar-SA"/>
      </w:rPr>
    </w:lvl>
    <w:lvl w:ilvl="7" w:tplc="5E84435A">
      <w:numFmt w:val="bullet"/>
      <w:lvlText w:val="•"/>
      <w:lvlJc w:val="left"/>
      <w:pPr>
        <w:ind w:left="11222" w:hanging="240"/>
      </w:pPr>
      <w:rPr>
        <w:rFonts w:hint="default"/>
        <w:lang w:val="ru-RU" w:eastAsia="en-US" w:bidi="ar-SA"/>
      </w:rPr>
    </w:lvl>
    <w:lvl w:ilvl="8" w:tplc="44AAACD6">
      <w:numFmt w:val="bullet"/>
      <w:lvlText w:val="•"/>
      <w:lvlJc w:val="left"/>
      <w:pPr>
        <w:ind w:left="12792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5C41E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E26EF"/>
    <w:multiLevelType w:val="hybridMultilevel"/>
    <w:tmpl w:val="CD2814FC"/>
    <w:lvl w:ilvl="0" w:tplc="50A2CF98">
      <w:numFmt w:val="bullet"/>
      <w:lvlText w:val="•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288E4">
      <w:numFmt w:val="bullet"/>
      <w:lvlText w:val="•"/>
      <w:lvlJc w:val="left"/>
      <w:pPr>
        <w:ind w:left="360" w:hanging="262"/>
      </w:pPr>
      <w:rPr>
        <w:rFonts w:hint="default"/>
        <w:lang w:val="ru-RU" w:eastAsia="en-US" w:bidi="ar-SA"/>
      </w:rPr>
    </w:lvl>
    <w:lvl w:ilvl="2" w:tplc="F948D374">
      <w:numFmt w:val="bullet"/>
      <w:lvlText w:val="•"/>
      <w:lvlJc w:val="left"/>
      <w:pPr>
        <w:ind w:left="621" w:hanging="262"/>
      </w:pPr>
      <w:rPr>
        <w:rFonts w:hint="default"/>
        <w:lang w:val="ru-RU" w:eastAsia="en-US" w:bidi="ar-SA"/>
      </w:rPr>
    </w:lvl>
    <w:lvl w:ilvl="3" w:tplc="CA00FB2C">
      <w:numFmt w:val="bullet"/>
      <w:lvlText w:val="•"/>
      <w:lvlJc w:val="left"/>
      <w:pPr>
        <w:ind w:left="882" w:hanging="262"/>
      </w:pPr>
      <w:rPr>
        <w:rFonts w:hint="default"/>
        <w:lang w:val="ru-RU" w:eastAsia="en-US" w:bidi="ar-SA"/>
      </w:rPr>
    </w:lvl>
    <w:lvl w:ilvl="4" w:tplc="485ED020">
      <w:numFmt w:val="bullet"/>
      <w:lvlText w:val="•"/>
      <w:lvlJc w:val="left"/>
      <w:pPr>
        <w:ind w:left="1143" w:hanging="262"/>
      </w:pPr>
      <w:rPr>
        <w:rFonts w:hint="default"/>
        <w:lang w:val="ru-RU" w:eastAsia="en-US" w:bidi="ar-SA"/>
      </w:rPr>
    </w:lvl>
    <w:lvl w:ilvl="5" w:tplc="0CE4DAA2">
      <w:numFmt w:val="bullet"/>
      <w:lvlText w:val="•"/>
      <w:lvlJc w:val="left"/>
      <w:pPr>
        <w:ind w:left="1404" w:hanging="262"/>
      </w:pPr>
      <w:rPr>
        <w:rFonts w:hint="default"/>
        <w:lang w:val="ru-RU" w:eastAsia="en-US" w:bidi="ar-SA"/>
      </w:rPr>
    </w:lvl>
    <w:lvl w:ilvl="6" w:tplc="224AE322">
      <w:numFmt w:val="bullet"/>
      <w:lvlText w:val="•"/>
      <w:lvlJc w:val="left"/>
      <w:pPr>
        <w:ind w:left="1665" w:hanging="262"/>
      </w:pPr>
      <w:rPr>
        <w:rFonts w:hint="default"/>
        <w:lang w:val="ru-RU" w:eastAsia="en-US" w:bidi="ar-SA"/>
      </w:rPr>
    </w:lvl>
    <w:lvl w:ilvl="7" w:tplc="136EDFB2">
      <w:numFmt w:val="bullet"/>
      <w:lvlText w:val="•"/>
      <w:lvlJc w:val="left"/>
      <w:pPr>
        <w:ind w:left="1926" w:hanging="262"/>
      </w:pPr>
      <w:rPr>
        <w:rFonts w:hint="default"/>
        <w:lang w:val="ru-RU" w:eastAsia="en-US" w:bidi="ar-SA"/>
      </w:rPr>
    </w:lvl>
    <w:lvl w:ilvl="8" w:tplc="31BA3D3A">
      <w:numFmt w:val="bullet"/>
      <w:lvlText w:val="•"/>
      <w:lvlJc w:val="left"/>
      <w:pPr>
        <w:ind w:left="2187" w:hanging="262"/>
      </w:pPr>
      <w:rPr>
        <w:rFonts w:hint="default"/>
        <w:lang w:val="ru-RU" w:eastAsia="en-US" w:bidi="ar-SA"/>
      </w:rPr>
    </w:lvl>
  </w:abstractNum>
  <w:abstractNum w:abstractNumId="14" w15:restartNumberingAfterBreak="0">
    <w:nsid w:val="7A59755E"/>
    <w:multiLevelType w:val="hybridMultilevel"/>
    <w:tmpl w:val="D7F8C25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1"/>
  </w:num>
  <w:num w:numId="5">
    <w:abstractNumId w:val="16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13"/>
  </w:num>
  <w:num w:numId="11">
    <w:abstractNumId w:val="0"/>
  </w:num>
  <w:num w:numId="12">
    <w:abstractNumId w:val="2"/>
  </w:num>
  <w:num w:numId="13">
    <w:abstractNumId w:val="9"/>
  </w:num>
  <w:num w:numId="14">
    <w:abstractNumId w:val="14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77E4"/>
    <w:rsid w:val="00021D12"/>
    <w:rsid w:val="000221AC"/>
    <w:rsid w:val="00030568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87C8E"/>
    <w:rsid w:val="00090B90"/>
    <w:rsid w:val="000A4D10"/>
    <w:rsid w:val="000B7381"/>
    <w:rsid w:val="000C2614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1D3D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0F7B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E799A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8196F"/>
    <w:rsid w:val="00586C28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D3EA9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30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5AAB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789A"/>
    <w:rsid w:val="00791481"/>
    <w:rsid w:val="007A03CA"/>
    <w:rsid w:val="007A52BC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6D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3AA9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2A8A"/>
    <w:rsid w:val="0098387E"/>
    <w:rsid w:val="00990980"/>
    <w:rsid w:val="00996A02"/>
    <w:rsid w:val="0099739C"/>
    <w:rsid w:val="009A54FF"/>
    <w:rsid w:val="009A61BF"/>
    <w:rsid w:val="009B2F2D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41F8E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1D9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28"/>
    <w:rsid w:val="00C83783"/>
    <w:rsid w:val="00C85682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299"/>
    <w:rsid w:val="00D2561E"/>
    <w:rsid w:val="00D25F8F"/>
    <w:rsid w:val="00D26E91"/>
    <w:rsid w:val="00D3237A"/>
    <w:rsid w:val="00D323C6"/>
    <w:rsid w:val="00D37C21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B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0C02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4EF0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3740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1C174-95D3-41EA-83B0-86ED1F66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0177E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23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237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1"/>
    <w:qFormat/>
    <w:rsid w:val="0063430C"/>
    <w:pPr>
      <w:widowControl w:val="0"/>
      <w:autoSpaceDE w:val="0"/>
      <w:autoSpaceDN w:val="0"/>
      <w:ind w:left="546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63430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3430C"/>
    <w:pPr>
      <w:widowControl w:val="0"/>
      <w:autoSpaceDE w:val="0"/>
      <w:autoSpaceDN w:val="0"/>
      <w:spacing w:before="77"/>
      <w:ind w:left="5256" w:right="537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63430C"/>
    <w:pPr>
      <w:widowControl w:val="0"/>
      <w:autoSpaceDE w:val="0"/>
      <w:autoSpaceDN w:val="0"/>
      <w:spacing w:before="4" w:line="274" w:lineRule="exact"/>
      <w:ind w:left="786"/>
      <w:outlineLvl w:val="2"/>
    </w:pPr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34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430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Title"/>
    <w:basedOn w:val="a"/>
    <w:link w:val="ac"/>
    <w:qFormat/>
    <w:rsid w:val="00AF51D9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AF51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0">
    <w:name w:val="c0"/>
    <w:rsid w:val="00AF51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4145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3</cp:revision>
  <cp:lastPrinted>2022-09-21T06:18:00Z</cp:lastPrinted>
  <dcterms:created xsi:type="dcterms:W3CDTF">2022-10-01T09:31:00Z</dcterms:created>
  <dcterms:modified xsi:type="dcterms:W3CDTF">2022-10-12T04:58:00Z</dcterms:modified>
</cp:coreProperties>
</file>