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EDA04" w14:textId="77777777" w:rsidR="00517B97" w:rsidRPr="00854810" w:rsidRDefault="00517B97" w:rsidP="0085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 «Кириковская средняя школа».</w:t>
      </w:r>
    </w:p>
    <w:p w14:paraId="74BE9B2D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810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2E72233" wp14:editId="27E968A2">
            <wp:simplePos x="0" y="0"/>
            <wp:positionH relativeFrom="column">
              <wp:posOffset>4622800</wp:posOffset>
            </wp:positionH>
            <wp:positionV relativeFrom="paragraph">
              <wp:posOffset>334010</wp:posOffset>
            </wp:positionV>
            <wp:extent cx="1771650" cy="1727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8"/>
        <w:gridCol w:w="3127"/>
        <w:gridCol w:w="3483"/>
      </w:tblGrid>
      <w:tr w:rsidR="00517B97" w:rsidRPr="00854810" w14:paraId="638C3D91" w14:textId="77777777" w:rsidTr="00517B97">
        <w:tc>
          <w:tcPr>
            <w:tcW w:w="3738" w:type="dxa"/>
            <w:shd w:val="clear" w:color="auto" w:fill="auto"/>
          </w:tcPr>
          <w:p w14:paraId="4F53F160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625FDC98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4144" behindDoc="0" locked="0" layoutInCell="1" allowOverlap="1" wp14:anchorId="2702323E" wp14:editId="1A4E4333">
                  <wp:simplePos x="0" y="0"/>
                  <wp:positionH relativeFrom="column">
                    <wp:posOffset>1110615</wp:posOffset>
                  </wp:positionH>
                  <wp:positionV relativeFrom="paragraph">
                    <wp:posOffset>360680</wp:posOffset>
                  </wp:positionV>
                  <wp:extent cx="1228725" cy="5810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учебно-воспитательной работе </w:t>
            </w:r>
          </w:p>
          <w:p w14:paraId="129EA291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Сластихина Н.П._______</w:t>
            </w:r>
          </w:p>
          <w:p w14:paraId="6ACF4501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«31» августа 2026г</w:t>
            </w:r>
          </w:p>
        </w:tc>
        <w:tc>
          <w:tcPr>
            <w:tcW w:w="3127" w:type="dxa"/>
            <w:shd w:val="clear" w:color="auto" w:fill="auto"/>
          </w:tcPr>
          <w:p w14:paraId="2C971746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4774CABA" wp14:editId="66921B2F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113665</wp:posOffset>
                  </wp:positionV>
                  <wp:extent cx="1543050" cy="142811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3" w:type="dxa"/>
            <w:shd w:val="clear" w:color="auto" w:fill="auto"/>
          </w:tcPr>
          <w:p w14:paraId="3B649F16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УТВЕРЖДАЮ:</w:t>
            </w:r>
          </w:p>
          <w:p w14:paraId="1E37F3D9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E29BD35" wp14:editId="724C59A4">
                  <wp:simplePos x="0" y="0"/>
                  <wp:positionH relativeFrom="column">
                    <wp:posOffset>926465</wp:posOffset>
                  </wp:positionH>
                  <wp:positionV relativeFrom="paragraph">
                    <wp:posOffset>379730</wp:posOffset>
                  </wp:positionV>
                  <wp:extent cx="1600200" cy="10287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муниципального бюджетного общеобразовательного учреждения «Кириковская средняя </w:t>
            </w:r>
            <w:proofErr w:type="gramStart"/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школа»_</w:t>
            </w:r>
            <w:proofErr w:type="gramEnd"/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</w:p>
          <w:p w14:paraId="6392920A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Ивченко О.В.</w:t>
            </w:r>
          </w:p>
          <w:p w14:paraId="08F96B0B" w14:textId="77777777" w:rsidR="00517B97" w:rsidRPr="00854810" w:rsidRDefault="00517B97" w:rsidP="008548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«31» августа 2026 года</w:t>
            </w:r>
          </w:p>
        </w:tc>
      </w:tr>
    </w:tbl>
    <w:p w14:paraId="1622C2D6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995971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092BC0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E04D93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0CDEBC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C9C670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CE7EFE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  <w:r w:rsidR="00164C7D" w:rsidRPr="00854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 по выбору</w:t>
      </w:r>
    </w:p>
    <w:p w14:paraId="1DEABAFB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«Решение текстовых задач» </w:t>
      </w:r>
    </w:p>
    <w:p w14:paraId="5113E774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обучающихся 10-11 класса муниципального бюджетного общеобразовательного учреждения «Кириковская средняя школа»</w:t>
      </w:r>
    </w:p>
    <w:p w14:paraId="03A336CB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79C192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03BDE2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983148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7A17A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A84C8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4E717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22FB3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CD7C4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EE7011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E0B60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73B7E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20D8B" w14:textId="77777777" w:rsidR="00517B97" w:rsidRPr="00854810" w:rsidRDefault="00517B97" w:rsidP="008548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Составил: учитель высшей квалификационной категории Пистер Дарья Владимировна </w:t>
      </w:r>
    </w:p>
    <w:p w14:paraId="4EDE4CE3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386D91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D029FF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7D8B4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714CA8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9685A5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20920" w14:textId="77777777" w:rsidR="00517B97" w:rsidRPr="00854810" w:rsidRDefault="00517B97" w:rsidP="0085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74CB24" w14:textId="77777777" w:rsidR="00517B97" w:rsidRPr="00854810" w:rsidRDefault="00517B97" w:rsidP="008548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517B97" w:rsidRPr="00854810">
          <w:pgSz w:w="11910" w:h="16850"/>
          <w:pgMar w:top="1340" w:right="700" w:bottom="280" w:left="1300" w:header="720" w:footer="720" w:gutter="0"/>
          <w:cols w:space="720"/>
        </w:sectPr>
      </w:pPr>
      <w:r w:rsidRPr="00854810">
        <w:rPr>
          <w:rFonts w:ascii="Times New Roman" w:eastAsia="Times New Roman" w:hAnsi="Times New Roman" w:cs="Times New Roman"/>
          <w:sz w:val="28"/>
          <w:szCs w:val="28"/>
          <w:lang w:eastAsia="ru-RU"/>
        </w:rPr>
        <w:t>2026-2027 учебный год.</w:t>
      </w:r>
    </w:p>
    <w:p w14:paraId="6FA21EF5" w14:textId="52E19802" w:rsidR="00BF6049" w:rsidRPr="00854810" w:rsidRDefault="00BF6049" w:rsidP="00854810">
      <w:pPr>
        <w:pStyle w:val="11"/>
        <w:numPr>
          <w:ilvl w:val="0"/>
          <w:numId w:val="25"/>
        </w:numPr>
        <w:spacing w:before="76"/>
        <w:jc w:val="center"/>
      </w:pPr>
      <w:r w:rsidRPr="00854810">
        <w:rPr>
          <w:spacing w:val="-1"/>
        </w:rPr>
        <w:lastRenderedPageBreak/>
        <w:t>ПОЯСНИТЕЛЬНАЯ</w:t>
      </w:r>
      <w:r w:rsidRPr="00854810">
        <w:rPr>
          <w:spacing w:val="-7"/>
        </w:rPr>
        <w:t xml:space="preserve"> </w:t>
      </w:r>
      <w:r w:rsidRPr="00854810">
        <w:t>ЗАПИСКА</w:t>
      </w:r>
    </w:p>
    <w:p w14:paraId="398A9903" w14:textId="0096FAAB" w:rsidR="00517B97" w:rsidRPr="00854810" w:rsidRDefault="00517B97" w:rsidP="00854810">
      <w:pPr>
        <w:widowControl w:val="0"/>
        <w:autoSpaceDE w:val="0"/>
        <w:autoSpaceDN w:val="0"/>
        <w:spacing w:before="161" w:after="0" w:line="240" w:lineRule="auto"/>
        <w:ind w:left="119" w:right="151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810">
        <w:rPr>
          <w:rFonts w:ascii="Times New Roman" w:eastAsia="Times New Roman" w:hAnsi="Times New Roman" w:cs="Times New Roman"/>
          <w:sz w:val="28"/>
          <w:szCs w:val="28"/>
        </w:rPr>
        <w:t xml:space="preserve">Настоящая рабочая программа  </w:t>
      </w:r>
      <w:r w:rsidR="00164C7D" w:rsidRPr="00854810">
        <w:rPr>
          <w:rFonts w:ascii="Times New Roman" w:eastAsia="Times New Roman" w:hAnsi="Times New Roman" w:cs="Times New Roman"/>
          <w:sz w:val="28"/>
          <w:szCs w:val="28"/>
        </w:rPr>
        <w:t>курса по выбору</w:t>
      </w:r>
      <w:r w:rsidRPr="0085481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854810">
        <w:rPr>
          <w:rFonts w:ascii="Times New Roman" w:eastAsia="Times New Roman" w:hAnsi="Times New Roman" w:cs="Times New Roman"/>
          <w:sz w:val="28"/>
          <w:szCs w:val="28"/>
        </w:rPr>
        <w:t xml:space="preserve">«Решение текстовых задач»  для учащихся 10-11 класса составлена на основании учебного плана муниципального бюджетного общеобразовательного учреждения «Кириковская средняя школа» на уровне </w:t>
      </w:r>
      <w:r w:rsidR="00854810" w:rsidRPr="00854810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Pr="00854810"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2026-2027 учебного года в режиме пятидневной рабочей недели, положения о рабочей программе </w:t>
      </w:r>
      <w:proofErr w:type="gramStart"/>
      <w:r w:rsidRPr="00854810">
        <w:rPr>
          <w:rFonts w:ascii="Times New Roman" w:eastAsia="Times New Roman" w:hAnsi="Times New Roman" w:cs="Times New Roman"/>
          <w:sz w:val="28"/>
          <w:szCs w:val="28"/>
        </w:rPr>
        <w:t>педагога  муниципального</w:t>
      </w:r>
      <w:proofErr w:type="gramEnd"/>
      <w:r w:rsidRPr="00854810">
        <w:rPr>
          <w:rFonts w:ascii="Times New Roman" w:eastAsia="Times New Roman" w:hAnsi="Times New Roman" w:cs="Times New Roman"/>
          <w:sz w:val="28"/>
          <w:szCs w:val="28"/>
        </w:rPr>
        <w:t xml:space="preserve"> бюджетного общеобразовательного учреждения «Кириковская средняя  школа» реализующего предметы, курсы и дисциплины общего образования от 29 августа 2025 года.</w:t>
      </w:r>
    </w:p>
    <w:p w14:paraId="27008EAA" w14:textId="77777777" w:rsidR="00B12C1B" w:rsidRPr="00854810" w:rsidRDefault="00B12C1B" w:rsidP="00854810">
      <w:pPr>
        <w:spacing w:before="240"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К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>урс</w:t>
      </w:r>
      <w:r w:rsidR="00001506" w:rsidRPr="008548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 xml:space="preserve"> «Решение текстовых задач</w:t>
      </w:r>
      <w:r w:rsidR="003F17D6" w:rsidRPr="00854810">
        <w:rPr>
          <w:rFonts w:ascii="Times New Roman" w:eastAsia="Calibri" w:hAnsi="Times New Roman" w:cs="Times New Roman"/>
          <w:sz w:val="28"/>
          <w:szCs w:val="28"/>
        </w:rPr>
        <w:t xml:space="preserve"> по математике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>»</w:t>
      </w:r>
      <w:r w:rsidR="00001506" w:rsidRPr="008548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рассчитан на </w:t>
      </w:r>
      <w:r w:rsidR="0021702C" w:rsidRPr="00854810">
        <w:rPr>
          <w:rFonts w:ascii="Times New Roman" w:eastAsia="Calibri" w:hAnsi="Times New Roman" w:cs="Times New Roman"/>
          <w:sz w:val="28"/>
          <w:szCs w:val="28"/>
        </w:rPr>
        <w:t>34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21702C" w:rsidRPr="00854810">
        <w:rPr>
          <w:rFonts w:ascii="Times New Roman" w:eastAsia="Calibri" w:hAnsi="Times New Roman" w:cs="Times New Roman"/>
          <w:sz w:val="28"/>
          <w:szCs w:val="28"/>
        </w:rPr>
        <w:t>а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 для</w:t>
      </w:r>
      <w:r w:rsidR="003F17D6" w:rsidRPr="008548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 10 класса (</w:t>
      </w:r>
      <w:r w:rsidR="00517B97" w:rsidRPr="00854810">
        <w:rPr>
          <w:rFonts w:ascii="Times New Roman" w:eastAsia="Calibri" w:hAnsi="Times New Roman" w:cs="Times New Roman"/>
          <w:sz w:val="28"/>
          <w:szCs w:val="28"/>
        </w:rPr>
        <w:t>1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 часа в неделю) и 34 часа для 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 11 класса (1 час в неделю), итого </w:t>
      </w:r>
      <w:r w:rsidR="00517B97" w:rsidRPr="00854810">
        <w:rPr>
          <w:rFonts w:ascii="Times New Roman" w:eastAsia="Calibri" w:hAnsi="Times New Roman" w:cs="Times New Roman"/>
          <w:sz w:val="28"/>
          <w:szCs w:val="28"/>
        </w:rPr>
        <w:t>68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517B97" w:rsidRPr="00854810">
        <w:rPr>
          <w:rFonts w:ascii="Times New Roman" w:eastAsia="Calibri" w:hAnsi="Times New Roman" w:cs="Times New Roman"/>
          <w:sz w:val="28"/>
          <w:szCs w:val="28"/>
        </w:rPr>
        <w:t>ов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. Данная программа курса сможет привлечь внимание 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, которым интересна математика, кому она понадобится при учебе, подготовке к различного рода экзаменам, в частности, к ЕГЭ. Данный курс имеет прикладное и общеобразовательное значение, способствует развитию логического мышления 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, систематизации знаний при подготовке к итоговой аттестации. Используются различные формы организации занятий, такие как лекция и семинар, групповая, индивидуальная деятельность </w:t>
      </w:r>
      <w:r w:rsidR="00616BB7" w:rsidRPr="00854810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854810">
        <w:rPr>
          <w:rFonts w:ascii="Times New Roman" w:eastAsia="Calibri" w:hAnsi="Times New Roman" w:cs="Times New Roman"/>
          <w:sz w:val="28"/>
          <w:szCs w:val="28"/>
        </w:rPr>
        <w:t xml:space="preserve">. Результатом предложенного курса должна быть успешная сдача ЕГЭ и централизованного тестирования. </w:t>
      </w:r>
    </w:p>
    <w:p w14:paraId="5B6DC8DA" w14:textId="77777777" w:rsidR="00B12C1B" w:rsidRPr="00854810" w:rsidRDefault="00B12C1B" w:rsidP="0085481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854810">
        <w:rPr>
          <w:rFonts w:ascii="Times New Roman" w:hAnsi="Times New Roman"/>
          <w:b/>
          <w:sz w:val="28"/>
          <w:szCs w:val="28"/>
        </w:rPr>
        <w:t>Цели и задачи:</w:t>
      </w:r>
    </w:p>
    <w:p w14:paraId="1DBF3CC6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54810">
        <w:rPr>
          <w:rFonts w:ascii="Times New Roman" w:hAnsi="Times New Roman"/>
          <w:sz w:val="28"/>
          <w:szCs w:val="28"/>
        </w:rPr>
        <w:t>развить математические знания, необходимые для применения в практической   деятельности, для изучения смежных дисциплин, для продолжения образования;</w:t>
      </w:r>
    </w:p>
    <w:p w14:paraId="4C8B28C8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54810">
        <w:rPr>
          <w:rFonts w:ascii="Times New Roman" w:hAnsi="Times New Roman"/>
          <w:sz w:val="28"/>
          <w:szCs w:val="28"/>
        </w:rPr>
        <w:t xml:space="preserve">сформировать представление о математике как части общечеловеческой культуры; </w:t>
      </w:r>
    </w:p>
    <w:p w14:paraId="11A86AFC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научить анализировать текстовые задачи, разбивать их на составные части;</w:t>
      </w:r>
    </w:p>
    <w:p w14:paraId="051CEF5C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</w:rPr>
        <w:t>повысить культуру решения задач;</w:t>
      </w:r>
    </w:p>
    <w:p w14:paraId="42175D89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научить детей решать задачи различными способами и методами, что способствует развитию логического мышления у учеников, развивает сообразительность, фантазию, интуицию обучающихся;</w:t>
      </w:r>
    </w:p>
    <w:p w14:paraId="156C24B1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научить обосновывать правильность решения задачи, проводить проверку, самопроверку, взаимопроверку, формировать умение пользоваться различными моделями задачи для поиска её решения;</w:t>
      </w:r>
    </w:p>
    <w:p w14:paraId="70C85E8F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854810">
        <w:rPr>
          <w:rFonts w:ascii="Times New Roman" w:hAnsi="Times New Roman"/>
          <w:sz w:val="28"/>
          <w:szCs w:val="28"/>
        </w:rPr>
        <w:t>систематизировать и развивать знания обучающихся о методах, приемах, способах решения текстовых задач, их видах;</w:t>
      </w:r>
    </w:p>
    <w:p w14:paraId="51E07FFF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54810">
        <w:rPr>
          <w:rFonts w:ascii="Times New Roman" w:hAnsi="Times New Roman"/>
          <w:spacing w:val="-1"/>
          <w:sz w:val="28"/>
          <w:szCs w:val="28"/>
        </w:rPr>
        <w:t xml:space="preserve">научить составлять уравнение, систему уравнений по условию задачи, описывать выбор переменных уравнения; составлять и обосновывать выбор </w:t>
      </w:r>
      <w:r w:rsidRPr="00854810">
        <w:rPr>
          <w:rFonts w:ascii="Times New Roman" w:hAnsi="Times New Roman"/>
          <w:sz w:val="28"/>
          <w:szCs w:val="28"/>
        </w:rPr>
        <w:t xml:space="preserve">ответа; </w:t>
      </w:r>
    </w:p>
    <w:p w14:paraId="2C9B30C8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pacing w:val="-23"/>
          <w:sz w:val="28"/>
          <w:szCs w:val="28"/>
        </w:rPr>
      </w:pPr>
      <w:r w:rsidRPr="00854810">
        <w:rPr>
          <w:rFonts w:ascii="Times New Roman" w:hAnsi="Times New Roman"/>
          <w:spacing w:val="-4"/>
          <w:sz w:val="28"/>
          <w:szCs w:val="28"/>
        </w:rPr>
        <w:t>приобщить обучающихся к работе с математической литературой;</w:t>
      </w:r>
    </w:p>
    <w:p w14:paraId="58AB25A6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pacing w:val="-10"/>
          <w:sz w:val="28"/>
          <w:szCs w:val="28"/>
        </w:rPr>
      </w:pPr>
      <w:r w:rsidRPr="00854810">
        <w:rPr>
          <w:rFonts w:ascii="Times New Roman" w:hAnsi="Times New Roman"/>
          <w:spacing w:val="-1"/>
          <w:sz w:val="28"/>
          <w:szCs w:val="28"/>
        </w:rPr>
        <w:lastRenderedPageBreak/>
        <w:t>научить составлять математическую модель текстовой зада</w:t>
      </w:r>
      <w:r w:rsidRPr="00854810">
        <w:rPr>
          <w:rFonts w:ascii="Times New Roman" w:hAnsi="Times New Roman"/>
          <w:spacing w:val="-1"/>
          <w:sz w:val="28"/>
          <w:szCs w:val="28"/>
        </w:rPr>
        <w:softHyphen/>
        <w:t>чи, переходить от этой модели к ответам задачи, анализируя жиз</w:t>
      </w:r>
      <w:r w:rsidRPr="00854810">
        <w:rPr>
          <w:rFonts w:ascii="Times New Roman" w:hAnsi="Times New Roman"/>
          <w:spacing w:val="-1"/>
          <w:sz w:val="28"/>
          <w:szCs w:val="28"/>
        </w:rPr>
        <w:softHyphen/>
      </w:r>
      <w:r w:rsidRPr="00854810">
        <w:rPr>
          <w:rFonts w:ascii="Times New Roman" w:hAnsi="Times New Roman"/>
          <w:sz w:val="28"/>
          <w:szCs w:val="28"/>
        </w:rPr>
        <w:t>ненную ситуацию текста задачи;</w:t>
      </w:r>
    </w:p>
    <w:p w14:paraId="38D0259A" w14:textId="77777777" w:rsidR="00B12C1B" w:rsidRPr="00854810" w:rsidRDefault="00B12C1B" w:rsidP="0085481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научить обучающихся мыслить.</w:t>
      </w:r>
    </w:p>
    <w:p w14:paraId="3C01EFA3" w14:textId="77777777" w:rsidR="00854810" w:rsidRPr="00854810" w:rsidRDefault="00854810" w:rsidP="00854810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6C1BA6" w14:textId="77777777" w:rsidR="00854810" w:rsidRPr="00854810" w:rsidRDefault="00854810" w:rsidP="00854810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46A80B" w14:textId="5F89F85A" w:rsidR="00854810" w:rsidRPr="00854810" w:rsidRDefault="00854810" w:rsidP="00854810">
      <w:pPr>
        <w:pStyle w:val="a7"/>
        <w:numPr>
          <w:ilvl w:val="0"/>
          <w:numId w:val="25"/>
        </w:numPr>
        <w:shd w:val="clear" w:color="auto" w:fill="FFFFFF"/>
        <w:spacing w:before="240" w:after="0" w:line="240" w:lineRule="auto"/>
        <w:ind w:right="5"/>
        <w:jc w:val="both"/>
        <w:rPr>
          <w:rFonts w:ascii="Times New Roman" w:hAnsi="Times New Roman"/>
          <w:b/>
          <w:bCs/>
          <w:sz w:val="28"/>
          <w:szCs w:val="28"/>
        </w:rPr>
      </w:pPr>
      <w:r w:rsidRPr="00854810">
        <w:rPr>
          <w:rFonts w:ascii="Times New Roman" w:hAnsi="Times New Roman"/>
          <w:b/>
          <w:bCs/>
          <w:sz w:val="28"/>
          <w:szCs w:val="28"/>
        </w:rPr>
        <w:t xml:space="preserve">СОДЕРЖАНИЕ КУРСА </w:t>
      </w:r>
    </w:p>
    <w:p w14:paraId="0AA97748" w14:textId="77777777" w:rsidR="00854810" w:rsidRPr="00854810" w:rsidRDefault="00854810" w:rsidP="00854810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t>Тема 1. Введение. Текстовые задачи и способы их решения (3ч)</w:t>
      </w:r>
    </w:p>
    <w:p w14:paraId="2251AAFF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b/>
          <w:bCs/>
          <w:sz w:val="28"/>
          <w:szCs w:val="28"/>
        </w:rPr>
        <w:t>Тема 2. Решение текстовых задач ЕГЭ арифметическим способом (3ч).</w:t>
      </w:r>
    </w:p>
    <w:p w14:paraId="3219C810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   Привить навыки решения задач «от конца к началу», подсчет среднего арифметического.</w:t>
      </w:r>
      <w:r w:rsidRPr="00854810">
        <w:rPr>
          <w:rFonts w:ascii="Times New Roman" w:hAnsi="Times New Roman" w:cs="Times New Roman"/>
          <w:sz w:val="28"/>
          <w:szCs w:val="28"/>
        </w:rPr>
        <w:br/>
      </w:r>
      <w:r w:rsidRPr="00854810">
        <w:rPr>
          <w:rFonts w:ascii="Times New Roman" w:hAnsi="Times New Roman" w:cs="Times New Roman"/>
          <w:b/>
          <w:bCs/>
          <w:sz w:val="28"/>
          <w:szCs w:val="28"/>
        </w:rPr>
        <w:t xml:space="preserve">Тема 3. Задачи на движение (8ч). </w:t>
      </w:r>
    </w:p>
    <w:p w14:paraId="221CD5F8" w14:textId="77777777" w:rsidR="00854810" w:rsidRPr="00854810" w:rsidRDefault="00854810" w:rsidP="00854810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задачи на движение по прямой (навстречу и вдогонку);</w:t>
      </w:r>
    </w:p>
    <w:p w14:paraId="474961DC" w14:textId="77777777" w:rsidR="00854810" w:rsidRPr="00854810" w:rsidRDefault="00854810" w:rsidP="00854810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задачи на движение по замкнутой трассе;</w:t>
      </w:r>
    </w:p>
    <w:p w14:paraId="653C1BCC" w14:textId="77777777" w:rsidR="00854810" w:rsidRPr="00854810" w:rsidRDefault="00854810" w:rsidP="00854810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задачи на движение по воде</w:t>
      </w:r>
    </w:p>
    <w:p w14:paraId="4E034A02" w14:textId="77777777" w:rsidR="00854810" w:rsidRPr="00854810" w:rsidRDefault="00854810" w:rsidP="00854810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задачи на среднюю скорость;</w:t>
      </w:r>
    </w:p>
    <w:p w14:paraId="6F3B13F4" w14:textId="77777777" w:rsidR="00854810" w:rsidRPr="00854810" w:rsidRDefault="00854810" w:rsidP="00854810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задачи на движение протяжённых тел.</w:t>
      </w:r>
    </w:p>
    <w:p w14:paraId="487960B1" w14:textId="77777777" w:rsidR="00854810" w:rsidRPr="00854810" w:rsidRDefault="00854810" w:rsidP="00854810">
      <w:pPr>
        <w:pStyle w:val="a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54810">
        <w:rPr>
          <w:rFonts w:ascii="Times New Roman" w:hAnsi="Times New Roman"/>
          <w:sz w:val="28"/>
          <w:szCs w:val="28"/>
          <w:lang w:eastAsia="ru-RU"/>
        </w:rPr>
        <w:t>     Дать основные соотношения, которые используются при решении задач на движение. Рекомендовать составлять рисунок с указанием расстояний, векторов скоростей и других данных задач. Привить навыки решения всех типов задач на движение.</w:t>
      </w:r>
      <w:r w:rsidRPr="00854810">
        <w:rPr>
          <w:rFonts w:ascii="Times New Roman" w:hAnsi="Times New Roman"/>
          <w:b/>
          <w:bCs/>
          <w:sz w:val="28"/>
          <w:szCs w:val="28"/>
          <w:lang w:eastAsia="ru-RU"/>
        </w:rPr>
        <w:br/>
        <w:t>Тема 4. Задачи на проценты (5ч).</w:t>
      </w:r>
    </w:p>
    <w:p w14:paraId="737F3340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 Дать основные соотношения, используемые при решении задач на проценты. Дать формулу «сложных процентов». Рекомендовать составлять таблицу-условие. Привить навыки решения задач на основании условия всевозможными способами.</w:t>
      </w:r>
    </w:p>
    <w:p w14:paraId="71DE0CFE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</w:t>
      </w:r>
      <w:r w:rsidRPr="00854810">
        <w:rPr>
          <w:rFonts w:ascii="Times New Roman" w:hAnsi="Times New Roman" w:cs="Times New Roman"/>
          <w:b/>
          <w:sz w:val="28"/>
          <w:szCs w:val="28"/>
        </w:rPr>
        <w:t>Тема 5. Задачи, связанные с банковскими расчетами. (5ч)</w:t>
      </w:r>
    </w:p>
    <w:p w14:paraId="6EA55818" w14:textId="77777777" w:rsidR="00854810" w:rsidRPr="00854810" w:rsidRDefault="00854810" w:rsidP="0085481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 xml:space="preserve">Отработать навыки использования формулы при вычислении банковской ставки, суммы вклада, срока </w:t>
      </w:r>
      <w:proofErr w:type="gramStart"/>
      <w:r w:rsidRPr="00854810">
        <w:rPr>
          <w:rFonts w:ascii="Times New Roman" w:hAnsi="Times New Roman" w:cs="Times New Roman"/>
          <w:sz w:val="28"/>
          <w:szCs w:val="28"/>
        </w:rPr>
        <w:t>вклада,  процентный</w:t>
      </w:r>
      <w:proofErr w:type="gramEnd"/>
      <w:r w:rsidRPr="00854810">
        <w:rPr>
          <w:rFonts w:ascii="Times New Roman" w:hAnsi="Times New Roman" w:cs="Times New Roman"/>
          <w:sz w:val="28"/>
          <w:szCs w:val="28"/>
        </w:rPr>
        <w:t xml:space="preserve"> прирост.</w:t>
      </w:r>
    </w:p>
    <w:p w14:paraId="5831793E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b/>
          <w:bCs/>
          <w:sz w:val="28"/>
          <w:szCs w:val="28"/>
        </w:rPr>
        <w:t>Тема 6. Задачи на смеси и сплавы (6ч).</w:t>
      </w:r>
    </w:p>
    <w:p w14:paraId="7D052858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  Преодолеть психологические трудности, связанные с нечетким пониманием химических процессов, показав, что никаких химических процессов, влияющих на количественные соотношения задачи, не происходит. Дать основные допущения, отношения и формулы концентрации, процентного содержания и весового отношения. Рекомендовать запись условия с помощью таблицы. Привить навыки решения таких задач.</w:t>
      </w:r>
      <w:r w:rsidRPr="00854810">
        <w:rPr>
          <w:rFonts w:ascii="Times New Roman" w:hAnsi="Times New Roman" w:cs="Times New Roman"/>
          <w:sz w:val="28"/>
          <w:szCs w:val="28"/>
        </w:rPr>
        <w:br/>
      </w:r>
      <w:r w:rsidRPr="00854810">
        <w:rPr>
          <w:rFonts w:ascii="Times New Roman" w:hAnsi="Times New Roman" w:cs="Times New Roman"/>
          <w:b/>
          <w:bCs/>
          <w:sz w:val="28"/>
          <w:szCs w:val="28"/>
        </w:rPr>
        <w:t>Тема7. Задачи на совместную работу (4ч).</w:t>
      </w:r>
    </w:p>
    <w:p w14:paraId="49E9BC97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  Дать основные соотношения, используемые при решении задач на производительность. Рекомендовать составлять схемы-условия. Привить навыки решения таких задач при рассмотрении частей всей работы.</w:t>
      </w:r>
      <w:r w:rsidRPr="00854810">
        <w:rPr>
          <w:rFonts w:ascii="Times New Roman" w:hAnsi="Times New Roman" w:cs="Times New Roman"/>
          <w:sz w:val="28"/>
          <w:szCs w:val="28"/>
        </w:rPr>
        <w:br/>
      </w:r>
      <w:r w:rsidRPr="00854810">
        <w:rPr>
          <w:rFonts w:ascii="Times New Roman" w:hAnsi="Times New Roman" w:cs="Times New Roman"/>
          <w:b/>
          <w:bCs/>
          <w:sz w:val="28"/>
          <w:szCs w:val="28"/>
        </w:rPr>
        <w:t>Тема 8.</w:t>
      </w:r>
      <w:r w:rsidRPr="00854810">
        <w:rPr>
          <w:rFonts w:ascii="Times New Roman" w:hAnsi="Times New Roman" w:cs="Times New Roman"/>
          <w:sz w:val="28"/>
          <w:szCs w:val="28"/>
        </w:rPr>
        <w:t> </w:t>
      </w:r>
      <w:r w:rsidRPr="00854810">
        <w:rPr>
          <w:rFonts w:ascii="Times New Roman" w:hAnsi="Times New Roman" w:cs="Times New Roman"/>
          <w:b/>
          <w:bCs/>
          <w:sz w:val="28"/>
          <w:szCs w:val="28"/>
        </w:rPr>
        <w:t>Задачи на прогрессии (5ч).</w:t>
      </w:r>
    </w:p>
    <w:p w14:paraId="26F4DA2D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  Привить навыки решения задач на арифметическую и геометрическую прогрессии, решаемые с помощью уравнений и систем уравнений.</w:t>
      </w:r>
    </w:p>
    <w:p w14:paraId="1A62CAB7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gramStart"/>
      <w:r w:rsidRPr="00854810">
        <w:rPr>
          <w:rFonts w:ascii="Times New Roman" w:hAnsi="Times New Roman" w:cs="Times New Roman"/>
          <w:b/>
          <w:sz w:val="28"/>
          <w:szCs w:val="28"/>
        </w:rPr>
        <w:t>9.Задачи</w:t>
      </w:r>
      <w:proofErr w:type="gramEnd"/>
      <w:r w:rsidRPr="00854810">
        <w:rPr>
          <w:rFonts w:ascii="Times New Roman" w:hAnsi="Times New Roman" w:cs="Times New Roman"/>
          <w:b/>
          <w:sz w:val="28"/>
          <w:szCs w:val="28"/>
        </w:rPr>
        <w:t xml:space="preserve"> на прямую и обратную пропорциональность.(5 ч.)</w:t>
      </w:r>
    </w:p>
    <w:p w14:paraId="5B078434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lastRenderedPageBreak/>
        <w:t>Отработать навыки решения задач на составление пропорции.</w:t>
      </w:r>
      <w:r w:rsidRPr="00854810">
        <w:rPr>
          <w:rFonts w:ascii="Times New Roman" w:hAnsi="Times New Roman" w:cs="Times New Roman"/>
          <w:sz w:val="28"/>
          <w:szCs w:val="28"/>
        </w:rPr>
        <w:br/>
      </w:r>
      <w:r w:rsidRPr="00854810">
        <w:rPr>
          <w:rFonts w:ascii="Times New Roman" w:hAnsi="Times New Roman" w:cs="Times New Roman"/>
          <w:b/>
          <w:bCs/>
          <w:sz w:val="28"/>
          <w:szCs w:val="28"/>
        </w:rPr>
        <w:t>Тема 10. Задачи практического применения с геометрическим содержанием (5ч).</w:t>
      </w:r>
    </w:p>
    <w:p w14:paraId="4A67A1CC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 Привить навыки решения задач геометрического содержания, решаемых либо арифметическим способом, либо с помощью уравнений или систем уравнений</w:t>
      </w:r>
      <w:r w:rsidRPr="00854810">
        <w:rPr>
          <w:rFonts w:ascii="Times New Roman" w:hAnsi="Times New Roman" w:cs="Times New Roman"/>
          <w:sz w:val="28"/>
          <w:szCs w:val="28"/>
        </w:rPr>
        <w:br/>
      </w:r>
      <w:r w:rsidRPr="00854810">
        <w:rPr>
          <w:rFonts w:ascii="Times New Roman" w:hAnsi="Times New Roman" w:cs="Times New Roman"/>
          <w:b/>
          <w:bCs/>
          <w:sz w:val="28"/>
          <w:szCs w:val="28"/>
        </w:rPr>
        <w:t>Тема 11. Решение нестандартных задач (6ч).</w:t>
      </w:r>
    </w:p>
    <w:p w14:paraId="04B6DFF6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    Дать понятие нестандартных задач и приемы их решения. Рассмотреть примеры решения нестандартных задач.</w:t>
      </w:r>
    </w:p>
    <w:p w14:paraId="76BA9377" w14:textId="77777777" w:rsidR="00854810" w:rsidRPr="00854810" w:rsidRDefault="00854810" w:rsidP="008548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t>Тема 12. Решение избранных задач ЕГЭ (13ч.)</w:t>
      </w:r>
    </w:p>
    <w:p w14:paraId="6EB837C9" w14:textId="77777777" w:rsidR="00854810" w:rsidRPr="00854810" w:rsidRDefault="00854810" w:rsidP="00854810">
      <w:pPr>
        <w:pStyle w:val="a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953"/>
        <w:gridCol w:w="2410"/>
      </w:tblGrid>
      <w:tr w:rsidR="00854810" w:rsidRPr="00854810" w14:paraId="0696AFCA" w14:textId="77777777" w:rsidTr="001206F1">
        <w:tc>
          <w:tcPr>
            <w:tcW w:w="959" w:type="dxa"/>
          </w:tcPr>
          <w:p w14:paraId="2C410817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14:paraId="55E02DC0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темы.</w:t>
            </w:r>
          </w:p>
        </w:tc>
        <w:tc>
          <w:tcPr>
            <w:tcW w:w="5953" w:type="dxa"/>
          </w:tcPr>
          <w:p w14:paraId="1447FEF6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Содержание материала.</w:t>
            </w:r>
          </w:p>
        </w:tc>
        <w:tc>
          <w:tcPr>
            <w:tcW w:w="2410" w:type="dxa"/>
          </w:tcPr>
          <w:p w14:paraId="290CDF89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Количество</w:t>
            </w:r>
          </w:p>
          <w:p w14:paraId="6DE85F23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часов.</w:t>
            </w:r>
          </w:p>
        </w:tc>
      </w:tr>
      <w:tr w:rsidR="00854810" w:rsidRPr="00854810" w14:paraId="562513B7" w14:textId="77777777" w:rsidTr="001206F1">
        <w:tc>
          <w:tcPr>
            <w:tcW w:w="9322" w:type="dxa"/>
            <w:gridSpan w:val="3"/>
          </w:tcPr>
          <w:p w14:paraId="5DE2856A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 класс.</w:t>
            </w:r>
          </w:p>
        </w:tc>
      </w:tr>
      <w:tr w:rsidR="00854810" w:rsidRPr="00854810" w14:paraId="3FFA85B9" w14:textId="77777777" w:rsidTr="001206F1">
        <w:tc>
          <w:tcPr>
            <w:tcW w:w="959" w:type="dxa"/>
          </w:tcPr>
          <w:p w14:paraId="67723602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53" w:type="dxa"/>
          </w:tcPr>
          <w:p w14:paraId="238EE576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Введение. Текстовые задачи и способы их решения.</w:t>
            </w:r>
          </w:p>
        </w:tc>
        <w:tc>
          <w:tcPr>
            <w:tcW w:w="2410" w:type="dxa"/>
            <w:vAlign w:val="center"/>
          </w:tcPr>
          <w:p w14:paraId="3C05A793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3</w:t>
            </w:r>
          </w:p>
        </w:tc>
      </w:tr>
      <w:tr w:rsidR="00854810" w:rsidRPr="00854810" w14:paraId="60648E36" w14:textId="77777777" w:rsidTr="001206F1">
        <w:tc>
          <w:tcPr>
            <w:tcW w:w="959" w:type="dxa"/>
          </w:tcPr>
          <w:p w14:paraId="08E8E373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53" w:type="dxa"/>
          </w:tcPr>
          <w:p w14:paraId="696A7310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задач ЕГЭ арифметическим способом.</w:t>
            </w:r>
          </w:p>
        </w:tc>
        <w:tc>
          <w:tcPr>
            <w:tcW w:w="2410" w:type="dxa"/>
            <w:vAlign w:val="center"/>
          </w:tcPr>
          <w:p w14:paraId="33CD272C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3</w:t>
            </w:r>
          </w:p>
        </w:tc>
      </w:tr>
      <w:tr w:rsidR="00854810" w:rsidRPr="00854810" w14:paraId="0CED2F15" w14:textId="77777777" w:rsidTr="001206F1">
        <w:tc>
          <w:tcPr>
            <w:tcW w:w="959" w:type="dxa"/>
          </w:tcPr>
          <w:p w14:paraId="0CB0958C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53" w:type="dxa"/>
          </w:tcPr>
          <w:p w14:paraId="6D65CCDC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движение.</w:t>
            </w:r>
          </w:p>
        </w:tc>
        <w:tc>
          <w:tcPr>
            <w:tcW w:w="2410" w:type="dxa"/>
            <w:vAlign w:val="center"/>
          </w:tcPr>
          <w:p w14:paraId="75710C2E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854810">
              <w:rPr>
                <w:rFonts w:ascii="Times New Roman" w:hAnsi="Times New Roman" w:cs="Times New Roman"/>
                <w:b/>
                <w:bCs/>
                <w:sz w:val="28"/>
                <w:szCs w:val="27"/>
              </w:rPr>
              <w:t>8</w:t>
            </w:r>
          </w:p>
        </w:tc>
      </w:tr>
      <w:tr w:rsidR="00854810" w:rsidRPr="00854810" w14:paraId="7F28A11E" w14:textId="77777777" w:rsidTr="001206F1">
        <w:tc>
          <w:tcPr>
            <w:tcW w:w="959" w:type="dxa"/>
          </w:tcPr>
          <w:p w14:paraId="0234018A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3" w:type="dxa"/>
          </w:tcPr>
          <w:p w14:paraId="202BB47F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проценты.</w:t>
            </w:r>
          </w:p>
        </w:tc>
        <w:tc>
          <w:tcPr>
            <w:tcW w:w="2410" w:type="dxa"/>
            <w:vAlign w:val="center"/>
          </w:tcPr>
          <w:p w14:paraId="47B829CE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5</w:t>
            </w:r>
          </w:p>
        </w:tc>
      </w:tr>
      <w:tr w:rsidR="00854810" w:rsidRPr="00854810" w14:paraId="3CF4570F" w14:textId="77777777" w:rsidTr="001206F1">
        <w:tc>
          <w:tcPr>
            <w:tcW w:w="959" w:type="dxa"/>
          </w:tcPr>
          <w:p w14:paraId="54BA0192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53" w:type="dxa"/>
          </w:tcPr>
          <w:p w14:paraId="7EDB19AC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Задачи, связанные с банковскими расчетами.</w:t>
            </w:r>
          </w:p>
        </w:tc>
        <w:tc>
          <w:tcPr>
            <w:tcW w:w="2410" w:type="dxa"/>
            <w:vAlign w:val="center"/>
          </w:tcPr>
          <w:p w14:paraId="3674E14F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5</w:t>
            </w:r>
          </w:p>
        </w:tc>
      </w:tr>
      <w:tr w:rsidR="00854810" w:rsidRPr="00854810" w14:paraId="5DB7DFA9" w14:textId="77777777" w:rsidTr="001206F1">
        <w:tc>
          <w:tcPr>
            <w:tcW w:w="959" w:type="dxa"/>
          </w:tcPr>
          <w:p w14:paraId="04BCBF9B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53" w:type="dxa"/>
          </w:tcPr>
          <w:p w14:paraId="580F5906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смеси и сплавы.</w:t>
            </w:r>
          </w:p>
        </w:tc>
        <w:tc>
          <w:tcPr>
            <w:tcW w:w="2410" w:type="dxa"/>
            <w:vAlign w:val="center"/>
          </w:tcPr>
          <w:p w14:paraId="5FD73277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6</w:t>
            </w:r>
          </w:p>
        </w:tc>
      </w:tr>
      <w:tr w:rsidR="00854810" w:rsidRPr="00854810" w14:paraId="3E4FACBC" w14:textId="77777777" w:rsidTr="001206F1">
        <w:tc>
          <w:tcPr>
            <w:tcW w:w="959" w:type="dxa"/>
          </w:tcPr>
          <w:p w14:paraId="720C4DD4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953" w:type="dxa"/>
          </w:tcPr>
          <w:p w14:paraId="5D12AC62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в форме теста</w:t>
            </w:r>
          </w:p>
        </w:tc>
        <w:tc>
          <w:tcPr>
            <w:tcW w:w="2410" w:type="dxa"/>
            <w:vAlign w:val="center"/>
          </w:tcPr>
          <w:p w14:paraId="306C1ADF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7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1</w:t>
            </w:r>
          </w:p>
        </w:tc>
      </w:tr>
      <w:tr w:rsidR="00854810" w:rsidRPr="00854810" w14:paraId="4B68B9DC" w14:textId="77777777" w:rsidTr="001206F1">
        <w:tc>
          <w:tcPr>
            <w:tcW w:w="959" w:type="dxa"/>
          </w:tcPr>
          <w:p w14:paraId="11A28C54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953" w:type="dxa"/>
          </w:tcPr>
          <w:p w14:paraId="23EE38CD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совместную работу.</w:t>
            </w:r>
          </w:p>
        </w:tc>
        <w:tc>
          <w:tcPr>
            <w:tcW w:w="2410" w:type="dxa"/>
            <w:vAlign w:val="center"/>
          </w:tcPr>
          <w:p w14:paraId="0505D27D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3</w:t>
            </w:r>
          </w:p>
        </w:tc>
      </w:tr>
      <w:tr w:rsidR="00854810" w:rsidRPr="00854810" w14:paraId="51A342AB" w14:textId="77777777" w:rsidTr="001206F1">
        <w:tc>
          <w:tcPr>
            <w:tcW w:w="6912" w:type="dxa"/>
            <w:gridSpan w:val="2"/>
          </w:tcPr>
          <w:p w14:paraId="0BAF0C75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Всего.</w:t>
            </w:r>
          </w:p>
        </w:tc>
        <w:tc>
          <w:tcPr>
            <w:tcW w:w="2410" w:type="dxa"/>
          </w:tcPr>
          <w:p w14:paraId="557DAEAF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34 часов.</w:t>
            </w:r>
          </w:p>
        </w:tc>
      </w:tr>
      <w:tr w:rsidR="00854810" w:rsidRPr="00854810" w14:paraId="0F9138F2" w14:textId="77777777" w:rsidTr="001206F1">
        <w:tc>
          <w:tcPr>
            <w:tcW w:w="9322" w:type="dxa"/>
            <w:gridSpan w:val="3"/>
          </w:tcPr>
          <w:p w14:paraId="7F4184D1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 класс.</w:t>
            </w:r>
          </w:p>
        </w:tc>
      </w:tr>
      <w:tr w:rsidR="00854810" w:rsidRPr="00854810" w14:paraId="2A7E15FA" w14:textId="77777777" w:rsidTr="001206F1">
        <w:tc>
          <w:tcPr>
            <w:tcW w:w="959" w:type="dxa"/>
          </w:tcPr>
          <w:p w14:paraId="5142487F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953" w:type="dxa"/>
          </w:tcPr>
          <w:p w14:paraId="76E40CE5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задач на прогрессии.</w:t>
            </w:r>
          </w:p>
        </w:tc>
        <w:tc>
          <w:tcPr>
            <w:tcW w:w="2410" w:type="dxa"/>
          </w:tcPr>
          <w:p w14:paraId="25CFA873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854810" w:rsidRPr="00854810" w14:paraId="3DDF3F0E" w14:textId="77777777" w:rsidTr="001206F1">
        <w:tc>
          <w:tcPr>
            <w:tcW w:w="959" w:type="dxa"/>
          </w:tcPr>
          <w:p w14:paraId="421DD543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953" w:type="dxa"/>
          </w:tcPr>
          <w:p w14:paraId="0D8B4316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прямую и обратную пропорциональность.</w:t>
            </w:r>
          </w:p>
        </w:tc>
        <w:tc>
          <w:tcPr>
            <w:tcW w:w="2410" w:type="dxa"/>
          </w:tcPr>
          <w:p w14:paraId="32994B01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854810" w:rsidRPr="00854810" w14:paraId="4943256A" w14:textId="77777777" w:rsidTr="001206F1">
        <w:tc>
          <w:tcPr>
            <w:tcW w:w="959" w:type="dxa"/>
          </w:tcPr>
          <w:p w14:paraId="3882BFD2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953" w:type="dxa"/>
          </w:tcPr>
          <w:p w14:paraId="0B05BCED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Задачи практического применения с геометрическим содержанием</w:t>
            </w:r>
          </w:p>
        </w:tc>
        <w:tc>
          <w:tcPr>
            <w:tcW w:w="2410" w:type="dxa"/>
          </w:tcPr>
          <w:p w14:paraId="762D7735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854810" w:rsidRPr="00854810" w14:paraId="4C6BE8BC" w14:textId="77777777" w:rsidTr="001206F1">
        <w:tc>
          <w:tcPr>
            <w:tcW w:w="959" w:type="dxa"/>
          </w:tcPr>
          <w:p w14:paraId="2FFF2269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53" w:type="dxa"/>
          </w:tcPr>
          <w:p w14:paraId="69D7D3E2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Решение нестандартных </w:t>
            </w:r>
            <w:proofErr w:type="gramStart"/>
            <w:r w:rsidRPr="0085481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задач .</w:t>
            </w:r>
            <w:proofErr w:type="gramEnd"/>
          </w:p>
        </w:tc>
        <w:tc>
          <w:tcPr>
            <w:tcW w:w="2410" w:type="dxa"/>
          </w:tcPr>
          <w:p w14:paraId="17E878B8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54810" w:rsidRPr="00854810" w14:paraId="276CBDEF" w14:textId="77777777" w:rsidTr="001206F1">
        <w:tc>
          <w:tcPr>
            <w:tcW w:w="959" w:type="dxa"/>
          </w:tcPr>
          <w:p w14:paraId="62CC4F7C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53" w:type="dxa"/>
          </w:tcPr>
          <w:p w14:paraId="5312240F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избранных задач ЕГЭ</w:t>
            </w:r>
          </w:p>
        </w:tc>
        <w:tc>
          <w:tcPr>
            <w:tcW w:w="2410" w:type="dxa"/>
          </w:tcPr>
          <w:p w14:paraId="79FE2F62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</w:tr>
      <w:tr w:rsidR="00854810" w:rsidRPr="00854810" w14:paraId="7B022C5F" w14:textId="77777777" w:rsidTr="001206F1">
        <w:tc>
          <w:tcPr>
            <w:tcW w:w="959" w:type="dxa"/>
          </w:tcPr>
          <w:p w14:paraId="11BF5311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53" w:type="dxa"/>
          </w:tcPr>
          <w:p w14:paraId="73E27376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в форме теста</w:t>
            </w:r>
          </w:p>
        </w:tc>
        <w:tc>
          <w:tcPr>
            <w:tcW w:w="2410" w:type="dxa"/>
            <w:vAlign w:val="center"/>
          </w:tcPr>
          <w:p w14:paraId="51747039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7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1</w:t>
            </w:r>
          </w:p>
        </w:tc>
      </w:tr>
      <w:tr w:rsidR="00854810" w:rsidRPr="00854810" w14:paraId="1696F07D" w14:textId="77777777" w:rsidTr="001206F1">
        <w:tc>
          <w:tcPr>
            <w:tcW w:w="959" w:type="dxa"/>
          </w:tcPr>
          <w:p w14:paraId="1D6D2768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53" w:type="dxa"/>
          </w:tcPr>
          <w:p w14:paraId="7F8D9406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2410" w:type="dxa"/>
            <w:vAlign w:val="center"/>
          </w:tcPr>
          <w:p w14:paraId="7574A2D0" w14:textId="77777777" w:rsidR="00854810" w:rsidRPr="00854810" w:rsidRDefault="00854810" w:rsidP="00854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7"/>
              </w:rPr>
            </w:pPr>
            <w:r w:rsidRPr="00854810">
              <w:rPr>
                <w:rFonts w:ascii="Times New Roman" w:hAnsi="Times New Roman" w:cs="Times New Roman"/>
                <w:sz w:val="28"/>
                <w:szCs w:val="27"/>
              </w:rPr>
              <w:t>2</w:t>
            </w:r>
          </w:p>
        </w:tc>
      </w:tr>
      <w:tr w:rsidR="00854810" w:rsidRPr="00854810" w14:paraId="79CAE8BB" w14:textId="77777777" w:rsidTr="001206F1">
        <w:tc>
          <w:tcPr>
            <w:tcW w:w="6912" w:type="dxa"/>
            <w:gridSpan w:val="2"/>
          </w:tcPr>
          <w:p w14:paraId="3794A6AE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Всего.</w:t>
            </w:r>
          </w:p>
        </w:tc>
        <w:tc>
          <w:tcPr>
            <w:tcW w:w="2410" w:type="dxa"/>
          </w:tcPr>
          <w:p w14:paraId="5CCB2EAF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34 часа.</w:t>
            </w:r>
          </w:p>
        </w:tc>
      </w:tr>
      <w:tr w:rsidR="00854810" w:rsidRPr="00854810" w14:paraId="0176EF82" w14:textId="77777777" w:rsidTr="001206F1">
        <w:tc>
          <w:tcPr>
            <w:tcW w:w="6912" w:type="dxa"/>
            <w:gridSpan w:val="2"/>
          </w:tcPr>
          <w:p w14:paraId="784F431E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Итого.</w:t>
            </w:r>
          </w:p>
        </w:tc>
        <w:tc>
          <w:tcPr>
            <w:tcW w:w="2410" w:type="dxa"/>
          </w:tcPr>
          <w:p w14:paraId="13CED967" w14:textId="77777777" w:rsidR="00854810" w:rsidRPr="00854810" w:rsidRDefault="00854810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68 часов</w:t>
            </w:r>
          </w:p>
        </w:tc>
      </w:tr>
    </w:tbl>
    <w:p w14:paraId="4ACEEC59" w14:textId="77777777" w:rsidR="00854810" w:rsidRPr="00854810" w:rsidRDefault="00854810" w:rsidP="0085481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7F4DECEB" w14:textId="77777777" w:rsidR="00854810" w:rsidRPr="00854810" w:rsidRDefault="00854810" w:rsidP="0085481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FF38DF0" w14:textId="77777777" w:rsidR="00854810" w:rsidRPr="00854810" w:rsidRDefault="00854810" w:rsidP="00854810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475B0F5" w14:textId="77777777" w:rsidR="00854810" w:rsidRPr="00854810" w:rsidRDefault="00854810" w:rsidP="00854810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43F45AF" w14:textId="4C9101E0" w:rsidR="00B12C1B" w:rsidRPr="00854810" w:rsidRDefault="00B12C1B" w:rsidP="00854810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54810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</w:t>
      </w:r>
    </w:p>
    <w:p w14:paraId="2A612204" w14:textId="77777777" w:rsidR="00B12C1B" w:rsidRPr="00854810" w:rsidRDefault="00B12C1B" w:rsidP="00854810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eastAsia="Calibri" w:hAnsi="Times New Roman" w:cs="Times New Roman"/>
          <w:sz w:val="28"/>
          <w:szCs w:val="28"/>
        </w:rPr>
        <w:t> </w:t>
      </w:r>
      <w:r w:rsidRPr="00854810">
        <w:rPr>
          <w:rFonts w:ascii="Times New Roman" w:hAnsi="Times New Roman" w:cs="Times New Roman"/>
          <w:sz w:val="28"/>
          <w:szCs w:val="28"/>
        </w:rPr>
        <w:t>В результате освоения курса «Решение текстовых задач» обучающиеся должны овладеть следующими знаниями, умениями и навыками.</w:t>
      </w:r>
    </w:p>
    <w:p w14:paraId="6B62CC51" w14:textId="77777777" w:rsidR="00B12C1B" w:rsidRPr="00854810" w:rsidRDefault="00B12C1B" w:rsidP="00854810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t xml:space="preserve">         Личностным результатом</w:t>
      </w:r>
      <w:r w:rsidRPr="00854810">
        <w:rPr>
          <w:rFonts w:ascii="Times New Roman" w:hAnsi="Times New Roman" w:cs="Times New Roman"/>
          <w:sz w:val="28"/>
          <w:szCs w:val="28"/>
        </w:rPr>
        <w:t xml:space="preserve"> изучения предмета является формирование следующих умений и качеств:</w:t>
      </w:r>
    </w:p>
    <w:p w14:paraId="48452999" w14:textId="77777777" w:rsidR="00A265FB" w:rsidRPr="00854810" w:rsidRDefault="00B12C1B" w:rsidP="00854810">
      <w:pPr>
        <w:pStyle w:val="a"/>
        <w:spacing w:line="240" w:lineRule="auto"/>
        <w:rPr>
          <w:szCs w:val="28"/>
        </w:rPr>
      </w:pPr>
      <w:r w:rsidRPr="00854810">
        <w:rPr>
          <w:b/>
          <w:szCs w:val="28"/>
        </w:rPr>
        <w:t xml:space="preserve">    </w:t>
      </w:r>
      <w:r w:rsidR="00A265FB" w:rsidRPr="00854810">
        <w:rPr>
          <w:szCs w:val="28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14:paraId="2059BB42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14:paraId="2D71A34D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14:paraId="7B929005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14:paraId="40AC01DC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14:paraId="21D01A15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интериоризация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14:paraId="47856435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14:paraId="63621128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14:paraId="44390572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14:paraId="5A92BF0E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lastRenderedPageBreak/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14:paraId="4AB8515B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</w:r>
      <w:r w:rsidR="003F17D6" w:rsidRPr="00854810">
        <w:rPr>
          <w:szCs w:val="28"/>
        </w:rPr>
        <w:t>;</w:t>
      </w:r>
    </w:p>
    <w:p w14:paraId="1C15DEA9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14:paraId="0E0BC1A1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 осознанный выбор будущей профессии как путь и способ реализации собственных жизненных планов;</w:t>
      </w:r>
    </w:p>
    <w:p w14:paraId="2147F7A7" w14:textId="61A456A2" w:rsidR="00854810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проблем.</w:t>
      </w:r>
    </w:p>
    <w:p w14:paraId="3CD59C46" w14:textId="77777777" w:rsidR="00A265FB" w:rsidRPr="00854810" w:rsidRDefault="00A265FB" w:rsidP="008548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>Метапредметные результаты освоения основной образовательной программы представлены тремя группами универсальных учебных действий (УУД).</w:t>
      </w:r>
    </w:p>
    <w:p w14:paraId="69D8F2B5" w14:textId="77777777" w:rsidR="00A265FB" w:rsidRPr="00854810" w:rsidRDefault="00A265FB" w:rsidP="00854810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Регулятивные универсальные учебные действия</w:t>
      </w:r>
    </w:p>
    <w:p w14:paraId="42E3FC52" w14:textId="77777777" w:rsidR="00A265FB" w:rsidRPr="00854810" w:rsidRDefault="00A265FB" w:rsidP="00854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Обучающийся  научится</w:t>
      </w:r>
      <w:proofErr w:type="gramEnd"/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3F53A537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14:paraId="06F5F724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14:paraId="2516D07C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14:paraId="7748E58F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14:paraId="429B87D9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14:paraId="63B7750F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организовывать эффективный поиск ресурсов, необходимых для достижения поставленной цели;</w:t>
      </w:r>
    </w:p>
    <w:p w14:paraId="1012A980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сопоставлять полученный результат деятельности с поставленной заранее целью.</w:t>
      </w:r>
    </w:p>
    <w:p w14:paraId="36FD604D" w14:textId="77777777" w:rsidR="00A265FB" w:rsidRPr="00854810" w:rsidRDefault="00A265FB" w:rsidP="0085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644AC8" w14:textId="77777777" w:rsidR="00A265FB" w:rsidRPr="00854810" w:rsidRDefault="00A265FB" w:rsidP="00854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2. Познавательные универсальные учебные действия</w:t>
      </w:r>
    </w:p>
    <w:p w14:paraId="6F95A834" w14:textId="77777777" w:rsidR="00A265FB" w:rsidRPr="00854810" w:rsidRDefault="00A265FB" w:rsidP="00854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Обучающийся  научится</w:t>
      </w:r>
      <w:proofErr w:type="gramEnd"/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14:paraId="5B62D304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lastRenderedPageBreak/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14:paraId="794631AB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 xml:space="preserve">критически оценивать и интерпретировать информацию с разных </w:t>
      </w:r>
      <w:proofErr w:type="gramStart"/>
      <w:r w:rsidRPr="00854810">
        <w:rPr>
          <w:szCs w:val="28"/>
        </w:rPr>
        <w:t>позиций,  распознавать</w:t>
      </w:r>
      <w:proofErr w:type="gramEnd"/>
      <w:r w:rsidRPr="00854810">
        <w:rPr>
          <w:szCs w:val="28"/>
        </w:rPr>
        <w:t xml:space="preserve"> и фиксировать противоречия в информационных источниках;</w:t>
      </w:r>
    </w:p>
    <w:p w14:paraId="14EC5892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14:paraId="4A0E9ECC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14:paraId="2DEED612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 xml:space="preserve">выходить за рамки учебного предмета и осуществлять целенаправленный поиск возможностей </w:t>
      </w:r>
      <w:proofErr w:type="gramStart"/>
      <w:r w:rsidRPr="00854810">
        <w:rPr>
          <w:szCs w:val="28"/>
        </w:rPr>
        <w:t>для  широкого</w:t>
      </w:r>
      <w:proofErr w:type="gramEnd"/>
      <w:r w:rsidRPr="00854810">
        <w:rPr>
          <w:szCs w:val="28"/>
        </w:rPr>
        <w:t xml:space="preserve"> переноса средств и способов действия;</w:t>
      </w:r>
    </w:p>
    <w:p w14:paraId="3E9741D6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14:paraId="4BC58BA7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менять и удерживать разные позиции в познавательной деятельности.</w:t>
      </w:r>
    </w:p>
    <w:p w14:paraId="748B687F" w14:textId="77777777" w:rsidR="00A265FB" w:rsidRPr="00854810" w:rsidRDefault="00A265FB" w:rsidP="00854810">
      <w:pPr>
        <w:numPr>
          <w:ilvl w:val="0"/>
          <w:numId w:val="19"/>
        </w:num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Коммуникативные универсальные учебные действия</w:t>
      </w:r>
    </w:p>
    <w:p w14:paraId="2334C062" w14:textId="77777777" w:rsidR="00A265FB" w:rsidRPr="00854810" w:rsidRDefault="00A265FB" w:rsidP="00854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Обучающийся  научится</w:t>
      </w:r>
      <w:proofErr w:type="gramEnd"/>
      <w:r w:rsidRPr="00854810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39C526F9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14:paraId="5B750136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14:paraId="32BC5DE4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7F6AD588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14:paraId="408EBD37" w14:textId="77777777" w:rsidR="00A265FB" w:rsidRPr="00854810" w:rsidRDefault="00A265FB" w:rsidP="00854810">
      <w:pPr>
        <w:pStyle w:val="a"/>
        <w:spacing w:line="240" w:lineRule="auto"/>
        <w:rPr>
          <w:szCs w:val="28"/>
        </w:rPr>
      </w:pPr>
      <w:r w:rsidRPr="00854810">
        <w:rPr>
          <w:szCs w:val="28"/>
        </w:rPr>
        <w:t xml:space="preserve">распознавать </w:t>
      </w:r>
      <w:proofErr w:type="spellStart"/>
      <w:r w:rsidRPr="00854810">
        <w:rPr>
          <w:szCs w:val="28"/>
        </w:rPr>
        <w:t>конфликтогенные</w:t>
      </w:r>
      <w:proofErr w:type="spellEnd"/>
      <w:r w:rsidRPr="00854810">
        <w:rPr>
          <w:szCs w:val="28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14:paraId="3EFDB5BB" w14:textId="77777777" w:rsidR="007504D4" w:rsidRPr="00854810" w:rsidRDefault="00B12C1B" w:rsidP="00854810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t xml:space="preserve">         Предметным результатом</w:t>
      </w:r>
      <w:r w:rsidRPr="00854810">
        <w:rPr>
          <w:rFonts w:ascii="Times New Roman" w:hAnsi="Times New Roman" w:cs="Times New Roman"/>
          <w:sz w:val="28"/>
          <w:szCs w:val="28"/>
        </w:rPr>
        <w:t xml:space="preserve"> изучения курса является сформированность следующих знаний и умений.</w:t>
      </w:r>
      <w:r w:rsidR="00930CA5" w:rsidRPr="00854810">
        <w:rPr>
          <w:rFonts w:ascii="Times New Roman" w:hAnsi="Times New Roman" w:cs="Times New Roman"/>
          <w:sz w:val="28"/>
          <w:szCs w:val="28"/>
        </w:rPr>
        <w:t xml:space="preserve"> </w:t>
      </w:r>
      <w:r w:rsidR="007504D4" w:rsidRPr="00854810">
        <w:rPr>
          <w:rFonts w:ascii="Times New Roman" w:hAnsi="Times New Roman" w:cs="Times New Roman"/>
          <w:b/>
          <w:sz w:val="28"/>
          <w:szCs w:val="28"/>
        </w:rPr>
        <w:t>Обучающийся научится:</w:t>
      </w:r>
    </w:p>
    <w:p w14:paraId="26319D1A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Решать простые и сложные задачи, а также задачи повышенной трудности и выделять их математическую основу;</w:t>
      </w:r>
    </w:p>
    <w:p w14:paraId="5864C3F0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распознавать разные виды и типы задач;</w:t>
      </w:r>
    </w:p>
    <w:p w14:paraId="2CBDB1B2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использовать разные краткие записи как модели текстов сложных задач и задач повышенной сложности для построения поисковой схемы и решения задач, выбирать оптимальную для рассматриваемой в задаче ситуации модель текста задачи;</w:t>
      </w:r>
    </w:p>
    <w:p w14:paraId="0456B589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lastRenderedPageBreak/>
        <w:t>различать модель текста и модель решения задачи, конструировать к одной модели решения сложных задач разные модели текста задачи;</w:t>
      </w:r>
    </w:p>
    <w:p w14:paraId="0D7F0145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знать и применять три способа поиска решения задач (от требования к условию и от условия к требованию, комбинированный);</w:t>
      </w:r>
    </w:p>
    <w:p w14:paraId="5C6065E4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моделировать рассуждения при поиске решения задач с помощью граф-схемы;</w:t>
      </w:r>
    </w:p>
    <w:p w14:paraId="7931D403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выделять этапы решения задачи и содержание каждого этапа;</w:t>
      </w:r>
    </w:p>
    <w:p w14:paraId="079F5E6B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уметь выбирать оптимальный метод решения задачи и осознавать выбор метода, рассматривать различные методы, находить разные решения задачи, если возможно;</w:t>
      </w:r>
    </w:p>
    <w:p w14:paraId="07F5F4EF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анализировать затруднения при решении задач;</w:t>
      </w:r>
    </w:p>
    <w:p w14:paraId="01C221EF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выполнять различные преобразования предложенной задачи, конструировать новые задачи из данной, в том числе обратные;</w:t>
      </w:r>
    </w:p>
    <w:p w14:paraId="0F9C8EA4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интерпретировать вычислительные результаты в задаче, исследовать полученное решение задачи;</w:t>
      </w:r>
    </w:p>
    <w:p w14:paraId="0418E1A1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изменять условие задач (количественные или качественные данные), исследовать измененное преобразованное;</w:t>
      </w:r>
    </w:p>
    <w:p w14:paraId="4994A2DF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анализировать всевозможные ситуации взаимного расположения двух объектов и изменение их характеристик при совместном движении (скорость, время, расстояние) при решении задач на движение двух объектов как в одном, так и в противоположных направлениях, конструировать новые ситуации на основе изменения условий задачи при движении по реке;</w:t>
      </w:r>
    </w:p>
    <w:p w14:paraId="6639267E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исследовать всевозможные ситуации при решении задач на движение по реке, рассматривать разные системы отсчета;</w:t>
      </w:r>
    </w:p>
    <w:p w14:paraId="398695AD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решать разнообразные задачи «на части»;</w:t>
      </w:r>
    </w:p>
    <w:p w14:paraId="7B28E8E2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решать и обосновывать свое решение задач (выделять математическую основу) на нахождение части числа и числа по его части на основе конкретного смысла дроби;</w:t>
      </w:r>
    </w:p>
    <w:p w14:paraId="6B7B1A8A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объяснять идентичность задач разных типов, связывающих три величины (на работу, на покупки, на движение), выделять эти величины и отношения между ними, применять их при решении задач, конструировать собственные задач указанных типов;</w:t>
      </w:r>
    </w:p>
    <w:p w14:paraId="6CB60476" w14:textId="77777777" w:rsidR="007504D4" w:rsidRPr="00854810" w:rsidRDefault="007504D4" w:rsidP="00854810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810">
        <w:rPr>
          <w:rFonts w:ascii="Times New Roman" w:hAnsi="Times New Roman"/>
          <w:sz w:val="28"/>
          <w:szCs w:val="28"/>
        </w:rPr>
        <w:t>владеть основными методами решения задач на смеси, сплавы, концентрации, использовать их в новых ситуациях по отношению к изученным в процессе обучения;</w:t>
      </w:r>
    </w:p>
    <w:p w14:paraId="1DD6051A" w14:textId="77777777" w:rsidR="007504D4" w:rsidRPr="00854810" w:rsidRDefault="007504D4" w:rsidP="0085481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 xml:space="preserve"> решать задачи на проценты, в том числе, сложные проценты с обоснованием, используя разные способы;</w:t>
      </w:r>
    </w:p>
    <w:p w14:paraId="368E6F04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решать логические задачи разными способами, в том числе, с двумя блоками и с тремя блоками данных с помощью таблиц;</w:t>
      </w:r>
    </w:p>
    <w:p w14:paraId="1145CB9D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решать задачи по комбинаторике и теории вероятностей на основе использования изученных методов и обосновывать решение;</w:t>
      </w:r>
    </w:p>
    <w:p w14:paraId="3DA113BC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решать несложные задачи по математической статистике;</w:t>
      </w:r>
    </w:p>
    <w:p w14:paraId="677EFAFF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lastRenderedPageBreak/>
        <w:t>овладеть основными методами решения сюжетных задач: арифметический, алгебраический, перебор вариантов, геометрический, графический, применять их в новых по сравнению с изученными ситуациях.</w:t>
      </w:r>
    </w:p>
    <w:p w14:paraId="0D6FF177" w14:textId="77777777" w:rsidR="007504D4" w:rsidRPr="00854810" w:rsidRDefault="007504D4" w:rsidP="0085481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t>В повседневной жизни и при изучении других предметов:</w:t>
      </w:r>
    </w:p>
    <w:p w14:paraId="1A8F1A21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конструировать новые для данной задачи задачные ситуации с учетом реальных характеристик, в частности, при решении задач на концентрации, учитывать плотность вещества; решать и конструировать задачи на основе рассмотрения реальных ситуаций, в которых не требуется точный вычислительный результат;</w:t>
      </w:r>
    </w:p>
    <w:p w14:paraId="7EEA2ACB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решать задачи на движение по реке, рассматривая разные системы отсчета;</w:t>
      </w:r>
    </w:p>
    <w:p w14:paraId="7878A088" w14:textId="77777777" w:rsidR="007504D4" w:rsidRPr="00854810" w:rsidRDefault="007504D4" w:rsidP="00854810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854810">
        <w:rPr>
          <w:rFonts w:ascii="Times New Roman" w:hAnsi="Times New Roman"/>
          <w:sz w:val="28"/>
          <w:szCs w:val="28"/>
          <w:lang w:eastAsia="en-US"/>
        </w:rPr>
        <w:t>конструировать задачные ситуации, приближенные к реальной действительности.</w:t>
      </w:r>
    </w:p>
    <w:p w14:paraId="76783324" w14:textId="16DDE574" w:rsidR="00BF6049" w:rsidRPr="00854810" w:rsidRDefault="00854810" w:rsidP="00854810">
      <w:pPr>
        <w:pStyle w:val="11"/>
        <w:spacing w:before="89"/>
        <w:ind w:left="118"/>
        <w:jc w:val="center"/>
      </w:pPr>
      <w:r w:rsidRPr="00854810">
        <w:rPr>
          <w:spacing w:val="-1"/>
          <w:lang w:val="en-US"/>
        </w:rPr>
        <w:t>IV.</w:t>
      </w:r>
      <w:r w:rsidR="00BF6049" w:rsidRPr="00854810">
        <w:rPr>
          <w:spacing w:val="-1"/>
        </w:rPr>
        <w:t>ТЕМАТИЧЕСКОЕ</w:t>
      </w:r>
      <w:r w:rsidR="00BF6049" w:rsidRPr="00854810">
        <w:rPr>
          <w:spacing w:val="-6"/>
        </w:rPr>
        <w:t xml:space="preserve"> </w:t>
      </w:r>
      <w:r w:rsidR="00BF6049" w:rsidRPr="00854810">
        <w:t>ПЛАНИРОВАНИЕ</w:t>
      </w:r>
    </w:p>
    <w:p w14:paraId="7C4EEB74" w14:textId="77777777" w:rsidR="00BF6049" w:rsidRPr="00854810" w:rsidRDefault="00BF6049" w:rsidP="0085481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854810">
        <w:rPr>
          <w:rFonts w:ascii="Times New Roman" w:hAnsi="Times New Roman"/>
          <w:b/>
          <w:sz w:val="28"/>
          <w:szCs w:val="28"/>
        </w:rPr>
        <w:t xml:space="preserve"> 10 класс</w:t>
      </w:r>
    </w:p>
    <w:tbl>
      <w:tblPr>
        <w:tblStyle w:val="af1"/>
        <w:tblW w:w="9471" w:type="dxa"/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851"/>
        <w:gridCol w:w="6804"/>
        <w:gridCol w:w="7"/>
      </w:tblGrid>
      <w:tr w:rsidR="006F5069" w:rsidRPr="00854810" w14:paraId="28B1534E" w14:textId="77777777" w:rsidTr="00F2710D">
        <w:tc>
          <w:tcPr>
            <w:tcW w:w="1101" w:type="dxa"/>
          </w:tcPr>
          <w:p w14:paraId="7AABB93F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8EEACAF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08" w:type="dxa"/>
          </w:tcPr>
          <w:p w14:paraId="676386B8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8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  <w:p w14:paraId="7034362E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810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1" w:type="dxa"/>
          </w:tcPr>
          <w:p w14:paraId="1E0F6DC9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8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6811" w:type="dxa"/>
            <w:gridSpan w:val="2"/>
          </w:tcPr>
          <w:p w14:paraId="50F38139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</w:t>
            </w:r>
          </w:p>
        </w:tc>
      </w:tr>
      <w:tr w:rsidR="006F5069" w:rsidRPr="00854810" w14:paraId="610967E2" w14:textId="77777777" w:rsidTr="00072264">
        <w:tc>
          <w:tcPr>
            <w:tcW w:w="9471" w:type="dxa"/>
            <w:gridSpan w:val="5"/>
          </w:tcPr>
          <w:p w14:paraId="35D5AAE2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 Текстовые задачи и способы их решения-5часов</w:t>
            </w:r>
          </w:p>
        </w:tc>
      </w:tr>
      <w:tr w:rsidR="006F5069" w:rsidRPr="00854810" w14:paraId="1337D8AB" w14:textId="77777777" w:rsidTr="00072264">
        <w:tc>
          <w:tcPr>
            <w:tcW w:w="1101" w:type="dxa"/>
          </w:tcPr>
          <w:p w14:paraId="40E32364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D18872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56C6471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3A561386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Текстовые задачи и техника их применения</w:t>
            </w:r>
          </w:p>
        </w:tc>
      </w:tr>
      <w:tr w:rsidR="006F5069" w:rsidRPr="00854810" w14:paraId="6F074734" w14:textId="77777777" w:rsidTr="00072264">
        <w:tc>
          <w:tcPr>
            <w:tcW w:w="1101" w:type="dxa"/>
          </w:tcPr>
          <w:p w14:paraId="607FDB8E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416C2B6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83877B7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495578C7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Понятие текстовой задачи и ее виды</w:t>
            </w:r>
          </w:p>
        </w:tc>
      </w:tr>
      <w:tr w:rsidR="006F5069" w:rsidRPr="00854810" w14:paraId="09E807ED" w14:textId="77777777" w:rsidTr="00072264">
        <w:tc>
          <w:tcPr>
            <w:tcW w:w="1101" w:type="dxa"/>
          </w:tcPr>
          <w:p w14:paraId="054378BA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87B1B2A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CDD872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74F58479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Способы решения текстовой задачи</w:t>
            </w:r>
          </w:p>
        </w:tc>
      </w:tr>
      <w:tr w:rsidR="006F5069" w:rsidRPr="00854810" w14:paraId="72C180B5" w14:textId="77777777" w:rsidTr="00072264">
        <w:tc>
          <w:tcPr>
            <w:tcW w:w="9471" w:type="dxa"/>
            <w:gridSpan w:val="5"/>
          </w:tcPr>
          <w:p w14:paraId="2584CD37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 ЕГЭ арифметическим способом-10 часов.</w:t>
            </w:r>
          </w:p>
        </w:tc>
      </w:tr>
      <w:tr w:rsidR="006F5069" w:rsidRPr="00854810" w14:paraId="370F5EBD" w14:textId="77777777" w:rsidTr="00072264">
        <w:tc>
          <w:tcPr>
            <w:tcW w:w="1101" w:type="dxa"/>
          </w:tcPr>
          <w:p w14:paraId="047395C5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455D56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D1AA3FA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421191B3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Арифметические задачи на деление с остатком на округление с избытком </w:t>
            </w:r>
          </w:p>
        </w:tc>
      </w:tr>
      <w:tr w:rsidR="006F5069" w:rsidRPr="00854810" w14:paraId="716C2C72" w14:textId="77777777" w:rsidTr="00072264">
        <w:tc>
          <w:tcPr>
            <w:tcW w:w="1101" w:type="dxa"/>
          </w:tcPr>
          <w:p w14:paraId="63B242EA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8BDE512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809CA1E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6A9BADEC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 на деление с остатком на округление с недостатком</w:t>
            </w:r>
          </w:p>
        </w:tc>
      </w:tr>
      <w:tr w:rsidR="006F5069" w:rsidRPr="00854810" w14:paraId="0CAF1AB3" w14:textId="77777777" w:rsidTr="00072264">
        <w:tc>
          <w:tcPr>
            <w:tcW w:w="1101" w:type="dxa"/>
          </w:tcPr>
          <w:p w14:paraId="5DF1F8F7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E8F6C5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4FB1A4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565EC4C2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 на деление с остатком на округление с избытком и недостатком</w:t>
            </w:r>
          </w:p>
        </w:tc>
      </w:tr>
      <w:tr w:rsidR="006F5069" w:rsidRPr="00854810" w14:paraId="78FEB3AB" w14:textId="77777777" w:rsidTr="00072264">
        <w:tc>
          <w:tcPr>
            <w:tcW w:w="9471" w:type="dxa"/>
            <w:gridSpan w:val="5"/>
          </w:tcPr>
          <w:p w14:paraId="349FFECC" w14:textId="77777777" w:rsidR="006F5069" w:rsidRPr="00854810" w:rsidRDefault="006F5069" w:rsidP="00854810">
            <w:pPr>
              <w:pStyle w:val="a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48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Задачи на движение-15 часов</w:t>
            </w:r>
          </w:p>
        </w:tc>
      </w:tr>
      <w:tr w:rsidR="006F5069" w:rsidRPr="00854810" w14:paraId="167B7A06" w14:textId="77777777" w:rsidTr="00072264">
        <w:tc>
          <w:tcPr>
            <w:tcW w:w="1101" w:type="dxa"/>
          </w:tcPr>
          <w:p w14:paraId="5E3FA5F9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ACF2F3A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53A1E2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68761E76" w14:textId="77777777" w:rsidR="006F5069" w:rsidRPr="00854810" w:rsidRDefault="006F5069" w:rsidP="0085481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движение навстречу друг другу. </w:t>
            </w:r>
          </w:p>
        </w:tc>
      </w:tr>
      <w:tr w:rsidR="006F5069" w:rsidRPr="00854810" w14:paraId="3B45D572" w14:textId="77777777" w:rsidTr="00072264">
        <w:tc>
          <w:tcPr>
            <w:tcW w:w="1101" w:type="dxa"/>
          </w:tcPr>
          <w:p w14:paraId="1A04F3E6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B0D8F7A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461BC0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36A38C30" w14:textId="77777777" w:rsidR="006F5069" w:rsidRPr="00854810" w:rsidRDefault="006F5069" w:rsidP="00854810">
            <w:pPr>
              <w:ind w:firstLine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направлениях.</w:t>
            </w:r>
          </w:p>
        </w:tc>
      </w:tr>
      <w:tr w:rsidR="006F5069" w:rsidRPr="00854810" w14:paraId="7ED2CE5D" w14:textId="77777777" w:rsidTr="00072264">
        <w:tc>
          <w:tcPr>
            <w:tcW w:w="1101" w:type="dxa"/>
          </w:tcPr>
          <w:p w14:paraId="011A3F40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F91CA4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DCCA7BA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2F4B824F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одном направлении.</w:t>
            </w:r>
          </w:p>
        </w:tc>
      </w:tr>
      <w:tr w:rsidR="006F5069" w:rsidRPr="00854810" w14:paraId="3D55343D" w14:textId="77777777" w:rsidTr="00072264">
        <w:tc>
          <w:tcPr>
            <w:tcW w:w="1101" w:type="dxa"/>
          </w:tcPr>
          <w:p w14:paraId="7843B26E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210E7C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73593E0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2D76B046" w14:textId="77777777" w:rsidR="006F5069" w:rsidRPr="00854810" w:rsidRDefault="006F5069" w:rsidP="00854810">
            <w:pPr>
              <w:ind w:firstLine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движение по воде (движение по течению) </w:t>
            </w:r>
          </w:p>
        </w:tc>
      </w:tr>
      <w:tr w:rsidR="006F5069" w:rsidRPr="00854810" w14:paraId="661539A5" w14:textId="77777777" w:rsidTr="00072264">
        <w:tc>
          <w:tcPr>
            <w:tcW w:w="1101" w:type="dxa"/>
          </w:tcPr>
          <w:p w14:paraId="08C1D497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0562D3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CACF472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722A914D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по воде (движение против течения).</w:t>
            </w:r>
          </w:p>
        </w:tc>
      </w:tr>
      <w:tr w:rsidR="006F5069" w:rsidRPr="00854810" w14:paraId="3649B594" w14:textId="77777777" w:rsidTr="00072264">
        <w:tc>
          <w:tcPr>
            <w:tcW w:w="1101" w:type="dxa"/>
          </w:tcPr>
          <w:p w14:paraId="575166C0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8DFBE98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A9FCE2B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0FB5389E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Задачи на движение по замкнутой трассе.</w:t>
            </w:r>
          </w:p>
        </w:tc>
      </w:tr>
      <w:tr w:rsidR="006F5069" w:rsidRPr="00854810" w14:paraId="5A0D1C7F" w14:textId="77777777" w:rsidTr="00072264">
        <w:tc>
          <w:tcPr>
            <w:tcW w:w="1101" w:type="dxa"/>
          </w:tcPr>
          <w:p w14:paraId="44C7C0BD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E39E18F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8F0F0E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04415957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Решение </w:t>
            </w:r>
            <w:r w:rsidRPr="00854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 на движение по замкнутой трассе.</w:t>
            </w:r>
          </w:p>
        </w:tc>
      </w:tr>
      <w:tr w:rsidR="006F5069" w:rsidRPr="00854810" w14:paraId="438C5263" w14:textId="77777777" w:rsidTr="00072264">
        <w:tc>
          <w:tcPr>
            <w:tcW w:w="1101" w:type="dxa"/>
          </w:tcPr>
          <w:p w14:paraId="440B0F53" w14:textId="77777777" w:rsidR="006F5069" w:rsidRPr="00854810" w:rsidRDefault="006F5069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57BF29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4D8A31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45BB7535" w14:textId="77777777" w:rsidR="006F5069" w:rsidRPr="00854810" w:rsidRDefault="006F5069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54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Задачи на среднюю скорость.</w:t>
            </w:r>
          </w:p>
        </w:tc>
      </w:tr>
      <w:tr w:rsidR="00C76F21" w:rsidRPr="00854810" w14:paraId="602CC288" w14:textId="77777777" w:rsidTr="00072264">
        <w:tc>
          <w:tcPr>
            <w:tcW w:w="9471" w:type="dxa"/>
            <w:gridSpan w:val="5"/>
          </w:tcPr>
          <w:p w14:paraId="79417B86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проценты-10 часов</w:t>
            </w:r>
          </w:p>
        </w:tc>
      </w:tr>
      <w:tr w:rsidR="00C76F21" w:rsidRPr="00854810" w14:paraId="3BB3686F" w14:textId="77777777" w:rsidTr="00072264">
        <w:tc>
          <w:tcPr>
            <w:tcW w:w="1101" w:type="dxa"/>
          </w:tcPr>
          <w:p w14:paraId="302FC92D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45A129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E446541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50ED53C4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Задачи на нахождение процента от числа.</w:t>
            </w:r>
          </w:p>
        </w:tc>
      </w:tr>
      <w:tr w:rsidR="00C76F21" w:rsidRPr="00854810" w14:paraId="0A71A29B" w14:textId="77777777" w:rsidTr="00072264">
        <w:tc>
          <w:tcPr>
            <w:tcW w:w="1101" w:type="dxa"/>
          </w:tcPr>
          <w:p w14:paraId="6CBA492E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1966844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2ACA9A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7EAB3DDF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Решение задач на нахождение процента от числа.</w:t>
            </w:r>
          </w:p>
        </w:tc>
      </w:tr>
      <w:tr w:rsidR="00C76F21" w:rsidRPr="00854810" w14:paraId="790F9553" w14:textId="77777777" w:rsidTr="00072264">
        <w:tc>
          <w:tcPr>
            <w:tcW w:w="1101" w:type="dxa"/>
          </w:tcPr>
          <w:p w14:paraId="4477BAE6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049D1F0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07A97E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1FFE47A7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Задачи на нахождение числа по его проценту.</w:t>
            </w:r>
          </w:p>
        </w:tc>
      </w:tr>
      <w:tr w:rsidR="00C76F21" w:rsidRPr="00854810" w14:paraId="578E3832" w14:textId="77777777" w:rsidTr="00072264">
        <w:tc>
          <w:tcPr>
            <w:tcW w:w="1101" w:type="dxa"/>
          </w:tcPr>
          <w:p w14:paraId="65E0922D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354C074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6828DD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57F4708A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Решение задач на нахождение числа по его проценту.</w:t>
            </w:r>
          </w:p>
        </w:tc>
      </w:tr>
      <w:tr w:rsidR="00C76F21" w:rsidRPr="00854810" w14:paraId="7A944B30" w14:textId="77777777" w:rsidTr="00072264">
        <w:tc>
          <w:tcPr>
            <w:tcW w:w="1101" w:type="dxa"/>
          </w:tcPr>
          <w:p w14:paraId="060EBCBF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6B920C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CECC11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3B77B62A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Задачи на нахождение процентного отношения двух чисел.</w:t>
            </w:r>
          </w:p>
        </w:tc>
      </w:tr>
      <w:tr w:rsidR="00C76F21" w:rsidRPr="00854810" w14:paraId="1C225CD9" w14:textId="77777777" w:rsidTr="00072264">
        <w:tc>
          <w:tcPr>
            <w:tcW w:w="9471" w:type="dxa"/>
            <w:gridSpan w:val="5"/>
          </w:tcPr>
          <w:p w14:paraId="261559CA" w14:textId="77777777" w:rsidR="00C76F21" w:rsidRPr="00854810" w:rsidRDefault="00C76F21" w:rsidP="0085481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Задачи, связанные с банковскими расчетами. (10ч)</w:t>
            </w:r>
          </w:p>
        </w:tc>
      </w:tr>
      <w:tr w:rsidR="00C76F21" w:rsidRPr="00854810" w14:paraId="5FFE48DB" w14:textId="77777777" w:rsidTr="00072264">
        <w:tc>
          <w:tcPr>
            <w:tcW w:w="1101" w:type="dxa"/>
          </w:tcPr>
          <w:p w14:paraId="6D50A8BA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A65D4BE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F9F4987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5CD484FA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Задачи с экономическим содержанием.</w:t>
            </w:r>
          </w:p>
        </w:tc>
      </w:tr>
      <w:tr w:rsidR="00C76F21" w:rsidRPr="00854810" w14:paraId="606A4438" w14:textId="77777777" w:rsidTr="00072264">
        <w:tc>
          <w:tcPr>
            <w:tcW w:w="1101" w:type="dxa"/>
          </w:tcPr>
          <w:p w14:paraId="393DD1D3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3A76472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C52642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01597857" w14:textId="77777777" w:rsidR="00C76F21" w:rsidRPr="00854810" w:rsidRDefault="00C76F21" w:rsidP="0085481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Вычисление процентной ставки по кредиту.</w:t>
            </w:r>
          </w:p>
        </w:tc>
      </w:tr>
      <w:tr w:rsidR="00C76F21" w:rsidRPr="00854810" w14:paraId="36495D85" w14:textId="77777777" w:rsidTr="00072264">
        <w:tc>
          <w:tcPr>
            <w:tcW w:w="1101" w:type="dxa"/>
          </w:tcPr>
          <w:p w14:paraId="67C81566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1E9D56E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AD9B9B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59373717" w14:textId="77777777" w:rsidR="00C76F21" w:rsidRPr="00854810" w:rsidRDefault="00C76F21" w:rsidP="0085481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Вычисление процентной ставки по кредиту.</w:t>
            </w:r>
          </w:p>
        </w:tc>
      </w:tr>
      <w:tr w:rsidR="00C76F21" w:rsidRPr="00854810" w14:paraId="66BCEBD9" w14:textId="77777777" w:rsidTr="00072264">
        <w:tc>
          <w:tcPr>
            <w:tcW w:w="1101" w:type="dxa"/>
          </w:tcPr>
          <w:p w14:paraId="3795864B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4DAFF4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641323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6B3EE3FA" w14:textId="77777777" w:rsidR="00C76F21" w:rsidRPr="00854810" w:rsidRDefault="00C76F21" w:rsidP="0085481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Нахождение суммы кредита.</w:t>
            </w:r>
          </w:p>
        </w:tc>
      </w:tr>
      <w:tr w:rsidR="00C76F21" w:rsidRPr="00854810" w14:paraId="3D5DA6CB" w14:textId="77777777" w:rsidTr="00072264">
        <w:tc>
          <w:tcPr>
            <w:tcW w:w="1101" w:type="dxa"/>
          </w:tcPr>
          <w:p w14:paraId="78B0D1C0" w14:textId="77777777" w:rsidR="00C76F21" w:rsidRPr="00854810" w:rsidRDefault="00C76F21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26B9E80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AC4FC4" w14:textId="77777777" w:rsidR="00C76F21" w:rsidRPr="00854810" w:rsidRDefault="00C76F21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1E7D060B" w14:textId="77777777" w:rsidR="00C76F21" w:rsidRPr="00854810" w:rsidRDefault="00C76F21" w:rsidP="0085481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Нахождение ежегодного транша.</w:t>
            </w:r>
          </w:p>
        </w:tc>
      </w:tr>
      <w:tr w:rsidR="00C76F21" w:rsidRPr="00854810" w14:paraId="1088262E" w14:textId="77777777" w:rsidTr="00072264">
        <w:tc>
          <w:tcPr>
            <w:tcW w:w="9471" w:type="dxa"/>
            <w:gridSpan w:val="5"/>
          </w:tcPr>
          <w:p w14:paraId="4CD48892" w14:textId="77777777" w:rsidR="00C76F21" w:rsidRPr="00854810" w:rsidRDefault="00072264" w:rsidP="0085481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смеси и сплавы (12ч).</w:t>
            </w:r>
          </w:p>
        </w:tc>
      </w:tr>
      <w:tr w:rsidR="00072264" w:rsidRPr="00854810" w14:paraId="6C82FB30" w14:textId="77777777" w:rsidTr="00072264">
        <w:tc>
          <w:tcPr>
            <w:tcW w:w="1101" w:type="dxa"/>
          </w:tcPr>
          <w:p w14:paraId="522D5DB8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713FB9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0A67AEA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6DC6539F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Задачи на смешение растворов разных концентраций.</w:t>
            </w:r>
          </w:p>
        </w:tc>
      </w:tr>
      <w:tr w:rsidR="00072264" w:rsidRPr="00854810" w14:paraId="25D4E13A" w14:textId="77777777" w:rsidTr="00072264">
        <w:tc>
          <w:tcPr>
            <w:tcW w:w="1101" w:type="dxa"/>
          </w:tcPr>
          <w:p w14:paraId="77EB4729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15F14C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CD6BEC3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7561039F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Решение задач на смешение растворов разных концентраций.</w:t>
            </w:r>
          </w:p>
        </w:tc>
      </w:tr>
      <w:tr w:rsidR="00072264" w:rsidRPr="00854810" w14:paraId="6D9BBD34" w14:textId="77777777" w:rsidTr="00072264">
        <w:tc>
          <w:tcPr>
            <w:tcW w:w="1101" w:type="dxa"/>
          </w:tcPr>
          <w:p w14:paraId="72D12849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D037DE4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A0179F4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55B07595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Задачи на понижение концентрации.</w:t>
            </w:r>
          </w:p>
        </w:tc>
      </w:tr>
      <w:tr w:rsidR="00072264" w:rsidRPr="00854810" w14:paraId="4B70B8D2" w14:textId="77777777" w:rsidTr="00072264">
        <w:tc>
          <w:tcPr>
            <w:tcW w:w="1101" w:type="dxa"/>
          </w:tcPr>
          <w:p w14:paraId="0AB65932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0889CD2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F4ECF8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4633C747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Решение задач на понижение концентрации.</w:t>
            </w:r>
          </w:p>
        </w:tc>
      </w:tr>
      <w:tr w:rsidR="00072264" w:rsidRPr="00854810" w14:paraId="5BEF85B9" w14:textId="77777777" w:rsidTr="00072264">
        <w:tc>
          <w:tcPr>
            <w:tcW w:w="1101" w:type="dxa"/>
          </w:tcPr>
          <w:p w14:paraId="3E6F3BD0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566724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BF9BFB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36CFC619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Задачи на повышение концентрации.</w:t>
            </w:r>
          </w:p>
        </w:tc>
      </w:tr>
      <w:tr w:rsidR="00072264" w:rsidRPr="00854810" w14:paraId="7B34FEFC" w14:textId="77777777" w:rsidTr="00072264">
        <w:tc>
          <w:tcPr>
            <w:tcW w:w="1101" w:type="dxa"/>
          </w:tcPr>
          <w:p w14:paraId="0EE9DF7B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D2F19EC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023AF7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14:paraId="179CF378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Задачи на высушивание.</w:t>
            </w:r>
          </w:p>
        </w:tc>
      </w:tr>
      <w:tr w:rsidR="00072264" w:rsidRPr="00854810" w14:paraId="603E4412" w14:textId="77777777" w:rsidTr="00072264">
        <w:tc>
          <w:tcPr>
            <w:tcW w:w="9471" w:type="dxa"/>
            <w:gridSpan w:val="5"/>
          </w:tcPr>
          <w:p w14:paraId="3B26F2D2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совместную работу-8 часов.</w:t>
            </w:r>
          </w:p>
        </w:tc>
      </w:tr>
      <w:tr w:rsidR="00072264" w:rsidRPr="00854810" w14:paraId="64E78FA3" w14:textId="77777777" w:rsidTr="00072264">
        <w:trPr>
          <w:gridAfter w:val="1"/>
          <w:wAfter w:w="7" w:type="dxa"/>
        </w:trPr>
        <w:tc>
          <w:tcPr>
            <w:tcW w:w="1101" w:type="dxa"/>
          </w:tcPr>
          <w:p w14:paraId="4FC641F3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DCF833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F2A65BD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88DD9C1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Основные формулы и понятия в задачах на совместную работу.</w:t>
            </w:r>
          </w:p>
        </w:tc>
      </w:tr>
      <w:tr w:rsidR="00072264" w:rsidRPr="00854810" w14:paraId="6F182205" w14:textId="77777777" w:rsidTr="00072264">
        <w:trPr>
          <w:gridAfter w:val="1"/>
          <w:wAfter w:w="7" w:type="dxa"/>
        </w:trPr>
        <w:tc>
          <w:tcPr>
            <w:tcW w:w="1101" w:type="dxa"/>
          </w:tcPr>
          <w:p w14:paraId="227E47D8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96E4F6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4DA93BF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062F330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Решение задачи на совместную работу с помощью таблицы.</w:t>
            </w:r>
          </w:p>
        </w:tc>
      </w:tr>
      <w:tr w:rsidR="00072264" w:rsidRPr="00854810" w14:paraId="5E8A1BEB" w14:textId="77777777" w:rsidTr="00072264">
        <w:trPr>
          <w:gridAfter w:val="1"/>
          <w:wAfter w:w="7" w:type="dxa"/>
        </w:trPr>
        <w:tc>
          <w:tcPr>
            <w:tcW w:w="1101" w:type="dxa"/>
          </w:tcPr>
          <w:p w14:paraId="0BDE12C1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823E6B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CA17393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8DBAD0A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Решение задачи на совместную работу с помощью уравнения.</w:t>
            </w:r>
          </w:p>
        </w:tc>
      </w:tr>
      <w:tr w:rsidR="00072264" w:rsidRPr="00854810" w14:paraId="4761C00E" w14:textId="77777777" w:rsidTr="00072264">
        <w:trPr>
          <w:gridAfter w:val="1"/>
          <w:wAfter w:w="7" w:type="dxa"/>
        </w:trPr>
        <w:tc>
          <w:tcPr>
            <w:tcW w:w="1101" w:type="dxa"/>
          </w:tcPr>
          <w:p w14:paraId="735DE48E" w14:textId="77777777" w:rsidR="00072264" w:rsidRPr="00854810" w:rsidRDefault="00072264" w:rsidP="00854810">
            <w:pPr>
              <w:pStyle w:val="a7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1601C9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B4F72EF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1F8F87F" w14:textId="77777777" w:rsidR="00072264" w:rsidRPr="00854810" w:rsidRDefault="00072264" w:rsidP="008548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810">
              <w:rPr>
                <w:rFonts w:ascii="Times New Roman" w:hAnsi="Times New Roman" w:cs="Times New Roman"/>
                <w:sz w:val="24"/>
                <w:szCs w:val="24"/>
              </w:rPr>
              <w:t xml:space="preserve">Классическая задача на совместную </w:t>
            </w:r>
            <w:proofErr w:type="gramStart"/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работу(</w:t>
            </w:r>
            <w:proofErr w:type="gramEnd"/>
            <w:r w:rsidRPr="00854810">
              <w:rPr>
                <w:rFonts w:ascii="Times New Roman" w:hAnsi="Times New Roman" w:cs="Times New Roman"/>
                <w:sz w:val="24"/>
                <w:szCs w:val="24"/>
              </w:rPr>
              <w:t>про бассейн).</w:t>
            </w:r>
          </w:p>
        </w:tc>
      </w:tr>
    </w:tbl>
    <w:p w14:paraId="0C11C178" w14:textId="77777777" w:rsidR="006F5069" w:rsidRPr="00854810" w:rsidRDefault="006F5069" w:rsidP="0085481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2037BDAF" w14:textId="77777777" w:rsidR="00BF6049" w:rsidRPr="00854810" w:rsidRDefault="00BF6049" w:rsidP="008548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574B90B" w14:textId="77777777" w:rsidR="00E51C0E" w:rsidRPr="00854810" w:rsidRDefault="00BF6049" w:rsidP="00854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810">
        <w:rPr>
          <w:rFonts w:ascii="Times New Roman" w:hAnsi="Times New Roman" w:cs="Times New Roman"/>
          <w:b/>
          <w:sz w:val="28"/>
          <w:szCs w:val="28"/>
        </w:rPr>
        <w:lastRenderedPageBreak/>
        <w:t>11 класс</w:t>
      </w:r>
    </w:p>
    <w:p w14:paraId="39EBA600" w14:textId="77777777" w:rsidR="00E51C0E" w:rsidRPr="00854810" w:rsidRDefault="00E51C0E" w:rsidP="00854810">
      <w:pPr>
        <w:tabs>
          <w:tab w:val="left" w:pos="17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10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4"/>
        <w:gridCol w:w="6520"/>
        <w:gridCol w:w="1276"/>
        <w:gridCol w:w="1241"/>
      </w:tblGrid>
      <w:tr w:rsidR="00E51C0E" w:rsidRPr="00854810" w14:paraId="55BBC7A5" w14:textId="77777777" w:rsidTr="00BF6049">
        <w:tc>
          <w:tcPr>
            <w:tcW w:w="534" w:type="dxa"/>
          </w:tcPr>
          <w:p w14:paraId="204C210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20" w:type="dxa"/>
          </w:tcPr>
          <w:p w14:paraId="239BA08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276" w:type="dxa"/>
          </w:tcPr>
          <w:p w14:paraId="246AEBA2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Дата план</w:t>
            </w:r>
          </w:p>
        </w:tc>
        <w:tc>
          <w:tcPr>
            <w:tcW w:w="1241" w:type="dxa"/>
          </w:tcPr>
          <w:p w14:paraId="34DE785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Дата факт</w:t>
            </w:r>
          </w:p>
        </w:tc>
      </w:tr>
      <w:tr w:rsidR="00E51C0E" w:rsidRPr="00854810" w14:paraId="79F44E2F" w14:textId="77777777" w:rsidTr="006F5069">
        <w:tc>
          <w:tcPr>
            <w:tcW w:w="9571" w:type="dxa"/>
            <w:gridSpan w:val="4"/>
          </w:tcPr>
          <w:p w14:paraId="1FE6F29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b/>
                <w:sz w:val="28"/>
                <w:szCs w:val="28"/>
              </w:rPr>
              <w:t>Задачи на прогрессии-5ч</w:t>
            </w:r>
          </w:p>
        </w:tc>
      </w:tr>
      <w:tr w:rsidR="00E51C0E" w:rsidRPr="00854810" w14:paraId="6CFBC2C1" w14:textId="77777777" w:rsidTr="00BF6049">
        <w:tc>
          <w:tcPr>
            <w:tcW w:w="534" w:type="dxa"/>
          </w:tcPr>
          <w:p w14:paraId="2C68530B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</w:tcPr>
          <w:p w14:paraId="39468B1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Прогрессии</w:t>
            </w:r>
          </w:p>
        </w:tc>
        <w:tc>
          <w:tcPr>
            <w:tcW w:w="1276" w:type="dxa"/>
          </w:tcPr>
          <w:p w14:paraId="6253A14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D5E7D5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47AC7017" w14:textId="77777777" w:rsidTr="00BF6049">
        <w:tc>
          <w:tcPr>
            <w:tcW w:w="534" w:type="dxa"/>
          </w:tcPr>
          <w:p w14:paraId="116B56E2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</w:tcPr>
          <w:p w14:paraId="5DF0DDD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арифметическую прогрессию</w:t>
            </w:r>
          </w:p>
        </w:tc>
        <w:tc>
          <w:tcPr>
            <w:tcW w:w="1276" w:type="dxa"/>
          </w:tcPr>
          <w:p w14:paraId="7C7A59D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7CD6634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2C0FEF5F" w14:textId="77777777" w:rsidTr="00BF6049">
        <w:tc>
          <w:tcPr>
            <w:tcW w:w="534" w:type="dxa"/>
          </w:tcPr>
          <w:p w14:paraId="3D550A9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</w:tcPr>
          <w:p w14:paraId="0283C302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геометрическую прогрессию</w:t>
            </w:r>
          </w:p>
        </w:tc>
        <w:tc>
          <w:tcPr>
            <w:tcW w:w="1276" w:type="dxa"/>
          </w:tcPr>
          <w:p w14:paraId="13DCE52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1C4F5F8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6B7CC0CB" w14:textId="77777777" w:rsidTr="00BF6049">
        <w:tc>
          <w:tcPr>
            <w:tcW w:w="534" w:type="dxa"/>
          </w:tcPr>
          <w:p w14:paraId="7A5ECDA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14:paraId="22036338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прогрессии</w:t>
            </w:r>
          </w:p>
        </w:tc>
        <w:tc>
          <w:tcPr>
            <w:tcW w:w="1276" w:type="dxa"/>
          </w:tcPr>
          <w:p w14:paraId="77022AF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9382F5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211953F1" w14:textId="77777777" w:rsidTr="00BF6049">
        <w:tc>
          <w:tcPr>
            <w:tcW w:w="534" w:type="dxa"/>
          </w:tcPr>
          <w:p w14:paraId="2BFD21A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14:paraId="29020CD2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Решение задач на прогрессии</w:t>
            </w:r>
          </w:p>
        </w:tc>
        <w:tc>
          <w:tcPr>
            <w:tcW w:w="1276" w:type="dxa"/>
          </w:tcPr>
          <w:p w14:paraId="4EB28A6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273D75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573273A1" w14:textId="77777777" w:rsidTr="006F5069">
        <w:tc>
          <w:tcPr>
            <w:tcW w:w="9571" w:type="dxa"/>
            <w:gridSpan w:val="4"/>
          </w:tcPr>
          <w:p w14:paraId="63B5F98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b/>
                <w:sz w:val="28"/>
                <w:szCs w:val="28"/>
              </w:rPr>
              <w:t>Задачи на обратную и прямую пропорциональность-5ч</w:t>
            </w:r>
          </w:p>
        </w:tc>
      </w:tr>
      <w:tr w:rsidR="00E51C0E" w:rsidRPr="00854810" w14:paraId="4F62D3F7" w14:textId="77777777" w:rsidTr="00BF6049">
        <w:tc>
          <w:tcPr>
            <w:tcW w:w="534" w:type="dxa"/>
          </w:tcPr>
          <w:p w14:paraId="458ABB2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</w:tcPr>
          <w:p w14:paraId="763BCFC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Прямая и обратная пропорциональности</w:t>
            </w:r>
          </w:p>
        </w:tc>
        <w:tc>
          <w:tcPr>
            <w:tcW w:w="1276" w:type="dxa"/>
          </w:tcPr>
          <w:p w14:paraId="6F9F70C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2B6F1B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4E581ED8" w14:textId="77777777" w:rsidTr="00BF6049">
        <w:trPr>
          <w:trHeight w:val="370"/>
        </w:trPr>
        <w:tc>
          <w:tcPr>
            <w:tcW w:w="534" w:type="dxa"/>
          </w:tcPr>
          <w:p w14:paraId="1D6A7B3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14:paraId="190556E1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прямую пропорциональность</w:t>
            </w:r>
          </w:p>
        </w:tc>
        <w:tc>
          <w:tcPr>
            <w:tcW w:w="1276" w:type="dxa"/>
          </w:tcPr>
          <w:p w14:paraId="7CE2B92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0E6B91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31B12B72" w14:textId="77777777" w:rsidTr="00BF6049">
        <w:tc>
          <w:tcPr>
            <w:tcW w:w="534" w:type="dxa"/>
          </w:tcPr>
          <w:p w14:paraId="25A41CB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</w:tcPr>
          <w:p w14:paraId="23EF311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обратную пропорциональность</w:t>
            </w:r>
          </w:p>
        </w:tc>
        <w:tc>
          <w:tcPr>
            <w:tcW w:w="1276" w:type="dxa"/>
          </w:tcPr>
          <w:p w14:paraId="2A3AFC3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3E9F6E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2FDD4345" w14:textId="77777777" w:rsidTr="00BF6049">
        <w:tc>
          <w:tcPr>
            <w:tcW w:w="534" w:type="dxa"/>
          </w:tcPr>
          <w:p w14:paraId="74DC8B1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0" w:type="dxa"/>
          </w:tcPr>
          <w:p w14:paraId="4BD16AB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прямую и обратную пропорциональности</w:t>
            </w:r>
          </w:p>
        </w:tc>
        <w:tc>
          <w:tcPr>
            <w:tcW w:w="1276" w:type="dxa"/>
          </w:tcPr>
          <w:p w14:paraId="3BF7DB8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EACA25B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16C1D673" w14:textId="77777777" w:rsidTr="00BF6049">
        <w:tc>
          <w:tcPr>
            <w:tcW w:w="534" w:type="dxa"/>
          </w:tcPr>
          <w:p w14:paraId="566A691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0" w:type="dxa"/>
          </w:tcPr>
          <w:p w14:paraId="4B4F361B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пропорциональности</w:t>
            </w:r>
          </w:p>
        </w:tc>
        <w:tc>
          <w:tcPr>
            <w:tcW w:w="1276" w:type="dxa"/>
          </w:tcPr>
          <w:p w14:paraId="38DB88F8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9225FCB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0BDE4E6C" w14:textId="77777777" w:rsidTr="006F5069">
        <w:tc>
          <w:tcPr>
            <w:tcW w:w="9571" w:type="dxa"/>
            <w:gridSpan w:val="4"/>
          </w:tcPr>
          <w:p w14:paraId="254CBC3E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практического применения с геометрическим содержанием-5 ч</w:t>
            </w:r>
          </w:p>
        </w:tc>
      </w:tr>
      <w:tr w:rsidR="00E51C0E" w:rsidRPr="00854810" w14:paraId="140FE2A3" w14:textId="77777777" w:rsidTr="00BF6049">
        <w:tc>
          <w:tcPr>
            <w:tcW w:w="534" w:type="dxa"/>
          </w:tcPr>
          <w:p w14:paraId="6A734C0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20" w:type="dxa"/>
          </w:tcPr>
          <w:p w14:paraId="64390E6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Тригонометрия прямоугольного треугольника</w:t>
            </w:r>
          </w:p>
        </w:tc>
        <w:tc>
          <w:tcPr>
            <w:tcW w:w="1276" w:type="dxa"/>
          </w:tcPr>
          <w:p w14:paraId="7BEB298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7A65B7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44AFAE03" w14:textId="77777777" w:rsidTr="00BF6049">
        <w:tc>
          <w:tcPr>
            <w:tcW w:w="534" w:type="dxa"/>
          </w:tcPr>
          <w:p w14:paraId="40764B1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0" w:type="dxa"/>
          </w:tcPr>
          <w:p w14:paraId="152BEDA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Площади</w:t>
            </w:r>
          </w:p>
        </w:tc>
        <w:tc>
          <w:tcPr>
            <w:tcW w:w="1276" w:type="dxa"/>
          </w:tcPr>
          <w:p w14:paraId="5148E4E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7482457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0856AFF5" w14:textId="77777777" w:rsidTr="00BF6049">
        <w:tc>
          <w:tcPr>
            <w:tcW w:w="534" w:type="dxa"/>
          </w:tcPr>
          <w:p w14:paraId="22B38388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0" w:type="dxa"/>
          </w:tcPr>
          <w:p w14:paraId="5BC9B51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Решение планиметрических задач</w:t>
            </w:r>
          </w:p>
        </w:tc>
        <w:tc>
          <w:tcPr>
            <w:tcW w:w="1276" w:type="dxa"/>
          </w:tcPr>
          <w:p w14:paraId="64355ED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E853BDE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2D795A17" w14:textId="77777777" w:rsidTr="00BF6049">
        <w:tc>
          <w:tcPr>
            <w:tcW w:w="534" w:type="dxa"/>
          </w:tcPr>
          <w:p w14:paraId="00A90AA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0" w:type="dxa"/>
          </w:tcPr>
          <w:p w14:paraId="700B129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Координатный метод решения геометрических задач</w:t>
            </w:r>
          </w:p>
        </w:tc>
        <w:tc>
          <w:tcPr>
            <w:tcW w:w="1276" w:type="dxa"/>
          </w:tcPr>
          <w:p w14:paraId="73D52E3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45A764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2FBF5041" w14:textId="77777777" w:rsidTr="00BF6049">
        <w:tc>
          <w:tcPr>
            <w:tcW w:w="534" w:type="dxa"/>
          </w:tcPr>
          <w:p w14:paraId="2381F05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20" w:type="dxa"/>
          </w:tcPr>
          <w:p w14:paraId="4AEDCDC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Решение стереометрических задач</w:t>
            </w:r>
          </w:p>
        </w:tc>
        <w:tc>
          <w:tcPr>
            <w:tcW w:w="1276" w:type="dxa"/>
          </w:tcPr>
          <w:p w14:paraId="1FFB865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F5E4D11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38089E8E" w14:textId="77777777" w:rsidTr="006F5069">
        <w:tc>
          <w:tcPr>
            <w:tcW w:w="9571" w:type="dxa"/>
            <w:gridSpan w:val="4"/>
          </w:tcPr>
          <w:p w14:paraId="5976A79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нестандартных задач-6ч</w:t>
            </w:r>
          </w:p>
        </w:tc>
      </w:tr>
      <w:tr w:rsidR="00E51C0E" w:rsidRPr="00854810" w14:paraId="35E522E2" w14:textId="77777777" w:rsidTr="00BF6049">
        <w:tc>
          <w:tcPr>
            <w:tcW w:w="534" w:type="dxa"/>
          </w:tcPr>
          <w:p w14:paraId="3DB77EB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520" w:type="dxa"/>
          </w:tcPr>
          <w:p w14:paraId="4385C14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Планиметрические задачи повышенной сложности</w:t>
            </w:r>
          </w:p>
        </w:tc>
        <w:tc>
          <w:tcPr>
            <w:tcW w:w="1276" w:type="dxa"/>
          </w:tcPr>
          <w:p w14:paraId="7D545F2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8D2B13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31FA85C1" w14:textId="77777777" w:rsidTr="00BF6049">
        <w:tc>
          <w:tcPr>
            <w:tcW w:w="534" w:type="dxa"/>
          </w:tcPr>
          <w:p w14:paraId="32780FC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520" w:type="dxa"/>
          </w:tcPr>
          <w:p w14:paraId="4301BFF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Стереометрические задачи повышенной сложности</w:t>
            </w:r>
          </w:p>
        </w:tc>
        <w:tc>
          <w:tcPr>
            <w:tcW w:w="1276" w:type="dxa"/>
          </w:tcPr>
          <w:p w14:paraId="352E914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687C76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709B0590" w14:textId="77777777" w:rsidTr="00BF6049">
        <w:tc>
          <w:tcPr>
            <w:tcW w:w="534" w:type="dxa"/>
          </w:tcPr>
          <w:p w14:paraId="72E9F8D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520" w:type="dxa"/>
          </w:tcPr>
          <w:p w14:paraId="14FBD44E" w14:textId="77777777" w:rsidR="00E51C0E" w:rsidRPr="00854810" w:rsidRDefault="00E51C0E" w:rsidP="00854810">
            <w:pPr>
              <w:tabs>
                <w:tab w:val="left" w:pos="29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 «</w:t>
            </w:r>
            <w:proofErr w:type="gramEnd"/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на движение»</w:t>
            </w:r>
          </w:p>
        </w:tc>
        <w:tc>
          <w:tcPr>
            <w:tcW w:w="1276" w:type="dxa"/>
          </w:tcPr>
          <w:p w14:paraId="1C0C6E68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3F45CDB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006152B5" w14:textId="77777777" w:rsidTr="00BF6049">
        <w:tc>
          <w:tcPr>
            <w:tcW w:w="534" w:type="dxa"/>
          </w:tcPr>
          <w:p w14:paraId="0631548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520" w:type="dxa"/>
          </w:tcPr>
          <w:p w14:paraId="2D83C7F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 «</w:t>
            </w:r>
            <w:proofErr w:type="gramEnd"/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на проценты»</w:t>
            </w:r>
          </w:p>
        </w:tc>
        <w:tc>
          <w:tcPr>
            <w:tcW w:w="1276" w:type="dxa"/>
          </w:tcPr>
          <w:p w14:paraId="339BD05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7B94392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55186138" w14:textId="77777777" w:rsidTr="00BF6049">
        <w:tc>
          <w:tcPr>
            <w:tcW w:w="534" w:type="dxa"/>
          </w:tcPr>
          <w:p w14:paraId="30AE8C72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20" w:type="dxa"/>
          </w:tcPr>
          <w:p w14:paraId="334ECF1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 «</w:t>
            </w:r>
            <w:proofErr w:type="gramEnd"/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на сплавы и смеси»</w:t>
            </w:r>
          </w:p>
        </w:tc>
        <w:tc>
          <w:tcPr>
            <w:tcW w:w="1276" w:type="dxa"/>
          </w:tcPr>
          <w:p w14:paraId="716AF61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F6F1F81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5CF3E93A" w14:textId="77777777" w:rsidTr="00BF6049">
        <w:tc>
          <w:tcPr>
            <w:tcW w:w="534" w:type="dxa"/>
          </w:tcPr>
          <w:p w14:paraId="2356748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520" w:type="dxa"/>
          </w:tcPr>
          <w:p w14:paraId="46C0B742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«на работу»</w:t>
            </w:r>
          </w:p>
        </w:tc>
        <w:tc>
          <w:tcPr>
            <w:tcW w:w="1276" w:type="dxa"/>
          </w:tcPr>
          <w:p w14:paraId="6A432781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D4F797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0C8F7218" w14:textId="77777777" w:rsidTr="006F5069">
        <w:tc>
          <w:tcPr>
            <w:tcW w:w="9571" w:type="dxa"/>
            <w:gridSpan w:val="4"/>
          </w:tcPr>
          <w:p w14:paraId="144740D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избранных задач ЕГЭ-14 ч</w:t>
            </w:r>
          </w:p>
        </w:tc>
      </w:tr>
      <w:tr w:rsidR="00E51C0E" w:rsidRPr="00854810" w14:paraId="129F7CD7" w14:textId="77777777" w:rsidTr="00BF6049">
        <w:tc>
          <w:tcPr>
            <w:tcW w:w="534" w:type="dxa"/>
          </w:tcPr>
          <w:p w14:paraId="7618AB1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520" w:type="dxa"/>
          </w:tcPr>
          <w:p w14:paraId="2B6900F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Арифметические задачи на деление с остатком на округление с избытком и недостатком</w:t>
            </w:r>
          </w:p>
        </w:tc>
        <w:tc>
          <w:tcPr>
            <w:tcW w:w="1276" w:type="dxa"/>
          </w:tcPr>
          <w:p w14:paraId="76574C7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E1D3C5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0BDCA477" w14:textId="77777777" w:rsidTr="00BF6049">
        <w:tc>
          <w:tcPr>
            <w:tcW w:w="534" w:type="dxa"/>
          </w:tcPr>
          <w:p w14:paraId="0B850B4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520" w:type="dxa"/>
          </w:tcPr>
          <w:p w14:paraId="0A0EDECB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 на вычисление вероятности событий</w:t>
            </w:r>
          </w:p>
        </w:tc>
        <w:tc>
          <w:tcPr>
            <w:tcW w:w="1276" w:type="dxa"/>
          </w:tcPr>
          <w:p w14:paraId="7785BB1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067DED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6068045E" w14:textId="77777777" w:rsidTr="00BF6049">
        <w:tc>
          <w:tcPr>
            <w:tcW w:w="534" w:type="dxa"/>
          </w:tcPr>
          <w:p w14:paraId="2A9E323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520" w:type="dxa"/>
          </w:tcPr>
          <w:p w14:paraId="11F9185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Задачи, условие которых задано графически, диаграммами</w:t>
            </w:r>
          </w:p>
        </w:tc>
        <w:tc>
          <w:tcPr>
            <w:tcW w:w="1276" w:type="dxa"/>
          </w:tcPr>
          <w:p w14:paraId="1C266E9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96E1D5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2251ED5F" w14:textId="77777777" w:rsidTr="00BF6049">
        <w:tc>
          <w:tcPr>
            <w:tcW w:w="534" w:type="dxa"/>
          </w:tcPr>
          <w:p w14:paraId="117C76B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520" w:type="dxa"/>
          </w:tcPr>
          <w:p w14:paraId="6EE3523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 на движение навстречу друг другу. Решение задач на движение в противоположных направлениях.</w:t>
            </w:r>
          </w:p>
        </w:tc>
        <w:tc>
          <w:tcPr>
            <w:tcW w:w="1276" w:type="dxa"/>
          </w:tcPr>
          <w:p w14:paraId="21D7403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9C62A4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3192CE38" w14:textId="77777777" w:rsidTr="00BF6049">
        <w:tc>
          <w:tcPr>
            <w:tcW w:w="534" w:type="dxa"/>
          </w:tcPr>
          <w:p w14:paraId="3C0C12BB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520" w:type="dxa"/>
          </w:tcPr>
          <w:p w14:paraId="363752C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 на движение по воде (движение по течению и против течения).</w:t>
            </w:r>
          </w:p>
        </w:tc>
        <w:tc>
          <w:tcPr>
            <w:tcW w:w="1276" w:type="dxa"/>
          </w:tcPr>
          <w:p w14:paraId="036F2A4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AB6CAE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5091C603" w14:textId="77777777" w:rsidTr="00BF6049">
        <w:tc>
          <w:tcPr>
            <w:tcW w:w="534" w:type="dxa"/>
          </w:tcPr>
          <w:p w14:paraId="67FE0D1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520" w:type="dxa"/>
          </w:tcPr>
          <w:p w14:paraId="18480D0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Процентные вычисления в жизненных ситуациях (распродажа, тарифы, </w:t>
            </w:r>
            <w:proofErr w:type="gramStart"/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штрафы )</w:t>
            </w:r>
            <w:proofErr w:type="gramEnd"/>
          </w:p>
        </w:tc>
        <w:tc>
          <w:tcPr>
            <w:tcW w:w="1276" w:type="dxa"/>
          </w:tcPr>
          <w:p w14:paraId="1F28CD2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7B539541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7ADE3675" w14:textId="77777777" w:rsidTr="00BF6049">
        <w:tc>
          <w:tcPr>
            <w:tcW w:w="534" w:type="dxa"/>
          </w:tcPr>
          <w:p w14:paraId="03665469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520" w:type="dxa"/>
          </w:tcPr>
          <w:p w14:paraId="07C0E22A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Процентные вычисления в жизненных ситуациях   </w:t>
            </w:r>
            <w:proofErr w:type="gramStart"/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gramEnd"/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банковские операции, голосования)</w:t>
            </w:r>
          </w:p>
        </w:tc>
        <w:tc>
          <w:tcPr>
            <w:tcW w:w="1276" w:type="dxa"/>
          </w:tcPr>
          <w:p w14:paraId="0DB12A92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0BAD73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69449D01" w14:textId="77777777" w:rsidTr="00BF6049">
        <w:tc>
          <w:tcPr>
            <w:tcW w:w="534" w:type="dxa"/>
          </w:tcPr>
          <w:p w14:paraId="39DC2788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520" w:type="dxa"/>
          </w:tcPr>
          <w:p w14:paraId="4DE55E2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 на переливание</w:t>
            </w:r>
          </w:p>
        </w:tc>
        <w:tc>
          <w:tcPr>
            <w:tcW w:w="1276" w:type="dxa"/>
          </w:tcPr>
          <w:p w14:paraId="7359DE86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9BAAB25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27B18ACA" w14:textId="77777777" w:rsidTr="00BF6049">
        <w:tc>
          <w:tcPr>
            <w:tcW w:w="534" w:type="dxa"/>
          </w:tcPr>
          <w:p w14:paraId="0848252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520" w:type="dxa"/>
          </w:tcPr>
          <w:p w14:paraId="52C6115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 на процентное содержание смеси (сплава)</w:t>
            </w:r>
          </w:p>
        </w:tc>
        <w:tc>
          <w:tcPr>
            <w:tcW w:w="1276" w:type="dxa"/>
          </w:tcPr>
          <w:p w14:paraId="139373E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1AD2E540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1E3EA066" w14:textId="77777777" w:rsidTr="00BF6049">
        <w:tc>
          <w:tcPr>
            <w:tcW w:w="534" w:type="dxa"/>
          </w:tcPr>
          <w:p w14:paraId="6126263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520" w:type="dxa"/>
          </w:tcPr>
          <w:p w14:paraId="0F9627F1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задач, в которых требуется найти производительность труда.</w:t>
            </w:r>
          </w:p>
        </w:tc>
        <w:tc>
          <w:tcPr>
            <w:tcW w:w="1276" w:type="dxa"/>
          </w:tcPr>
          <w:p w14:paraId="0E86EEFE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98B40B7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50A17A5C" w14:textId="77777777" w:rsidTr="00BF6049">
        <w:tc>
          <w:tcPr>
            <w:tcW w:w="534" w:type="dxa"/>
          </w:tcPr>
          <w:p w14:paraId="639C1C7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520" w:type="dxa"/>
          </w:tcPr>
          <w:p w14:paraId="76FC7F3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задач, в которых требуется определить время, затраченное на выполнение работы</w:t>
            </w:r>
          </w:p>
        </w:tc>
        <w:tc>
          <w:tcPr>
            <w:tcW w:w="1276" w:type="dxa"/>
          </w:tcPr>
          <w:p w14:paraId="4FA8F1C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1F4FBA0E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4648168D" w14:textId="77777777" w:rsidTr="00BF6049">
        <w:tc>
          <w:tcPr>
            <w:tcW w:w="534" w:type="dxa"/>
          </w:tcPr>
          <w:p w14:paraId="5DDFFC01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520" w:type="dxa"/>
          </w:tcPr>
          <w:p w14:paraId="74D3915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proofErr w:type="gramStart"/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текстовых  задач</w:t>
            </w:r>
            <w:proofErr w:type="gramEnd"/>
            <w:r w:rsidRPr="0085481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предлагаемых в ходе ЕГЭ</w:t>
            </w:r>
          </w:p>
        </w:tc>
        <w:tc>
          <w:tcPr>
            <w:tcW w:w="1276" w:type="dxa"/>
          </w:tcPr>
          <w:p w14:paraId="737CCFA3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1636903C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C0E" w:rsidRPr="00854810" w14:paraId="43FAC450" w14:textId="77777777" w:rsidTr="00BF6049">
        <w:tc>
          <w:tcPr>
            <w:tcW w:w="534" w:type="dxa"/>
          </w:tcPr>
          <w:p w14:paraId="5696075F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520" w:type="dxa"/>
          </w:tcPr>
          <w:p w14:paraId="54A5B3C8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810">
              <w:rPr>
                <w:rFonts w:ascii="Times New Roman" w:hAnsi="Times New Roman" w:cs="Times New Roman"/>
                <w:sz w:val="28"/>
                <w:szCs w:val="28"/>
              </w:rPr>
              <w:t>Решение избранных задач ЕГЭ</w:t>
            </w:r>
          </w:p>
        </w:tc>
        <w:tc>
          <w:tcPr>
            <w:tcW w:w="1276" w:type="dxa"/>
          </w:tcPr>
          <w:p w14:paraId="73EEEB8D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FCF6FA4" w14:textId="77777777" w:rsidR="00E51C0E" w:rsidRPr="00854810" w:rsidRDefault="00E51C0E" w:rsidP="00854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4A13D2" w14:textId="77777777" w:rsidR="00E51C0E" w:rsidRPr="00854810" w:rsidRDefault="00E51C0E" w:rsidP="00854810">
      <w:pPr>
        <w:tabs>
          <w:tab w:val="left" w:pos="17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51C0E" w:rsidRPr="00854810" w:rsidSect="004E2F19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50A66"/>
    <w:multiLevelType w:val="hybridMultilevel"/>
    <w:tmpl w:val="39526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ECB0537"/>
    <w:multiLevelType w:val="hybridMultilevel"/>
    <w:tmpl w:val="9FF02402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B667F"/>
    <w:multiLevelType w:val="hybridMultilevel"/>
    <w:tmpl w:val="657CCA80"/>
    <w:lvl w:ilvl="0" w:tplc="708E92A6">
      <w:start w:val="1"/>
      <w:numFmt w:val="upperRoman"/>
      <w:lvlText w:val="%1."/>
      <w:lvlJc w:val="left"/>
      <w:pPr>
        <w:ind w:left="83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4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D97403"/>
    <w:multiLevelType w:val="hybridMultilevel"/>
    <w:tmpl w:val="C888B0E2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5679D"/>
    <w:multiLevelType w:val="hybridMultilevel"/>
    <w:tmpl w:val="BEA2CA84"/>
    <w:lvl w:ilvl="0" w:tplc="AC8038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84063"/>
    <w:multiLevelType w:val="hybridMultilevel"/>
    <w:tmpl w:val="B4C456E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B1476"/>
    <w:multiLevelType w:val="hybridMultilevel"/>
    <w:tmpl w:val="2CD69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DDA2040"/>
    <w:multiLevelType w:val="hybridMultilevel"/>
    <w:tmpl w:val="D4F8DA38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70B63"/>
    <w:multiLevelType w:val="hybridMultilevel"/>
    <w:tmpl w:val="33407C3E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47851"/>
    <w:multiLevelType w:val="hybridMultilevel"/>
    <w:tmpl w:val="667E8E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675A2"/>
    <w:multiLevelType w:val="hybridMultilevel"/>
    <w:tmpl w:val="38B03794"/>
    <w:lvl w:ilvl="0" w:tplc="73E8EFB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488F6CEF"/>
    <w:multiLevelType w:val="hybridMultilevel"/>
    <w:tmpl w:val="5F28F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81D52"/>
    <w:multiLevelType w:val="hybridMultilevel"/>
    <w:tmpl w:val="9C3086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543544B2"/>
    <w:multiLevelType w:val="hybridMultilevel"/>
    <w:tmpl w:val="29865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2367E3"/>
    <w:multiLevelType w:val="hybridMultilevel"/>
    <w:tmpl w:val="8002487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E50AD"/>
    <w:multiLevelType w:val="multilevel"/>
    <w:tmpl w:val="090C4B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0" w15:restartNumberingAfterBreak="0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10C2830"/>
    <w:multiLevelType w:val="hybridMultilevel"/>
    <w:tmpl w:val="D0782D9E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452BB7"/>
    <w:multiLevelType w:val="hybridMultilevel"/>
    <w:tmpl w:val="1F4271FE"/>
    <w:lvl w:ilvl="0" w:tplc="98187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F5858"/>
    <w:multiLevelType w:val="hybridMultilevel"/>
    <w:tmpl w:val="C3A4DD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9F1A71"/>
    <w:multiLevelType w:val="hybridMultilevel"/>
    <w:tmpl w:val="174AEA16"/>
    <w:lvl w:ilvl="0" w:tplc="DB945C3A">
      <w:numFmt w:val="bullet"/>
      <w:lvlText w:val="–"/>
      <w:lvlJc w:val="left"/>
      <w:pPr>
        <w:ind w:left="119" w:hanging="288"/>
      </w:pPr>
      <w:rPr>
        <w:rFonts w:hint="default"/>
        <w:w w:val="100"/>
        <w:lang w:val="ru-RU" w:eastAsia="en-US" w:bidi="ar-SA"/>
      </w:rPr>
    </w:lvl>
    <w:lvl w:ilvl="1" w:tplc="A386D100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93CA114E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643A770C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76DE9F32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D0980E18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F30CD660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D5F802AE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09EC0C5E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num w:numId="1" w16cid:durableId="1063480208">
    <w:abstractNumId w:val="8"/>
  </w:num>
  <w:num w:numId="2" w16cid:durableId="146753316">
    <w:abstractNumId w:val="22"/>
  </w:num>
  <w:num w:numId="3" w16cid:durableId="230699879">
    <w:abstractNumId w:val="6"/>
  </w:num>
  <w:num w:numId="4" w16cid:durableId="810906429">
    <w:abstractNumId w:val="12"/>
  </w:num>
  <w:num w:numId="5" w16cid:durableId="509105531">
    <w:abstractNumId w:val="11"/>
  </w:num>
  <w:num w:numId="6" w16cid:durableId="156461897">
    <w:abstractNumId w:val="23"/>
  </w:num>
  <w:num w:numId="7" w16cid:durableId="1491673478">
    <w:abstractNumId w:val="2"/>
  </w:num>
  <w:num w:numId="8" w16cid:durableId="1285111957">
    <w:abstractNumId w:val="10"/>
  </w:num>
  <w:num w:numId="9" w16cid:durableId="798498857">
    <w:abstractNumId w:val="21"/>
  </w:num>
  <w:num w:numId="10" w16cid:durableId="1822118035">
    <w:abstractNumId w:val="7"/>
  </w:num>
  <w:num w:numId="11" w16cid:durableId="923953425">
    <w:abstractNumId w:val="5"/>
  </w:num>
  <w:num w:numId="12" w16cid:durableId="948318243">
    <w:abstractNumId w:val="18"/>
  </w:num>
  <w:num w:numId="13" w16cid:durableId="1698459151">
    <w:abstractNumId w:val="17"/>
  </w:num>
  <w:num w:numId="14" w16cid:durableId="2145417307">
    <w:abstractNumId w:val="13"/>
  </w:num>
  <w:num w:numId="15" w16cid:durableId="1929577208">
    <w:abstractNumId w:val="15"/>
  </w:num>
  <w:num w:numId="16" w16cid:durableId="1388525239">
    <w:abstractNumId w:val="19"/>
  </w:num>
  <w:num w:numId="17" w16cid:durableId="1559823939">
    <w:abstractNumId w:val="4"/>
  </w:num>
  <w:num w:numId="18" w16cid:durableId="1635796386">
    <w:abstractNumId w:val="1"/>
  </w:num>
  <w:num w:numId="19" w16cid:durableId="1464232259">
    <w:abstractNumId w:val="16"/>
  </w:num>
  <w:num w:numId="20" w16cid:durableId="94594707">
    <w:abstractNumId w:val="9"/>
    <w:lvlOverride w:ilvl="0">
      <w:startOverride w:val="1"/>
    </w:lvlOverride>
  </w:num>
  <w:num w:numId="21" w16cid:durableId="361979947">
    <w:abstractNumId w:val="20"/>
  </w:num>
  <w:num w:numId="22" w16cid:durableId="937174276">
    <w:abstractNumId w:val="14"/>
  </w:num>
  <w:num w:numId="23" w16cid:durableId="1298487096">
    <w:abstractNumId w:val="0"/>
  </w:num>
  <w:num w:numId="24" w16cid:durableId="1727408955">
    <w:abstractNumId w:val="24"/>
  </w:num>
  <w:num w:numId="25" w16cid:durableId="792790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C1B"/>
    <w:rsid w:val="00001506"/>
    <w:rsid w:val="00014E47"/>
    <w:rsid w:val="00046372"/>
    <w:rsid w:val="000531BC"/>
    <w:rsid w:val="00072264"/>
    <w:rsid w:val="000F4848"/>
    <w:rsid w:val="00126A2F"/>
    <w:rsid w:val="00164C7D"/>
    <w:rsid w:val="001C4926"/>
    <w:rsid w:val="001C796A"/>
    <w:rsid w:val="001E769C"/>
    <w:rsid w:val="0021702C"/>
    <w:rsid w:val="002D16C9"/>
    <w:rsid w:val="00307A5B"/>
    <w:rsid w:val="00353F9B"/>
    <w:rsid w:val="00367D9A"/>
    <w:rsid w:val="0039515F"/>
    <w:rsid w:val="003F17D6"/>
    <w:rsid w:val="00433AA0"/>
    <w:rsid w:val="004E2F19"/>
    <w:rsid w:val="00517B97"/>
    <w:rsid w:val="00590500"/>
    <w:rsid w:val="00616BB7"/>
    <w:rsid w:val="006F5069"/>
    <w:rsid w:val="007504D4"/>
    <w:rsid w:val="00753F43"/>
    <w:rsid w:val="00770235"/>
    <w:rsid w:val="00854810"/>
    <w:rsid w:val="0088775E"/>
    <w:rsid w:val="008C6F02"/>
    <w:rsid w:val="00930CA5"/>
    <w:rsid w:val="00976500"/>
    <w:rsid w:val="009964DA"/>
    <w:rsid w:val="009B0F52"/>
    <w:rsid w:val="009C4EDB"/>
    <w:rsid w:val="00A13D7D"/>
    <w:rsid w:val="00A265FB"/>
    <w:rsid w:val="00A361D2"/>
    <w:rsid w:val="00A9457D"/>
    <w:rsid w:val="00AE6211"/>
    <w:rsid w:val="00B008CA"/>
    <w:rsid w:val="00B12C1B"/>
    <w:rsid w:val="00BA01EB"/>
    <w:rsid w:val="00BF6049"/>
    <w:rsid w:val="00BF6D1C"/>
    <w:rsid w:val="00C34763"/>
    <w:rsid w:val="00C76F21"/>
    <w:rsid w:val="00D31700"/>
    <w:rsid w:val="00D67E50"/>
    <w:rsid w:val="00E51C0E"/>
    <w:rsid w:val="00ED1100"/>
    <w:rsid w:val="00F2710D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E8871"/>
  <w15:docId w15:val="{7036457B-6693-4927-AC14-0C3FFD56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53F43"/>
  </w:style>
  <w:style w:type="paragraph" w:styleId="3">
    <w:name w:val="heading 3"/>
    <w:basedOn w:val="a1"/>
    <w:next w:val="a1"/>
    <w:link w:val="30"/>
    <w:uiPriority w:val="9"/>
    <w:unhideWhenUsed/>
    <w:qFormat/>
    <w:rsid w:val="00A265FB"/>
    <w:pPr>
      <w:keepNext/>
      <w:keepLines/>
      <w:suppressAutoHyphens/>
      <w:spacing w:before="20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link w:val="a6"/>
    <w:uiPriority w:val="1"/>
    <w:qFormat/>
    <w:rsid w:val="00B12C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2"/>
    <w:link w:val="a5"/>
    <w:uiPriority w:val="1"/>
    <w:rsid w:val="00B12C1B"/>
    <w:rPr>
      <w:rFonts w:ascii="Calibri" w:eastAsia="Calibri" w:hAnsi="Calibri" w:cs="Times New Roman"/>
    </w:rPr>
  </w:style>
  <w:style w:type="paragraph" w:styleId="a7">
    <w:name w:val="List Paragraph"/>
    <w:basedOn w:val="a1"/>
    <w:link w:val="a8"/>
    <w:uiPriority w:val="34"/>
    <w:qFormat/>
    <w:rsid w:val="00B12C1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9">
    <w:name w:val="Стиль"/>
    <w:rsid w:val="00B12C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 Indent"/>
    <w:basedOn w:val="a1"/>
    <w:link w:val="ab"/>
    <w:rsid w:val="00D317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2"/>
    <w:link w:val="aa"/>
    <w:rsid w:val="00D317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D31700"/>
  </w:style>
  <w:style w:type="character" w:styleId="ac">
    <w:name w:val="Strong"/>
    <w:basedOn w:val="a2"/>
    <w:uiPriority w:val="22"/>
    <w:qFormat/>
    <w:rsid w:val="00D31700"/>
    <w:rPr>
      <w:b/>
      <w:bCs/>
    </w:rPr>
  </w:style>
  <w:style w:type="character" w:styleId="ad">
    <w:name w:val="Emphasis"/>
    <w:basedOn w:val="a2"/>
    <w:uiPriority w:val="20"/>
    <w:qFormat/>
    <w:rsid w:val="00D31700"/>
    <w:rPr>
      <w:i/>
      <w:iCs/>
    </w:rPr>
  </w:style>
  <w:style w:type="character" w:customStyle="1" w:styleId="30">
    <w:name w:val="Заголовок 3 Знак"/>
    <w:basedOn w:val="a2"/>
    <w:link w:val="3"/>
    <w:uiPriority w:val="9"/>
    <w:rsid w:val="00A265FB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a">
    <w:name w:val="Перечень"/>
    <w:basedOn w:val="a1"/>
    <w:next w:val="a1"/>
    <w:link w:val="ae"/>
    <w:qFormat/>
    <w:rsid w:val="00A265FB"/>
    <w:pPr>
      <w:numPr>
        <w:numId w:val="17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e">
    <w:name w:val="Перечень Знак"/>
    <w:link w:val="a"/>
    <w:rsid w:val="00A265FB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8">
    <w:name w:val="Абзац списка Знак"/>
    <w:link w:val="a7"/>
    <w:uiPriority w:val="99"/>
    <w:locked/>
    <w:rsid w:val="007504D4"/>
    <w:rPr>
      <w:rFonts w:ascii="Calibri" w:eastAsia="Calibri" w:hAnsi="Calibri" w:cs="Times New Roman"/>
    </w:rPr>
  </w:style>
  <w:style w:type="paragraph" w:customStyle="1" w:styleId="a0">
    <w:name w:val="НОМЕРА"/>
    <w:basedOn w:val="af"/>
    <w:link w:val="af0"/>
    <w:uiPriority w:val="99"/>
    <w:qFormat/>
    <w:rsid w:val="007504D4"/>
    <w:pPr>
      <w:numPr>
        <w:numId w:val="20"/>
      </w:numPr>
      <w:spacing w:after="0" w:line="240" w:lineRule="auto"/>
      <w:jc w:val="both"/>
    </w:pPr>
    <w:rPr>
      <w:rFonts w:ascii="Arial Narrow" w:eastAsia="Calibri" w:hAnsi="Arial Narrow"/>
      <w:sz w:val="18"/>
      <w:szCs w:val="18"/>
      <w:lang w:eastAsia="ru-RU"/>
    </w:rPr>
  </w:style>
  <w:style w:type="character" w:customStyle="1" w:styleId="af0">
    <w:name w:val="НОМЕРА Знак"/>
    <w:link w:val="a0"/>
    <w:uiPriority w:val="99"/>
    <w:rsid w:val="007504D4"/>
    <w:rPr>
      <w:rFonts w:ascii="Arial Narrow" w:eastAsia="Calibri" w:hAnsi="Arial Narrow" w:cs="Times New Roman"/>
      <w:sz w:val="18"/>
      <w:szCs w:val="18"/>
      <w:lang w:eastAsia="ru-RU"/>
    </w:rPr>
  </w:style>
  <w:style w:type="paragraph" w:styleId="af">
    <w:name w:val="Normal (Web)"/>
    <w:basedOn w:val="a1"/>
    <w:uiPriority w:val="99"/>
    <w:semiHidden/>
    <w:unhideWhenUsed/>
    <w:rsid w:val="007504D4"/>
    <w:rPr>
      <w:rFonts w:ascii="Times New Roman" w:hAnsi="Times New Roman" w:cs="Times New Roman"/>
      <w:sz w:val="24"/>
      <w:szCs w:val="24"/>
    </w:rPr>
  </w:style>
  <w:style w:type="table" w:styleId="af1">
    <w:name w:val="Table Grid"/>
    <w:basedOn w:val="a3"/>
    <w:uiPriority w:val="59"/>
    <w:rsid w:val="00E51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1"/>
    <w:link w:val="af3"/>
    <w:uiPriority w:val="99"/>
    <w:semiHidden/>
    <w:unhideWhenUsed/>
    <w:rsid w:val="00517B97"/>
    <w:pPr>
      <w:spacing w:after="120"/>
    </w:pPr>
  </w:style>
  <w:style w:type="character" w:customStyle="1" w:styleId="af3">
    <w:name w:val="Основной текст Знак"/>
    <w:basedOn w:val="a2"/>
    <w:link w:val="af2"/>
    <w:uiPriority w:val="99"/>
    <w:semiHidden/>
    <w:rsid w:val="00517B97"/>
  </w:style>
  <w:style w:type="paragraph" w:customStyle="1" w:styleId="11">
    <w:name w:val="Заголовок 11"/>
    <w:basedOn w:val="a1"/>
    <w:uiPriority w:val="1"/>
    <w:qFormat/>
    <w:rsid w:val="00BF6049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F60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alloon Text"/>
    <w:basedOn w:val="a1"/>
    <w:link w:val="af5"/>
    <w:uiPriority w:val="99"/>
    <w:semiHidden/>
    <w:unhideWhenUsed/>
    <w:rsid w:val="00BF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2"/>
    <w:link w:val="af4"/>
    <w:uiPriority w:val="99"/>
    <w:semiHidden/>
    <w:rsid w:val="00BF6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310E0-FBB7-4178-8B65-7BD054007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3052</Words>
  <Characters>17400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Сластихина</cp:lastModifiedBy>
  <cp:revision>31</cp:revision>
  <cp:lastPrinted>2026-09-07T05:27:00Z</cp:lastPrinted>
  <dcterms:created xsi:type="dcterms:W3CDTF">2017-10-24T15:16:00Z</dcterms:created>
  <dcterms:modified xsi:type="dcterms:W3CDTF">2026-10-08T05:41:00Z</dcterms:modified>
</cp:coreProperties>
</file>