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80" w:rsidRPr="002D4E16" w:rsidRDefault="00090380" w:rsidP="0009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16">
        <w:rPr>
          <w:rFonts w:ascii="Times New Roman" w:hAnsi="Times New Roman" w:cs="Times New Roman"/>
          <w:b/>
          <w:sz w:val="28"/>
          <w:szCs w:val="28"/>
        </w:rPr>
        <w:t>Бушуйская основная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16"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общеобразовательного учреждения «Кириковская средняя школа»</w:t>
      </w:r>
    </w:p>
    <w:p w:rsidR="00CA57BA" w:rsidRPr="00CA57BA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A57BA" w:rsidRPr="00CA57BA" w:rsidTr="00CA57BA">
        <w:tc>
          <w:tcPr>
            <w:tcW w:w="3190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A57BA" w:rsidRPr="00CA57BA" w:rsidRDefault="00B50872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F46C1CA" wp14:editId="68854C6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664845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t xml:space="preserve"> 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A57BA" w:rsidRPr="00CA57BA" w:rsidRDefault="007A6808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1395095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1018540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CA57BA" w:rsidRPr="00CA57BA" w:rsidRDefault="007A6808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CA57BA" w:rsidRPr="00CA57BA" w:rsidRDefault="00B50872" w:rsidP="00907D6E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CA57BA" w:rsidRPr="00CA57BA">
        <w:rPr>
          <w:b/>
          <w:sz w:val="28"/>
          <w:szCs w:val="28"/>
        </w:rPr>
        <w:t>РАБОЧАЯ ПРОГРАММА</w:t>
      </w:r>
    </w:p>
    <w:p w:rsidR="00090380" w:rsidRPr="00F775BA" w:rsidRDefault="00090380" w:rsidP="000903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предмету «</w:t>
      </w:r>
      <w:r w:rsidR="008D78A6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для учащихся 7</w:t>
      </w:r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  <w:proofErr w:type="spellStart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</w:t>
      </w:r>
      <w:proofErr w:type="spellEnd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CA57BA" w:rsidRDefault="00CA57BA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72" w:rsidRDefault="00B50872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72" w:rsidRPr="008A16AB" w:rsidRDefault="00B50872" w:rsidP="00907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Составила:</w:t>
      </w: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CA57BA" w:rsidRPr="008A16AB" w:rsidRDefault="007A6808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83" w:rsidRDefault="00E23483" w:rsidP="009E2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6E" w:rsidRPr="00090380" w:rsidRDefault="00090380" w:rsidP="0009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975E89" w:rsidRPr="00D24E75" w:rsidRDefault="004E178D" w:rsidP="00090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hyperlink r:id="rId9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21pt;height:21pt" o:button="t"/>
          </w:pict>
        </w:r>
      </w:hyperlink>
      <w:hyperlink r:id="rId10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</w:rPr>
          <w:pict>
            <v:shape id="_x0000_i1026" type="#_x0000_t75" alt="поделиться в одноклассниках" href="javascript:void(0);" style="width:21pt;height:21pt" o:button="t"/>
          </w:pict>
        </w:r>
      </w:hyperlink>
      <w:hyperlink r:id="rId11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</w:rPr>
          <w:pict>
            <v:shape id="_x0000_i1027" type="#_x0000_t75" alt="поделиться в facebook" href="javascript:void(0);" style="width:21pt;height:21pt" o:button="t"/>
          </w:pict>
        </w:r>
      </w:hyperlink>
      <w:r w:rsidR="00CA57BA" w:rsidRPr="00D24E7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5E89" w:rsidRPr="00D24E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  <w:r w:rsidR="00090380" w:rsidRPr="00D24E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660A09" w:rsidRPr="00697640" w:rsidRDefault="00660A09" w:rsidP="00D24E75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рабочая  программа по учебному предмету «</w:t>
      </w:r>
      <w:r w:rsidR="008D78A6" w:rsidRPr="00697640">
        <w:rPr>
          <w:rFonts w:ascii="Times New Roman" w:hAnsi="Times New Roman" w:cs="Times New Roman"/>
          <w:sz w:val="28"/>
          <w:szCs w:val="28"/>
        </w:rPr>
        <w:t>Биология</w:t>
      </w: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учащихся 7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</w:t>
      </w:r>
      <w:r w:rsidRPr="00697640">
        <w:rPr>
          <w:rFonts w:ascii="Times New Roman" w:hAnsi="Times New Roman" w:cs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69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sz w:val="28"/>
          <w:szCs w:val="28"/>
        </w:rPr>
        <w:t>«Кириковская средняя школа»</w:t>
      </w: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 августа 2023 года, утвержденная приказом по учреждению № 296-ОД -од, учебного плана для 7 класса муниципального бюджетного общеобразовательного </w:t>
      </w:r>
      <w:r w:rsidRPr="00697640">
        <w:rPr>
          <w:rFonts w:ascii="Times New Roman" w:hAnsi="Times New Roman" w:cs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69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sz w:val="28"/>
          <w:szCs w:val="28"/>
        </w:rPr>
        <w:t>«Кириковская средняя школа</w:t>
      </w: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</w:t>
      </w:r>
      <w:r w:rsidRPr="00697640">
        <w:rPr>
          <w:rFonts w:ascii="Times New Roman" w:hAnsi="Times New Roman" w:cs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</w:t>
      </w:r>
      <w:r w:rsidRPr="0069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sz w:val="28"/>
          <w:szCs w:val="28"/>
        </w:rPr>
        <w:t xml:space="preserve">«Кириковская средняя школа» </w:t>
      </w: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реализующего предметы, курсы и дисциплины общего образования от 30 мая 2019 года.</w:t>
      </w:r>
    </w:p>
    <w:p w:rsidR="00556401" w:rsidRPr="00697640" w:rsidRDefault="00660A09" w:rsidP="00D24E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Настоящая программа </w:t>
      </w:r>
      <w:proofErr w:type="gramStart"/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  на</w:t>
      </w:r>
      <w:proofErr w:type="gramEnd"/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6976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Программа построена с учетом принципов системности, научности, доступности</w:t>
      </w:r>
      <w:r w:rsidRPr="0069764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03257" w:rsidRPr="00697640" w:rsidRDefault="00697640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3257" w:rsidRPr="00697640">
        <w:rPr>
          <w:rFonts w:ascii="Times New Roman" w:hAnsi="Times New Roman" w:cs="Times New Roman"/>
          <w:b/>
          <w:sz w:val="28"/>
          <w:szCs w:val="28"/>
        </w:rPr>
        <w:t>Цель</w:t>
      </w:r>
      <w:r w:rsidR="00803257" w:rsidRPr="00697640">
        <w:rPr>
          <w:rFonts w:ascii="Times New Roman" w:hAnsi="Times New Roman" w:cs="Times New Roman"/>
          <w:sz w:val="28"/>
          <w:szCs w:val="28"/>
        </w:rPr>
        <w:t>: - Создание условий для формирования знаний об окружающем мире: умения ориентироваться в мире растений; использовать полученные знания в повседневной жизни; применять биологические знания.</w:t>
      </w:r>
    </w:p>
    <w:p w:rsidR="00803257" w:rsidRPr="00697640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t xml:space="preserve"> Задачи: </w:t>
      </w:r>
      <w:proofErr w:type="gramStart"/>
      <w:r w:rsidRPr="00697640">
        <w:rPr>
          <w:rFonts w:ascii="Times New Roman" w:hAnsi="Times New Roman" w:cs="Times New Roman"/>
          <w:sz w:val="28"/>
          <w:szCs w:val="28"/>
        </w:rPr>
        <w:t>Образовательные:  формирование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основных биологических понятий;</w:t>
      </w:r>
    </w:p>
    <w:p w:rsidR="00803257" w:rsidRPr="00697640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76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764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понятий об особенностях животного мира; об окружающей среде, путях </w:t>
      </w:r>
      <w:proofErr w:type="spellStart"/>
      <w:r w:rsidRPr="0069764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97640">
        <w:rPr>
          <w:rFonts w:ascii="Times New Roman" w:hAnsi="Times New Roman" w:cs="Times New Roman"/>
          <w:sz w:val="28"/>
          <w:szCs w:val="28"/>
        </w:rPr>
        <w:t xml:space="preserve"> сохранения и рационального использования;  формирование умения наблюдать, видеть и слышать, сравнивать и обобщать, устанавливать несложные причинно-следственные связи и закономерности;  формирование и отработка практических навыков и умений.</w:t>
      </w:r>
    </w:p>
    <w:p w:rsidR="00803257" w:rsidRPr="00697640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b/>
          <w:sz w:val="28"/>
          <w:szCs w:val="28"/>
        </w:rPr>
        <w:t>Коррекционно-</w:t>
      </w:r>
      <w:proofErr w:type="gramStart"/>
      <w:r w:rsidRPr="0069764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697640">
        <w:rPr>
          <w:rFonts w:ascii="Times New Roman" w:hAnsi="Times New Roman" w:cs="Times New Roman"/>
          <w:sz w:val="28"/>
          <w:szCs w:val="28"/>
        </w:rPr>
        <w:t>:  коррекция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недостатков умственного развития учащихся  в процессе знакомства с животными у учащихся развивается наблюдательность, речь и мышление;</w:t>
      </w:r>
    </w:p>
    <w:p w:rsidR="00803257" w:rsidRPr="00697640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76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764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имеют возможность устанавливать простейшие </w:t>
      </w:r>
      <w:proofErr w:type="spellStart"/>
      <w:r w:rsidRPr="00697640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697640">
        <w:rPr>
          <w:rFonts w:ascii="Times New Roman" w:hAnsi="Times New Roman" w:cs="Times New Roman"/>
          <w:sz w:val="28"/>
          <w:szCs w:val="28"/>
        </w:rPr>
        <w:t xml:space="preserve"> - следственные отношения и взаимосвязь живых организмов между собой и с неживой природой;  взаимосвязи человека с живой и неживой природой, влияние на нее.</w:t>
      </w:r>
    </w:p>
    <w:p w:rsidR="00803257" w:rsidRPr="00697640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64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  <w:r w:rsidRPr="00697640">
        <w:rPr>
          <w:rFonts w:ascii="Times New Roman" w:hAnsi="Times New Roman" w:cs="Times New Roman"/>
          <w:sz w:val="28"/>
          <w:szCs w:val="28"/>
        </w:rPr>
        <w:t xml:space="preserve">  воспитание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адекватной самооценки на основе критерия оценивания;</w:t>
      </w:r>
    </w:p>
    <w:p w:rsidR="00803257" w:rsidRPr="00697640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76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7640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живой природе, чувства сопричастности к сохранению </w:t>
      </w:r>
      <w:proofErr w:type="spellStart"/>
      <w:r w:rsidRPr="00697640">
        <w:rPr>
          <w:rFonts w:ascii="Times New Roman" w:hAnsi="Times New Roman" w:cs="Times New Roman"/>
          <w:sz w:val="28"/>
          <w:szCs w:val="28"/>
        </w:rPr>
        <w:t>еѐуникальности</w:t>
      </w:r>
      <w:proofErr w:type="spellEnd"/>
      <w:r w:rsidRPr="00697640">
        <w:rPr>
          <w:rFonts w:ascii="Times New Roman" w:hAnsi="Times New Roman" w:cs="Times New Roman"/>
          <w:sz w:val="28"/>
          <w:szCs w:val="28"/>
        </w:rPr>
        <w:t xml:space="preserve"> и чистоты;  привитие навыков, способствующих сохранению и укреплению здоровья человека;</w:t>
      </w:r>
    </w:p>
    <w:p w:rsidR="00803257" w:rsidRDefault="00803257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sym w:font="Symbol" w:char="F0B7"/>
      </w:r>
      <w:r w:rsidRPr="006976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764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людей).</w:t>
      </w:r>
    </w:p>
    <w:p w:rsidR="003457C1" w:rsidRPr="00697640" w:rsidRDefault="003457C1" w:rsidP="00D2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06A3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предмета</w:t>
      </w:r>
      <w:r w:rsidR="004E178D">
        <w:rPr>
          <w:rFonts w:ascii="Times New Roman" w:hAnsi="Times New Roman" w:cs="Times New Roman"/>
          <w:sz w:val="28"/>
          <w:szCs w:val="28"/>
        </w:rPr>
        <w:t xml:space="preserve"> в 7 классе </w:t>
      </w:r>
      <w:proofErr w:type="gramStart"/>
      <w:r w:rsidR="004E178D">
        <w:rPr>
          <w:rFonts w:ascii="Times New Roman" w:hAnsi="Times New Roman" w:cs="Times New Roman"/>
          <w:sz w:val="28"/>
          <w:szCs w:val="28"/>
        </w:rPr>
        <w:t>предусмотрено  -</w:t>
      </w:r>
      <w:proofErr w:type="gramEnd"/>
      <w:r w:rsidR="004E178D">
        <w:rPr>
          <w:rFonts w:ascii="Times New Roman" w:hAnsi="Times New Roman" w:cs="Times New Roman"/>
          <w:sz w:val="28"/>
          <w:szCs w:val="28"/>
        </w:rPr>
        <w:t xml:space="preserve">  68 часов</w:t>
      </w:r>
      <w:bookmarkStart w:id="0" w:name="_GoBack"/>
      <w:bookmarkEnd w:id="0"/>
      <w:r w:rsidRPr="004A06A3">
        <w:rPr>
          <w:rFonts w:ascii="Times New Roman" w:hAnsi="Times New Roman" w:cs="Times New Roman"/>
          <w:sz w:val="28"/>
          <w:szCs w:val="28"/>
        </w:rPr>
        <w:t>, 2 часа в неделю. Промежуточная аттестация проводится в период с 22.04.2024 по 13.05.2024г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297CDC" w:rsidRPr="00697640" w:rsidRDefault="00297CDC" w:rsidP="00697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490" w:rsidRPr="00697640" w:rsidRDefault="00B50872" w:rsidP="0069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24A1D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Планируемые предметные резуль</w:t>
      </w:r>
      <w:r w:rsidR="00105490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 освоения учебного предмета</w:t>
      </w:r>
      <w:r w:rsidR="00BE77E4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Личностными </w:t>
      </w:r>
      <w:r w:rsidRPr="00697640">
        <w:rPr>
          <w:color w:val="000000"/>
          <w:sz w:val="28"/>
          <w:szCs w:val="28"/>
        </w:rPr>
        <w:t>результатами</w:t>
      </w:r>
      <w:r w:rsidRPr="00697640">
        <w:rPr>
          <w:b/>
          <w:bCs/>
          <w:color w:val="000000"/>
          <w:sz w:val="28"/>
          <w:szCs w:val="28"/>
        </w:rPr>
        <w:t> </w:t>
      </w:r>
      <w:r w:rsidRPr="00697640">
        <w:rPr>
          <w:color w:val="000000"/>
          <w:sz w:val="28"/>
          <w:szCs w:val="28"/>
        </w:rPr>
        <w:t>изучения предмета «Биология» являются: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развитие интеллектуальных и творческих способностей;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воспитание бережного отношения к природе, формирование экологического сознания;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признание высокой целости жизни, здоровья своего и других людей;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развитие мотивации к получению новых знаний, дальнейшему изучению естественных наук.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ответственное отношение к учению, труду;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целостное мировоззрения;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осознанность и уважительное отношение;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коммуникативная компетенция в общении с другими людьми;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знание основ экологической культуры.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697640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97640">
        <w:rPr>
          <w:b/>
          <w:bCs/>
          <w:color w:val="000000"/>
          <w:sz w:val="28"/>
          <w:szCs w:val="28"/>
        </w:rPr>
        <w:t>: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  <w:u w:val="single"/>
        </w:rPr>
        <w:t>Регулятивные УУД: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самостоятельно обнаруживать и формировать учебную проблему, определять УД;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пытаться искать их самостоятельно;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в диалоге с учителем совершенствовать самостоятельно выбранные критерии оценки.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  <w:u w:val="single"/>
        </w:rPr>
        <w:t>Познавательные УУД: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анализировать, сравнивать, классифицировать факты и явления;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выявлять причины и следствия простых явлений;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lastRenderedPageBreak/>
        <w:t>- осуществлять сравнение и классификацию, самостоятельно выбирая критерий для указанных логических операций;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строить логическое рассуждение, включающее установление причинно-следственных связей;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создавать схематические модели с выделением существенных характеристик объекта;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составлять тезисы, различные виды планов (простых, сложных и т.п.)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преобразовывать информацию из одного вида в другой (таблицу в текст);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  <w:u w:val="single"/>
        </w:rPr>
        <w:t>Коммуникативные УУД: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самостоятельно организовывать учебное взаимодействие в группе (определять общие цели, договариваться друг с другом);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 xml:space="preserve">- в дискуссии уметь выдвинуть аргументы и </w:t>
      </w:r>
      <w:proofErr w:type="spellStart"/>
      <w:r w:rsidRPr="00697640">
        <w:rPr>
          <w:color w:val="000000"/>
          <w:sz w:val="28"/>
          <w:szCs w:val="28"/>
        </w:rPr>
        <w:t>контаргументы</w:t>
      </w:r>
      <w:proofErr w:type="spellEnd"/>
      <w:r w:rsidRPr="00697640">
        <w:rPr>
          <w:color w:val="000000"/>
          <w:sz w:val="28"/>
          <w:szCs w:val="28"/>
        </w:rPr>
        <w:t>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учиться критично относиться к своему мнению, с достоинством признавать ошибочность своего мнения и корректировать его;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803257" w:rsidRPr="00697640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803257" w:rsidRDefault="00803257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97640">
        <w:rPr>
          <w:b/>
          <w:color w:val="000000"/>
          <w:sz w:val="28"/>
          <w:szCs w:val="28"/>
        </w:rPr>
        <w:t>Предметные: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знать: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названия некоторых бактерии, грибов, а также растений из их основных групп: мхов, папоротников, голосеменных и цветковых; 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строение и общие биологические особенности цветковых растений; разницу цветков и соцветий;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разницу ядовитых и съедобных грибов; знать пред бактерий и способы предохранения от заражения ими.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отличать цветковые растения от других групп (мхов, папоротников, голосеменных);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приводить примеры растений некоторых групп (бобовых, розоцветных, сложноцветных);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органы у цветкового растения (цветок, лист, стебель, корень);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D24E75" w:rsidRPr="00697640" w:rsidRDefault="00D24E75" w:rsidP="00D24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выращивать некоторые цветочно-декоративные растения (в саду и дома);</w:t>
      </w:r>
    </w:p>
    <w:p w:rsidR="00D24E75" w:rsidRPr="00697640" w:rsidRDefault="00D24E75" w:rsidP="00D24E7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- различать грибы и растения.</w:t>
      </w:r>
    </w:p>
    <w:p w:rsidR="00AD148E" w:rsidRPr="00697640" w:rsidRDefault="00AD148E" w:rsidP="00697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A1D" w:rsidRPr="00697640" w:rsidRDefault="00B50872" w:rsidP="0069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05490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учебного предмета</w:t>
      </w:r>
      <w:r w:rsidR="00B67524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51E1" w:rsidRPr="00697640" w:rsidRDefault="00B67524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 xml:space="preserve">    </w:t>
      </w:r>
      <w:r w:rsidR="00A951E1" w:rsidRPr="00697640">
        <w:rPr>
          <w:b/>
          <w:bCs/>
          <w:color w:val="000000"/>
          <w:sz w:val="28"/>
          <w:szCs w:val="28"/>
        </w:rPr>
        <w:t>Введение (2 ч)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      Многообразие растений (размеры, форма, места произрастания).</w:t>
      </w:r>
      <w:r w:rsidRPr="00697640">
        <w:rPr>
          <w:color w:val="000000"/>
          <w:sz w:val="28"/>
          <w:szCs w:val="28"/>
        </w:rPr>
        <w:br/>
        <w:t>      Цветковые и бесцветковые растения. Роль растений в жизни животных и человека. Значение растений и их охрана.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Общее знакомство с цветковыми растениями (17 ч)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      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 т. п.).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 xml:space="preserve">      Корень. 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 w:rsidRPr="00697640">
        <w:rPr>
          <w:color w:val="000000"/>
          <w:sz w:val="28"/>
          <w:szCs w:val="28"/>
        </w:rPr>
        <w:t>корнеклубень</w:t>
      </w:r>
      <w:proofErr w:type="spellEnd"/>
      <w:r w:rsidRPr="00697640">
        <w:rPr>
          <w:color w:val="000000"/>
          <w:sz w:val="28"/>
          <w:szCs w:val="28"/>
        </w:rPr>
        <w:t>, дыхательные, воздушные корни).</w:t>
      </w:r>
      <w:r w:rsidRPr="00697640">
        <w:rPr>
          <w:color w:val="000000"/>
          <w:sz w:val="28"/>
          <w:szCs w:val="28"/>
        </w:rPr>
        <w:br/>
        <w:t>      Стебель. Разнообразие стеблей (травянистый, древесный), укороченные стебли. Ползучий, прямостоячий, цепляющийся, вьющийся, стелющийся.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стебля. Побег.</w:t>
      </w:r>
      <w:r w:rsidRPr="00697640">
        <w:rPr>
          <w:color w:val="000000"/>
          <w:sz w:val="28"/>
          <w:szCs w:val="28"/>
        </w:rPr>
        <w:br/>
        <w:t>      Лист. Внешнее строение листа (листовая пластинка, черешок). Простые и сложные листья. Расположение листьев на стебле. Жилкование листа. Значение листьев в жизни растения —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растений. Листопад и его значение.</w:t>
      </w:r>
      <w:r w:rsidRPr="00697640">
        <w:rPr>
          <w:color w:val="000000"/>
          <w:sz w:val="28"/>
          <w:szCs w:val="28"/>
        </w:rPr>
        <w:br/>
        <w:t>      Цветок. Строение цветка. Понятие о соцветиях (общее ознакомление). Опыление цветков. Оплодотворение. Образование плодов и семян. Плоды сухие и сочные. Распространение плодов и семян.</w:t>
      </w:r>
      <w:r w:rsidRPr="00697640">
        <w:rPr>
          <w:color w:val="000000"/>
          <w:sz w:val="28"/>
          <w:szCs w:val="28"/>
        </w:rPr>
        <w:br/>
        <w:t>      Строение семени (на примере фасоли, гороха, пшеницы). Условия, необходимые для прорастания семян. Определение всхожести семян.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Лабораторные работы: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1.Органы цветкового растения.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2.Строение цветка.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lastRenderedPageBreak/>
        <w:t>3.Строение семени.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Практические работы: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1.Образование придаточных корней (черенкование стебля, листовое деление).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2.Определение всхожести семян.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Многообразие цветковых растений (покрытосеменных) (34 часа).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Особенности строения цветковых растений (наличие цветков, плодов с семенами). Признаки деление цветковых растений на однодольные и двудольные. Общие признаки злаковых. Хлебные злаковые культуры: пшеница, рожь, ячмень, овес, кукуруза. Выращивание зерновых и использование злаков в народном хозяйстве. Труд хлебороба. Отношение к хлебу. Уважение к людям, его выращивающим.</w:t>
      </w:r>
      <w:r w:rsidRPr="00697640">
        <w:rPr>
          <w:color w:val="000000"/>
          <w:sz w:val="28"/>
          <w:szCs w:val="28"/>
        </w:rPr>
        <w:br/>
        <w:t>Общие признаки лилейных. Цветочно-декоративные лилейные открытого и закрытого грунта. Перевалка и пересадка комнатных растений. Овощные лилейные: лук, чеснок. Строение луковицы. Дикорастущие лилейные. Ландыш.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Двудольные растения.</w:t>
      </w:r>
      <w:r w:rsidRPr="00697640">
        <w:rPr>
          <w:b/>
          <w:bCs/>
          <w:color w:val="000000"/>
          <w:sz w:val="28"/>
          <w:szCs w:val="28"/>
        </w:rPr>
        <w:t> </w:t>
      </w:r>
      <w:r w:rsidRPr="00697640">
        <w:rPr>
          <w:color w:val="000000"/>
          <w:sz w:val="28"/>
          <w:szCs w:val="28"/>
        </w:rPr>
        <w:t>Пасленовые. Общие признаки пасленовых. Картофель – пищевое пасленовое растение. Выращивание картофеля в Воронежской области, популярные сорта. Окучивание картофеля. Овощные пасленовые: томат, перец, баклажан, практическое значение этих растений. Выращивание через рассаду и прямым посевом в грунт. Особенности внешнего строения этих растений, биологические особенности выращивания. Развитие растений от семени до семени. Польза овощных растений. Овощи — источник здоровья (витамины). Использование человеком. Блюда, приготавливаемые из овощей.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Дикорастущие пасленовые: паслён, практическое значение этого растения. Цветочно-декоративные пасленовые: петуния, душистый табак, их практическое значение.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Бобовые. Общие признаки бобовых. Овощные бобовые: горох, фасоль, соя. Кормовые бобовые растения: бобы, клевер, люпин, их практическое значение.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 xml:space="preserve">Розоцветные. Общие признаки розоцветных. Шиповник. </w:t>
      </w:r>
      <w:proofErr w:type="spellStart"/>
      <w:r w:rsidRPr="00697640">
        <w:rPr>
          <w:color w:val="000000"/>
          <w:sz w:val="28"/>
          <w:szCs w:val="28"/>
        </w:rPr>
        <w:t>Плодово</w:t>
      </w:r>
      <w:proofErr w:type="spellEnd"/>
      <w:r w:rsidRPr="00697640">
        <w:rPr>
          <w:color w:val="000000"/>
          <w:sz w:val="28"/>
          <w:szCs w:val="28"/>
        </w:rPr>
        <w:t xml:space="preserve"> – ягодные розоцветные: яблоня, груша, вишня, малина, земляника. Виды и сорта яблонь, акклиматизированных в Воронежской области. Персик и абрикос – южные плодовые розоцветные культуры. Биологические особенности растений сада: созревание плодов, особенности размножения. Вредители сада, способы борьбы с ними. Способы уборки и использования плодов и ягод. Польза свежих фруктов и ягод. Заготовки на зиму.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lastRenderedPageBreak/>
        <w:t>Сложноцветные. Общие признаки сложноцветных. Пищевые сложноцветные: подсолнечник. Календула и бархатцы – однолетние цветочные растения. Маргаритка и георгин – многолетние цветочные растения. Размещение в цветнике. Цветоводство в Воронежской области. Различие в способах выращивания однолетних и двулетних цветочных растений. Цветы в жизни человека.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Многообразие бесцветковых растений (6 часов)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Водоросли: биологические и экологические особенности, значение в природе и жизни человека. Мхи, местные виды, места произрастания. Папоротники, местные виды, места произрастания. Голосеменные или Хвойные растения: биологические и экологические особенности сосны и ели. Отличие Голосеменных от лиственных деревьев. Сравнение сосны и ели, практическое значение.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Охрана растительного мира.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Бактерии (2 часа)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Общее понятие о царстве Бактерии. Значение бактерий в природе и жизни человека, заболевания, вызываемые бактериями. Эпидемии.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Грибы (4 часа)</w:t>
      </w:r>
      <w:r w:rsidRPr="00697640">
        <w:rPr>
          <w:color w:val="000000"/>
          <w:sz w:val="28"/>
          <w:szCs w:val="28"/>
        </w:rPr>
        <w:t>     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Строение шляпочного гриба: шляпка, пенек, грибница. Плесневые грибы, грибы-паразиты, дрожжи. 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 Лепка из пластилина моделей различных видов грибов.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b/>
          <w:bCs/>
          <w:color w:val="000000"/>
          <w:sz w:val="28"/>
          <w:szCs w:val="28"/>
        </w:rPr>
        <w:t>Экологический практикум (5 часов)</w:t>
      </w:r>
    </w:p>
    <w:p w:rsidR="00AA76F4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Весенние работы в саду. Экскурсия в природу для ознакомления с разнообразием растений. Вскапывание приствольных кругов плодовых деревьев на пришкольном участке. Рыхление междурядий, прополка. Уборка прошлогодней листвы. Зарисовка в тетрадях.</w:t>
      </w:r>
    </w:p>
    <w:p w:rsidR="00A951E1" w:rsidRPr="00697640" w:rsidRDefault="00A951E1" w:rsidP="006976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97640" w:rsidRPr="00D24E75" w:rsidRDefault="00AA76F4" w:rsidP="00D24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Тематическое планирование с указанием количества</w:t>
      </w:r>
      <w:r w:rsidR="00481CD5" w:rsidRPr="00697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 на освоение каждой темы.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850"/>
        <w:gridCol w:w="1560"/>
      </w:tblGrid>
      <w:tr w:rsidR="00697640" w:rsidRPr="00697640" w:rsidTr="00D24E75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697640">
              <w:rPr>
                <w:b/>
                <w:sz w:val="28"/>
                <w:szCs w:val="28"/>
              </w:rPr>
              <w:t>Кол-во</w:t>
            </w:r>
          </w:p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697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697640" w:rsidRPr="00697640" w:rsidTr="00D24E75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Растения вокруг нас. Разнообразие растений. Значение растений. 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Охрана растений. 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Строение растения. Лабораторная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Цветок. Строение цветка. Лабораторная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Виды соцветий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Опыление цветков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Плоды. Разнообразие плодов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семенами. Распространение плодов и семян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Семя. Внешний вид и строение семени фасоли. Лабораторная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Строение семени пшеницы. Лабораторная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прорастания семян.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всхожести семян.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заделки семян в почву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Корень. Виды корней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Корневые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Значение корня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Видоизменение корней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Лист. Внешнее строение 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веществ состоит растение. Демонстрация опыта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1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Образование органических веществ в растениях. Демонстрация опыта.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 Испарение воды листьями. Дыхание растений. Демонстрация опытов.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 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стебля. Значение стебля в 1жизни </w:t>
            </w:r>
            <w:proofErr w:type="gramStart"/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растения.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Разнообразие стеблей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Взаимосвязь частей растения. Связь растения со средой обитания.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Деление растений на группы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Мхи. НРК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Папоротники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Голосеменные. Хвойные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Покрытосеменные или цветковые. Деление цветковых на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 Злаковые. Общие признаки злаковых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24E75" w:rsidRPr="00697640" w:rsidRDefault="00D24E75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Хлебные злаковые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зерновых. 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Использование злаков в народном хозяйстве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Линейные. Общие признаки лилейных.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лилейные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Овощные лилейные.  Дикорастущие лилейные. Ландыш. Лабораторная работа. НРК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Паслёновые. Общие признаки паслёновых. Дикорастущие паслёновые. Паслён.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Овощные и технические пасленовые. Картофель. Выращивание картофеля. Лабораторная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Овощные паслёновые. Томат.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Овощные паслёновые. Баклажан и перец.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паслёновые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Бобовые. Общие признаки бобовых. Пищевые бобовые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Фасоль и соя – южные бобовые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Кормовые бобовые растения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Розоцветные. Общие признаки розоцветных. </w:t>
            </w:r>
            <w:proofErr w:type="gramStart"/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Шиповник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Плодово-ягодные розоцветные. Яблоня, груша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Вишня, малина, земляника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Персик и абрикос – южные плодовые розоцветные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Сложноцветные. Общие признаки сложноцветных. Пищевые сложноцветные растения. Подсолнечник.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Календула и бархатцы – однолетние цветочно-декоративные сложноцветные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Маргаритка и </w:t>
            </w:r>
            <w:proofErr w:type="gramStart"/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георгин  -</w:t>
            </w:r>
            <w:proofErr w:type="gramEnd"/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многолетние цветочно-декоративные сложноцветные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Перевалка и пересадка комнатных растений.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Осенняя перекопка почвы.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62,63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почвы в приствольных кругах плодового дерева. </w:t>
            </w:r>
          </w:p>
          <w:p w:rsidR="00697640" w:rsidRPr="00697640" w:rsidRDefault="00CC0334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сада к зиме. Практическая работа.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Весенний уход за садом.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rPr>
          <w:trHeight w:val="9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Весенняя обработка почвы.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 xml:space="preserve">Уход за посевами и посадками.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D24E75" w:rsidRPr="00697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4E7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97640" w:rsidRPr="00697640" w:rsidTr="00D24E75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sz w:val="28"/>
                <w:szCs w:val="28"/>
              </w:rPr>
              <w:t>Уход за посевами и посадками. 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40" w:rsidRPr="00697640" w:rsidRDefault="00697640" w:rsidP="0069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640" w:rsidRPr="00697640" w:rsidRDefault="00697640" w:rsidP="0069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t xml:space="preserve">Необходима корректировка </w:t>
      </w:r>
      <w:r w:rsidR="00D24E75">
        <w:rPr>
          <w:rFonts w:ascii="Times New Roman" w:hAnsi="Times New Roman" w:cs="Times New Roman"/>
          <w:sz w:val="28"/>
          <w:szCs w:val="28"/>
        </w:rPr>
        <w:t>расписания</w:t>
      </w:r>
      <w:r w:rsidR="00D24E75" w:rsidRPr="00697640">
        <w:rPr>
          <w:rFonts w:ascii="Times New Roman" w:hAnsi="Times New Roman" w:cs="Times New Roman"/>
          <w:sz w:val="28"/>
          <w:szCs w:val="28"/>
        </w:rPr>
        <w:t xml:space="preserve"> на 1 час</w:t>
      </w:r>
      <w:r w:rsidR="00D24E75">
        <w:rPr>
          <w:rFonts w:ascii="Times New Roman" w:hAnsi="Times New Roman" w:cs="Times New Roman"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sz w:val="28"/>
          <w:szCs w:val="28"/>
        </w:rPr>
        <w:t>в</w:t>
      </w:r>
      <w:r w:rsidR="00D24E75">
        <w:rPr>
          <w:rFonts w:ascii="Times New Roman" w:hAnsi="Times New Roman" w:cs="Times New Roman"/>
          <w:sz w:val="28"/>
          <w:szCs w:val="28"/>
        </w:rPr>
        <w:t xml:space="preserve"> мае 2024г.</w:t>
      </w:r>
      <w:r w:rsidRPr="0069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A5B" w:rsidRPr="00697640" w:rsidRDefault="00027A5B" w:rsidP="0069764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3A6" w:rsidRPr="00697640" w:rsidRDefault="009473A6" w:rsidP="0069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4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97640" w:rsidRPr="00697640" w:rsidRDefault="00697640" w:rsidP="0069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t xml:space="preserve">1. Программа специальных (коррекционных) общеобразовательных учреждений VIII вида, 5-9 классы, допущенная Министерством образования РФ, Москва «ВЛАДОС» 2014, под редакцией В. В. Воронковой.  </w:t>
      </w:r>
    </w:p>
    <w:p w:rsidR="00697640" w:rsidRPr="00697640" w:rsidRDefault="00697640" w:rsidP="0069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t>2.</w:t>
      </w:r>
      <w:r w:rsidRPr="00697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sz w:val="28"/>
          <w:szCs w:val="28"/>
        </w:rPr>
        <w:t>Учебник – Биология. Растения. Бактерии. Грибы. 7 класс: учебник для спец. (</w:t>
      </w:r>
      <w:proofErr w:type="spellStart"/>
      <w:r w:rsidRPr="00697640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697640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697640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976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97640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697640">
        <w:rPr>
          <w:rFonts w:ascii="Times New Roman" w:hAnsi="Times New Roman" w:cs="Times New Roman"/>
          <w:sz w:val="28"/>
          <w:szCs w:val="28"/>
        </w:rPr>
        <w:t xml:space="preserve"> </w:t>
      </w:r>
      <w:r w:rsidRPr="0069764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97640">
        <w:rPr>
          <w:rFonts w:ascii="Times New Roman" w:hAnsi="Times New Roman" w:cs="Times New Roman"/>
          <w:sz w:val="28"/>
          <w:szCs w:val="28"/>
        </w:rPr>
        <w:t xml:space="preserve"> вида / З.А. </w:t>
      </w:r>
      <w:proofErr w:type="spellStart"/>
      <w:r w:rsidRPr="00697640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697640">
        <w:rPr>
          <w:rFonts w:ascii="Times New Roman" w:hAnsi="Times New Roman" w:cs="Times New Roman"/>
          <w:sz w:val="28"/>
          <w:szCs w:val="28"/>
        </w:rPr>
        <w:t xml:space="preserve"> – 6-е изд. – М.: Просвещение, 2019.</w:t>
      </w:r>
    </w:p>
    <w:p w:rsidR="00697640" w:rsidRPr="00697640" w:rsidRDefault="00697640" w:rsidP="0069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40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продукты 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1.   Ботаника 6-7 классы.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2.   Интерактивные творческие задания. Биология 7-9 класс (DVD-BOX)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3.  Электронная библиотека. «Просвещение» Биология</w:t>
      </w:r>
      <w:r w:rsidRPr="00697640">
        <w:rPr>
          <w:rStyle w:val="apple-converted-space"/>
          <w:color w:val="000000"/>
          <w:sz w:val="28"/>
          <w:szCs w:val="28"/>
        </w:rPr>
        <w:t> </w:t>
      </w:r>
      <w:hyperlink r:id="rId12" w:tooltip="6 класс" w:history="1">
        <w:r w:rsidRPr="00697640">
          <w:rPr>
            <w:rStyle w:val="a3"/>
            <w:rFonts w:eastAsia="Lucida Sans Unicode"/>
            <w:color w:val="743399"/>
            <w:sz w:val="28"/>
            <w:szCs w:val="28"/>
            <w:bdr w:val="none" w:sz="0" w:space="0" w:color="auto" w:frame="1"/>
          </w:rPr>
          <w:t>7 класс</w:t>
        </w:r>
      </w:hyperlink>
      <w:r w:rsidRPr="00697640">
        <w:rPr>
          <w:color w:val="000000"/>
          <w:sz w:val="28"/>
          <w:szCs w:val="28"/>
        </w:rPr>
        <w:t xml:space="preserve">. Растения. Бактерии. Грибы. Лишайники. 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4.  Электронные уроки и тесты. Биология в школе. Природа в состоянии динамического равновесия.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5.  Электронные уроки и тесты. Биология в школе. Влияние человека на природу.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6.  Электронные уроки и тесты. Биология в школе. Растительный мир.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>7.  Биологический энциклопедический словарь (DVD-BOX).</w:t>
      </w:r>
    </w:p>
    <w:p w:rsidR="00697640" w:rsidRPr="00697640" w:rsidRDefault="00697640" w:rsidP="0069764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7640">
        <w:rPr>
          <w:color w:val="000000"/>
          <w:sz w:val="28"/>
          <w:szCs w:val="28"/>
        </w:rPr>
        <w:t xml:space="preserve">8.  Уроки биологии </w:t>
      </w:r>
      <w:proofErr w:type="spellStart"/>
      <w:r w:rsidRPr="00697640">
        <w:rPr>
          <w:color w:val="000000"/>
          <w:sz w:val="28"/>
          <w:szCs w:val="28"/>
        </w:rPr>
        <w:t>КиМ</w:t>
      </w:r>
      <w:proofErr w:type="spellEnd"/>
      <w:r w:rsidRPr="00697640">
        <w:rPr>
          <w:color w:val="000000"/>
          <w:sz w:val="28"/>
          <w:szCs w:val="28"/>
        </w:rPr>
        <w:t>. Растения. Бактерии. Грибы. 7 класс (DVD-BOX)</w:t>
      </w:r>
    </w:p>
    <w:p w:rsidR="00975E89" w:rsidRPr="00AD148E" w:rsidRDefault="00975E89" w:rsidP="001535E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sectPr w:rsidR="00975E89" w:rsidRPr="00AD148E" w:rsidSect="003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BB4"/>
    <w:multiLevelType w:val="multilevel"/>
    <w:tmpl w:val="53148DE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5E7E"/>
    <w:multiLevelType w:val="multilevel"/>
    <w:tmpl w:val="A6D01B9A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4A68"/>
    <w:multiLevelType w:val="multilevel"/>
    <w:tmpl w:val="6EB69E5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A0100"/>
    <w:multiLevelType w:val="multilevel"/>
    <w:tmpl w:val="356E0A6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27708"/>
    <w:multiLevelType w:val="multilevel"/>
    <w:tmpl w:val="90B261F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5397A"/>
    <w:multiLevelType w:val="multilevel"/>
    <w:tmpl w:val="692AD61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0197E"/>
    <w:multiLevelType w:val="multilevel"/>
    <w:tmpl w:val="59C8C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26B13"/>
    <w:multiLevelType w:val="multilevel"/>
    <w:tmpl w:val="1FAE9AF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576B0"/>
    <w:multiLevelType w:val="multilevel"/>
    <w:tmpl w:val="415243E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36EB2"/>
    <w:multiLevelType w:val="multilevel"/>
    <w:tmpl w:val="DFC652F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066E0"/>
    <w:multiLevelType w:val="multilevel"/>
    <w:tmpl w:val="C79C44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4D0963"/>
    <w:multiLevelType w:val="multilevel"/>
    <w:tmpl w:val="9CF6F13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2E4037"/>
    <w:multiLevelType w:val="multilevel"/>
    <w:tmpl w:val="5C06E54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3315AF"/>
    <w:multiLevelType w:val="multilevel"/>
    <w:tmpl w:val="001CB49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E114A"/>
    <w:multiLevelType w:val="multilevel"/>
    <w:tmpl w:val="06CE5A36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A690A"/>
    <w:multiLevelType w:val="multilevel"/>
    <w:tmpl w:val="DFA0785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6F43F7"/>
    <w:multiLevelType w:val="multilevel"/>
    <w:tmpl w:val="4846173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5E1FCA"/>
    <w:multiLevelType w:val="multilevel"/>
    <w:tmpl w:val="7902C1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017FFD"/>
    <w:multiLevelType w:val="multilevel"/>
    <w:tmpl w:val="DCB4899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784D14"/>
    <w:multiLevelType w:val="multilevel"/>
    <w:tmpl w:val="7DFE17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8549AD"/>
    <w:multiLevelType w:val="multilevel"/>
    <w:tmpl w:val="82A435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BB43BC"/>
    <w:multiLevelType w:val="multilevel"/>
    <w:tmpl w:val="9A9839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572CBA"/>
    <w:multiLevelType w:val="multilevel"/>
    <w:tmpl w:val="1E422E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B45D7F"/>
    <w:multiLevelType w:val="multilevel"/>
    <w:tmpl w:val="44F6FF0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545D9"/>
    <w:multiLevelType w:val="multilevel"/>
    <w:tmpl w:val="8D580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601F17"/>
    <w:multiLevelType w:val="hybridMultilevel"/>
    <w:tmpl w:val="B96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221E39"/>
    <w:multiLevelType w:val="multilevel"/>
    <w:tmpl w:val="67F215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292733"/>
    <w:multiLevelType w:val="multilevel"/>
    <w:tmpl w:val="0D84BDC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034737"/>
    <w:multiLevelType w:val="multilevel"/>
    <w:tmpl w:val="9884667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2C2FBC"/>
    <w:multiLevelType w:val="multilevel"/>
    <w:tmpl w:val="EDD46E8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5E1160"/>
    <w:multiLevelType w:val="multilevel"/>
    <w:tmpl w:val="80F816C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331152"/>
    <w:multiLevelType w:val="multilevel"/>
    <w:tmpl w:val="38AEE20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7455EF"/>
    <w:multiLevelType w:val="multilevel"/>
    <w:tmpl w:val="0504B72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EB1BD3"/>
    <w:multiLevelType w:val="multilevel"/>
    <w:tmpl w:val="45761DE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C4133A"/>
    <w:multiLevelType w:val="multilevel"/>
    <w:tmpl w:val="7526BB9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35139A"/>
    <w:multiLevelType w:val="multilevel"/>
    <w:tmpl w:val="4D98428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9B5554"/>
    <w:multiLevelType w:val="multilevel"/>
    <w:tmpl w:val="5DDAD5A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AB3908"/>
    <w:multiLevelType w:val="multilevel"/>
    <w:tmpl w:val="3F540C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26285D"/>
    <w:multiLevelType w:val="multilevel"/>
    <w:tmpl w:val="7E0ADBA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B05003"/>
    <w:multiLevelType w:val="multilevel"/>
    <w:tmpl w:val="AE38231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A87A04"/>
    <w:multiLevelType w:val="multilevel"/>
    <w:tmpl w:val="9E84B5C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590DA8"/>
    <w:multiLevelType w:val="multilevel"/>
    <w:tmpl w:val="1F704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223BB7"/>
    <w:multiLevelType w:val="multilevel"/>
    <w:tmpl w:val="16A877E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E3F5BDD"/>
    <w:multiLevelType w:val="multilevel"/>
    <w:tmpl w:val="D044439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4349B8"/>
    <w:multiLevelType w:val="multilevel"/>
    <w:tmpl w:val="D40EB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CC5CC3"/>
    <w:multiLevelType w:val="multilevel"/>
    <w:tmpl w:val="F122378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0416965"/>
    <w:multiLevelType w:val="multilevel"/>
    <w:tmpl w:val="3364F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F25D34"/>
    <w:multiLevelType w:val="multilevel"/>
    <w:tmpl w:val="DA5C891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912000"/>
    <w:multiLevelType w:val="multilevel"/>
    <w:tmpl w:val="BA6C3C9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CC4E5A"/>
    <w:multiLevelType w:val="multilevel"/>
    <w:tmpl w:val="0DFAA39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786DFD"/>
    <w:multiLevelType w:val="multilevel"/>
    <w:tmpl w:val="AA4240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3529EE"/>
    <w:multiLevelType w:val="multilevel"/>
    <w:tmpl w:val="70E44B8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8B7A1A"/>
    <w:multiLevelType w:val="multilevel"/>
    <w:tmpl w:val="0382FA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94566C"/>
    <w:multiLevelType w:val="multilevel"/>
    <w:tmpl w:val="7E8401E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AB2BB2"/>
    <w:multiLevelType w:val="multilevel"/>
    <w:tmpl w:val="2C74DB5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CA1A1B"/>
    <w:multiLevelType w:val="multilevel"/>
    <w:tmpl w:val="420882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3B7F24"/>
    <w:multiLevelType w:val="multilevel"/>
    <w:tmpl w:val="C0C4D9A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402999"/>
    <w:multiLevelType w:val="multilevel"/>
    <w:tmpl w:val="1FD0AF4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42604B"/>
    <w:multiLevelType w:val="multilevel"/>
    <w:tmpl w:val="EEDE56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4E45EE"/>
    <w:multiLevelType w:val="multilevel"/>
    <w:tmpl w:val="1A5A4E8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9A25C9"/>
    <w:multiLevelType w:val="multilevel"/>
    <w:tmpl w:val="6EFC161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120B8B"/>
    <w:multiLevelType w:val="multilevel"/>
    <w:tmpl w:val="1388C37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442AAE"/>
    <w:multiLevelType w:val="multilevel"/>
    <w:tmpl w:val="38E8830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F793E0A"/>
    <w:multiLevelType w:val="multilevel"/>
    <w:tmpl w:val="74E268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F8E5934"/>
    <w:multiLevelType w:val="multilevel"/>
    <w:tmpl w:val="DCF08E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57FA8"/>
    <w:multiLevelType w:val="multilevel"/>
    <w:tmpl w:val="4CBEA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960E11"/>
    <w:multiLevelType w:val="multilevel"/>
    <w:tmpl w:val="AEC8D0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CD472D"/>
    <w:multiLevelType w:val="multilevel"/>
    <w:tmpl w:val="92C4E43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51E470E"/>
    <w:multiLevelType w:val="multilevel"/>
    <w:tmpl w:val="47E80BF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5311C33"/>
    <w:multiLevelType w:val="multilevel"/>
    <w:tmpl w:val="0DC0D6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5922E31"/>
    <w:multiLevelType w:val="multilevel"/>
    <w:tmpl w:val="AE347FB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543E4A"/>
    <w:multiLevelType w:val="multilevel"/>
    <w:tmpl w:val="DA42A3A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830302C"/>
    <w:multiLevelType w:val="multilevel"/>
    <w:tmpl w:val="A10E328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84D0219"/>
    <w:multiLevelType w:val="multilevel"/>
    <w:tmpl w:val="6DBC446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8F47ED0"/>
    <w:multiLevelType w:val="multilevel"/>
    <w:tmpl w:val="87A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AB5847"/>
    <w:multiLevelType w:val="multilevel"/>
    <w:tmpl w:val="AFB4FC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AA552BD"/>
    <w:multiLevelType w:val="multilevel"/>
    <w:tmpl w:val="E68893D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B8203FE"/>
    <w:multiLevelType w:val="multilevel"/>
    <w:tmpl w:val="ADD42B1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257D15"/>
    <w:multiLevelType w:val="multilevel"/>
    <w:tmpl w:val="B280798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CCB55EE"/>
    <w:multiLevelType w:val="multilevel"/>
    <w:tmpl w:val="C0F05E9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E4B59C0"/>
    <w:multiLevelType w:val="multilevel"/>
    <w:tmpl w:val="C33A2B1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7B0A52"/>
    <w:multiLevelType w:val="multilevel"/>
    <w:tmpl w:val="5132548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0B046AA"/>
    <w:multiLevelType w:val="multilevel"/>
    <w:tmpl w:val="514650E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1212FF0"/>
    <w:multiLevelType w:val="multilevel"/>
    <w:tmpl w:val="8856EFA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1404C2F"/>
    <w:multiLevelType w:val="multilevel"/>
    <w:tmpl w:val="E756603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1904355"/>
    <w:multiLevelType w:val="multilevel"/>
    <w:tmpl w:val="C99C118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1DA63F6"/>
    <w:multiLevelType w:val="hybridMultilevel"/>
    <w:tmpl w:val="B87CDF1E"/>
    <w:lvl w:ilvl="0" w:tplc="63E48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53B87F32"/>
    <w:multiLevelType w:val="multilevel"/>
    <w:tmpl w:val="EE7006E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4126B5B"/>
    <w:multiLevelType w:val="multilevel"/>
    <w:tmpl w:val="A5425A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45872FC"/>
    <w:multiLevelType w:val="multilevel"/>
    <w:tmpl w:val="F4ECA1B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45D3271"/>
    <w:multiLevelType w:val="multilevel"/>
    <w:tmpl w:val="B75E14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8DE0B9E"/>
    <w:multiLevelType w:val="multilevel"/>
    <w:tmpl w:val="D730E4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9D03ED2"/>
    <w:multiLevelType w:val="multilevel"/>
    <w:tmpl w:val="A34AC2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AF414AC"/>
    <w:multiLevelType w:val="multilevel"/>
    <w:tmpl w:val="69CE632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D1D6582"/>
    <w:multiLevelType w:val="multilevel"/>
    <w:tmpl w:val="0E3A33F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D583D5D"/>
    <w:multiLevelType w:val="multilevel"/>
    <w:tmpl w:val="A2FC312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D751B6B"/>
    <w:multiLevelType w:val="multilevel"/>
    <w:tmpl w:val="0E68F00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DFB1D82"/>
    <w:multiLevelType w:val="multilevel"/>
    <w:tmpl w:val="7F80D60E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E1C2BE2"/>
    <w:multiLevelType w:val="multilevel"/>
    <w:tmpl w:val="5F7EF05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E2C0A73"/>
    <w:multiLevelType w:val="multilevel"/>
    <w:tmpl w:val="010A50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AF3A05"/>
    <w:multiLevelType w:val="multilevel"/>
    <w:tmpl w:val="0A6E8AD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EBB7F2F"/>
    <w:multiLevelType w:val="multilevel"/>
    <w:tmpl w:val="25EE9FE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FAD2EBD"/>
    <w:multiLevelType w:val="multilevel"/>
    <w:tmpl w:val="874AC4D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0962B79"/>
    <w:multiLevelType w:val="multilevel"/>
    <w:tmpl w:val="FDFC64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2EC43DB"/>
    <w:multiLevelType w:val="multilevel"/>
    <w:tmpl w:val="CD0E121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30D24B7"/>
    <w:multiLevelType w:val="multilevel"/>
    <w:tmpl w:val="5AC0152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742935"/>
    <w:multiLevelType w:val="multilevel"/>
    <w:tmpl w:val="FFF27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3933DC6"/>
    <w:multiLevelType w:val="multilevel"/>
    <w:tmpl w:val="27D0A4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3DE15A5"/>
    <w:multiLevelType w:val="multilevel"/>
    <w:tmpl w:val="2F645B2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4514E1E"/>
    <w:multiLevelType w:val="multilevel"/>
    <w:tmpl w:val="557840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50C4986"/>
    <w:multiLevelType w:val="multilevel"/>
    <w:tmpl w:val="BEEA90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52748D8"/>
    <w:multiLevelType w:val="multilevel"/>
    <w:tmpl w:val="982AEA8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54841BA"/>
    <w:multiLevelType w:val="multilevel"/>
    <w:tmpl w:val="6642798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6A633E8"/>
    <w:multiLevelType w:val="multilevel"/>
    <w:tmpl w:val="183AE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6EB1ABE"/>
    <w:multiLevelType w:val="multilevel"/>
    <w:tmpl w:val="42BA2E5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7811986"/>
    <w:multiLevelType w:val="multilevel"/>
    <w:tmpl w:val="A3DE12D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8071E81"/>
    <w:multiLevelType w:val="multilevel"/>
    <w:tmpl w:val="C5C819F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8A55844"/>
    <w:multiLevelType w:val="multilevel"/>
    <w:tmpl w:val="FA1816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EC6C8E"/>
    <w:multiLevelType w:val="multilevel"/>
    <w:tmpl w:val="8320DC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A685B14"/>
    <w:multiLevelType w:val="multilevel"/>
    <w:tmpl w:val="AC98C8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AD23C59"/>
    <w:multiLevelType w:val="multilevel"/>
    <w:tmpl w:val="C21E79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E63588"/>
    <w:multiLevelType w:val="multilevel"/>
    <w:tmpl w:val="BD3AF6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AF34BAB"/>
    <w:multiLevelType w:val="multilevel"/>
    <w:tmpl w:val="5826292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2F41E7"/>
    <w:multiLevelType w:val="multilevel"/>
    <w:tmpl w:val="F1F8458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C036F49"/>
    <w:multiLevelType w:val="multilevel"/>
    <w:tmpl w:val="04C0A0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C386F46"/>
    <w:multiLevelType w:val="multilevel"/>
    <w:tmpl w:val="2700AD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CAE0AF7"/>
    <w:multiLevelType w:val="multilevel"/>
    <w:tmpl w:val="C59C8B7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DEA07B7"/>
    <w:multiLevelType w:val="multilevel"/>
    <w:tmpl w:val="6032BC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0942F77"/>
    <w:multiLevelType w:val="multilevel"/>
    <w:tmpl w:val="5A7A511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2946AFB"/>
    <w:multiLevelType w:val="multilevel"/>
    <w:tmpl w:val="CBA8852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33B6D58"/>
    <w:multiLevelType w:val="multilevel"/>
    <w:tmpl w:val="3990C23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AD4002"/>
    <w:multiLevelType w:val="multilevel"/>
    <w:tmpl w:val="AB2C2D2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5F46A5B"/>
    <w:multiLevelType w:val="multilevel"/>
    <w:tmpl w:val="F3220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67123A1"/>
    <w:multiLevelType w:val="multilevel"/>
    <w:tmpl w:val="1CB83B6E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89E0ECA"/>
    <w:multiLevelType w:val="multilevel"/>
    <w:tmpl w:val="01F2F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BA35E8E"/>
    <w:multiLevelType w:val="multilevel"/>
    <w:tmpl w:val="7D2217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C701D83"/>
    <w:multiLevelType w:val="multilevel"/>
    <w:tmpl w:val="D53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DE63061"/>
    <w:multiLevelType w:val="multilevel"/>
    <w:tmpl w:val="8FB6E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E5A201A"/>
    <w:multiLevelType w:val="multilevel"/>
    <w:tmpl w:val="8DE4DF0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ED03990"/>
    <w:multiLevelType w:val="hybridMultilevel"/>
    <w:tmpl w:val="2BF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EEA3120"/>
    <w:multiLevelType w:val="multilevel"/>
    <w:tmpl w:val="A74EC9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F7B606C"/>
    <w:multiLevelType w:val="multilevel"/>
    <w:tmpl w:val="C0C82CC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4"/>
  </w:num>
  <w:num w:numId="3">
    <w:abstractNumId w:val="134"/>
  </w:num>
  <w:num w:numId="4">
    <w:abstractNumId w:val="65"/>
  </w:num>
  <w:num w:numId="5">
    <w:abstractNumId w:val="46"/>
  </w:num>
  <w:num w:numId="6">
    <w:abstractNumId w:val="132"/>
  </w:num>
  <w:num w:numId="7">
    <w:abstractNumId w:val="44"/>
  </w:num>
  <w:num w:numId="8">
    <w:abstractNumId w:val="113"/>
  </w:num>
  <w:num w:numId="9">
    <w:abstractNumId w:val="106"/>
  </w:num>
  <w:num w:numId="10">
    <w:abstractNumId w:val="137"/>
  </w:num>
  <w:num w:numId="11">
    <w:abstractNumId w:val="64"/>
  </w:num>
  <w:num w:numId="12">
    <w:abstractNumId w:val="22"/>
  </w:num>
  <w:num w:numId="13">
    <w:abstractNumId w:val="124"/>
  </w:num>
  <w:num w:numId="14">
    <w:abstractNumId w:val="24"/>
  </w:num>
  <w:num w:numId="15">
    <w:abstractNumId w:val="41"/>
  </w:num>
  <w:num w:numId="16">
    <w:abstractNumId w:val="50"/>
  </w:num>
  <w:num w:numId="17">
    <w:abstractNumId w:val="19"/>
  </w:num>
  <w:num w:numId="18">
    <w:abstractNumId w:val="103"/>
  </w:num>
  <w:num w:numId="19">
    <w:abstractNumId w:val="10"/>
  </w:num>
  <w:num w:numId="20">
    <w:abstractNumId w:val="110"/>
  </w:num>
  <w:num w:numId="21">
    <w:abstractNumId w:val="121"/>
  </w:num>
  <w:num w:numId="22">
    <w:abstractNumId w:val="120"/>
  </w:num>
  <w:num w:numId="23">
    <w:abstractNumId w:val="90"/>
  </w:num>
  <w:num w:numId="24">
    <w:abstractNumId w:val="109"/>
  </w:num>
  <w:num w:numId="25">
    <w:abstractNumId w:val="26"/>
  </w:num>
  <w:num w:numId="26">
    <w:abstractNumId w:val="135"/>
  </w:num>
  <w:num w:numId="27">
    <w:abstractNumId w:val="55"/>
  </w:num>
  <w:num w:numId="28">
    <w:abstractNumId w:val="58"/>
  </w:num>
  <w:num w:numId="29">
    <w:abstractNumId w:val="125"/>
  </w:num>
  <w:num w:numId="30">
    <w:abstractNumId w:val="20"/>
  </w:num>
  <w:num w:numId="31">
    <w:abstractNumId w:val="140"/>
  </w:num>
  <w:num w:numId="32">
    <w:abstractNumId w:val="63"/>
  </w:num>
  <w:num w:numId="33">
    <w:abstractNumId w:val="92"/>
  </w:num>
  <w:num w:numId="34">
    <w:abstractNumId w:val="21"/>
  </w:num>
  <w:num w:numId="35">
    <w:abstractNumId w:val="66"/>
  </w:num>
  <w:num w:numId="36">
    <w:abstractNumId w:val="127"/>
  </w:num>
  <w:num w:numId="37">
    <w:abstractNumId w:val="122"/>
  </w:num>
  <w:num w:numId="38">
    <w:abstractNumId w:val="81"/>
  </w:num>
  <w:num w:numId="39">
    <w:abstractNumId w:val="108"/>
  </w:num>
  <w:num w:numId="40">
    <w:abstractNumId w:val="99"/>
  </w:num>
  <w:num w:numId="41">
    <w:abstractNumId w:val="69"/>
  </w:num>
  <w:num w:numId="42">
    <w:abstractNumId w:val="138"/>
  </w:num>
  <w:num w:numId="43">
    <w:abstractNumId w:val="102"/>
  </w:num>
  <w:num w:numId="44">
    <w:abstractNumId w:val="6"/>
  </w:num>
  <w:num w:numId="45">
    <w:abstractNumId w:val="2"/>
  </w:num>
  <w:num w:numId="46">
    <w:abstractNumId w:val="11"/>
  </w:num>
  <w:num w:numId="47">
    <w:abstractNumId w:val="52"/>
  </w:num>
  <w:num w:numId="48">
    <w:abstractNumId w:val="8"/>
  </w:num>
  <w:num w:numId="49">
    <w:abstractNumId w:val="76"/>
  </w:num>
  <w:num w:numId="50">
    <w:abstractNumId w:val="37"/>
  </w:num>
  <w:num w:numId="51">
    <w:abstractNumId w:val="107"/>
  </w:num>
  <w:num w:numId="52">
    <w:abstractNumId w:val="114"/>
  </w:num>
  <w:num w:numId="53">
    <w:abstractNumId w:val="118"/>
  </w:num>
  <w:num w:numId="54">
    <w:abstractNumId w:val="93"/>
  </w:num>
  <w:num w:numId="55">
    <w:abstractNumId w:val="70"/>
  </w:num>
  <w:num w:numId="56">
    <w:abstractNumId w:val="9"/>
  </w:num>
  <w:num w:numId="57">
    <w:abstractNumId w:val="77"/>
  </w:num>
  <w:num w:numId="58">
    <w:abstractNumId w:val="98"/>
  </w:num>
  <w:num w:numId="59">
    <w:abstractNumId w:val="18"/>
  </w:num>
  <w:num w:numId="60">
    <w:abstractNumId w:val="31"/>
  </w:num>
  <w:num w:numId="61">
    <w:abstractNumId w:val="47"/>
  </w:num>
  <w:num w:numId="62">
    <w:abstractNumId w:val="35"/>
  </w:num>
  <w:num w:numId="63">
    <w:abstractNumId w:val="85"/>
  </w:num>
  <w:num w:numId="64">
    <w:abstractNumId w:val="128"/>
  </w:num>
  <w:num w:numId="65">
    <w:abstractNumId w:val="104"/>
  </w:num>
  <w:num w:numId="66">
    <w:abstractNumId w:val="38"/>
  </w:num>
  <w:num w:numId="67">
    <w:abstractNumId w:val="80"/>
  </w:num>
  <w:num w:numId="68">
    <w:abstractNumId w:val="43"/>
  </w:num>
  <w:num w:numId="69">
    <w:abstractNumId w:val="75"/>
  </w:num>
  <w:num w:numId="70">
    <w:abstractNumId w:val="51"/>
  </w:num>
  <w:num w:numId="71">
    <w:abstractNumId w:val="94"/>
  </w:num>
  <w:num w:numId="72">
    <w:abstractNumId w:val="112"/>
  </w:num>
  <w:num w:numId="73">
    <w:abstractNumId w:val="83"/>
  </w:num>
  <w:num w:numId="74">
    <w:abstractNumId w:val="17"/>
  </w:num>
  <w:num w:numId="75">
    <w:abstractNumId w:val="88"/>
  </w:num>
  <w:num w:numId="76">
    <w:abstractNumId w:val="79"/>
  </w:num>
  <w:num w:numId="77">
    <w:abstractNumId w:val="23"/>
  </w:num>
  <w:num w:numId="78">
    <w:abstractNumId w:val="13"/>
  </w:num>
  <w:num w:numId="79">
    <w:abstractNumId w:val="72"/>
  </w:num>
  <w:num w:numId="80">
    <w:abstractNumId w:val="82"/>
  </w:num>
  <w:num w:numId="81">
    <w:abstractNumId w:val="126"/>
  </w:num>
  <w:num w:numId="82">
    <w:abstractNumId w:val="130"/>
  </w:num>
  <w:num w:numId="83">
    <w:abstractNumId w:val="28"/>
  </w:num>
  <w:num w:numId="84">
    <w:abstractNumId w:val="61"/>
  </w:num>
  <w:num w:numId="85">
    <w:abstractNumId w:val="54"/>
  </w:num>
  <w:num w:numId="86">
    <w:abstractNumId w:val="68"/>
  </w:num>
  <w:num w:numId="87">
    <w:abstractNumId w:val="73"/>
  </w:num>
  <w:num w:numId="88">
    <w:abstractNumId w:val="116"/>
  </w:num>
  <w:num w:numId="89">
    <w:abstractNumId w:val="67"/>
  </w:num>
  <w:num w:numId="90">
    <w:abstractNumId w:val="32"/>
  </w:num>
  <w:num w:numId="91">
    <w:abstractNumId w:val="5"/>
  </w:num>
  <w:num w:numId="92">
    <w:abstractNumId w:val="141"/>
  </w:num>
  <w:num w:numId="93">
    <w:abstractNumId w:val="42"/>
  </w:num>
  <w:num w:numId="94">
    <w:abstractNumId w:val="62"/>
  </w:num>
  <w:num w:numId="95">
    <w:abstractNumId w:val="71"/>
  </w:num>
  <w:num w:numId="96">
    <w:abstractNumId w:val="0"/>
  </w:num>
  <w:num w:numId="97">
    <w:abstractNumId w:val="89"/>
  </w:num>
  <w:num w:numId="98">
    <w:abstractNumId w:val="49"/>
  </w:num>
  <w:num w:numId="99">
    <w:abstractNumId w:val="39"/>
  </w:num>
  <w:num w:numId="100">
    <w:abstractNumId w:val="29"/>
  </w:num>
  <w:num w:numId="101">
    <w:abstractNumId w:val="101"/>
  </w:num>
  <w:num w:numId="102">
    <w:abstractNumId w:val="60"/>
  </w:num>
  <w:num w:numId="103">
    <w:abstractNumId w:val="33"/>
  </w:num>
  <w:num w:numId="104">
    <w:abstractNumId w:val="105"/>
  </w:num>
  <w:num w:numId="105">
    <w:abstractNumId w:val="7"/>
  </w:num>
  <w:num w:numId="106">
    <w:abstractNumId w:val="117"/>
  </w:num>
  <w:num w:numId="107">
    <w:abstractNumId w:val="40"/>
  </w:num>
  <w:num w:numId="108">
    <w:abstractNumId w:val="129"/>
  </w:num>
  <w:num w:numId="109">
    <w:abstractNumId w:val="87"/>
  </w:num>
  <w:num w:numId="110">
    <w:abstractNumId w:val="131"/>
  </w:num>
  <w:num w:numId="111">
    <w:abstractNumId w:val="95"/>
  </w:num>
  <w:num w:numId="112">
    <w:abstractNumId w:val="119"/>
  </w:num>
  <w:num w:numId="113">
    <w:abstractNumId w:val="111"/>
  </w:num>
  <w:num w:numId="114">
    <w:abstractNumId w:val="34"/>
  </w:num>
  <w:num w:numId="115">
    <w:abstractNumId w:val="3"/>
  </w:num>
  <w:num w:numId="116">
    <w:abstractNumId w:val="1"/>
  </w:num>
  <w:num w:numId="117">
    <w:abstractNumId w:val="36"/>
  </w:num>
  <w:num w:numId="118">
    <w:abstractNumId w:val="4"/>
  </w:num>
  <w:num w:numId="119">
    <w:abstractNumId w:val="96"/>
  </w:num>
  <w:num w:numId="120">
    <w:abstractNumId w:val="14"/>
  </w:num>
  <w:num w:numId="121">
    <w:abstractNumId w:val="48"/>
  </w:num>
  <w:num w:numId="122">
    <w:abstractNumId w:val="53"/>
  </w:num>
  <w:num w:numId="123">
    <w:abstractNumId w:val="27"/>
  </w:num>
  <w:num w:numId="124">
    <w:abstractNumId w:val="56"/>
  </w:num>
  <w:num w:numId="125">
    <w:abstractNumId w:val="12"/>
  </w:num>
  <w:num w:numId="126">
    <w:abstractNumId w:val="15"/>
  </w:num>
  <w:num w:numId="127">
    <w:abstractNumId w:val="16"/>
  </w:num>
  <w:num w:numId="128">
    <w:abstractNumId w:val="45"/>
  </w:num>
  <w:num w:numId="129">
    <w:abstractNumId w:val="78"/>
  </w:num>
  <w:num w:numId="130">
    <w:abstractNumId w:val="84"/>
  </w:num>
  <w:num w:numId="131">
    <w:abstractNumId w:val="100"/>
  </w:num>
  <w:num w:numId="132">
    <w:abstractNumId w:val="123"/>
  </w:num>
  <w:num w:numId="133">
    <w:abstractNumId w:val="30"/>
  </w:num>
  <w:num w:numId="134">
    <w:abstractNumId w:val="97"/>
  </w:num>
  <w:num w:numId="135">
    <w:abstractNumId w:val="57"/>
  </w:num>
  <w:num w:numId="136">
    <w:abstractNumId w:val="115"/>
  </w:num>
  <w:num w:numId="137">
    <w:abstractNumId w:val="133"/>
  </w:num>
  <w:num w:numId="138">
    <w:abstractNumId w:val="9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9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6"/>
  </w:num>
  <w:num w:numId="141">
    <w:abstractNumId w:val="136"/>
  </w:num>
  <w:num w:numId="142">
    <w:abstractNumId w:val="13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E89"/>
    <w:rsid w:val="00015C8F"/>
    <w:rsid w:val="00027A5B"/>
    <w:rsid w:val="00075679"/>
    <w:rsid w:val="00090380"/>
    <w:rsid w:val="00094946"/>
    <w:rsid w:val="000A3A55"/>
    <w:rsid w:val="000B495B"/>
    <w:rsid w:val="000F69EB"/>
    <w:rsid w:val="00105490"/>
    <w:rsid w:val="0014301D"/>
    <w:rsid w:val="00151652"/>
    <w:rsid w:val="001535EA"/>
    <w:rsid w:val="001A77BB"/>
    <w:rsid w:val="001D7DE4"/>
    <w:rsid w:val="001F4961"/>
    <w:rsid w:val="00274864"/>
    <w:rsid w:val="00297CDC"/>
    <w:rsid w:val="00300159"/>
    <w:rsid w:val="00324A1D"/>
    <w:rsid w:val="00332C3A"/>
    <w:rsid w:val="00341428"/>
    <w:rsid w:val="003457C1"/>
    <w:rsid w:val="0038642A"/>
    <w:rsid w:val="004671AE"/>
    <w:rsid w:val="00481CD5"/>
    <w:rsid w:val="004976DC"/>
    <w:rsid w:val="00497779"/>
    <w:rsid w:val="004E178D"/>
    <w:rsid w:val="00543130"/>
    <w:rsid w:val="00543206"/>
    <w:rsid w:val="00556401"/>
    <w:rsid w:val="005F3257"/>
    <w:rsid w:val="00660A09"/>
    <w:rsid w:val="00697640"/>
    <w:rsid w:val="006A2B19"/>
    <w:rsid w:val="006A6037"/>
    <w:rsid w:val="00721692"/>
    <w:rsid w:val="007531F6"/>
    <w:rsid w:val="007829F4"/>
    <w:rsid w:val="007A5846"/>
    <w:rsid w:val="007A6808"/>
    <w:rsid w:val="007F07B0"/>
    <w:rsid w:val="00803257"/>
    <w:rsid w:val="00864E12"/>
    <w:rsid w:val="00875876"/>
    <w:rsid w:val="0088795E"/>
    <w:rsid w:val="00893E76"/>
    <w:rsid w:val="00895FAE"/>
    <w:rsid w:val="008A16AB"/>
    <w:rsid w:val="008A2331"/>
    <w:rsid w:val="008C2191"/>
    <w:rsid w:val="008D78A6"/>
    <w:rsid w:val="00907D6E"/>
    <w:rsid w:val="0094124F"/>
    <w:rsid w:val="009473A6"/>
    <w:rsid w:val="00975E89"/>
    <w:rsid w:val="00997DBC"/>
    <w:rsid w:val="009A6117"/>
    <w:rsid w:val="009B4B1E"/>
    <w:rsid w:val="009E299E"/>
    <w:rsid w:val="00A60947"/>
    <w:rsid w:val="00A951E1"/>
    <w:rsid w:val="00AA76F4"/>
    <w:rsid w:val="00AD148E"/>
    <w:rsid w:val="00B22B99"/>
    <w:rsid w:val="00B3633B"/>
    <w:rsid w:val="00B50872"/>
    <w:rsid w:val="00B67524"/>
    <w:rsid w:val="00B84524"/>
    <w:rsid w:val="00BE77E4"/>
    <w:rsid w:val="00C918F5"/>
    <w:rsid w:val="00CA57BA"/>
    <w:rsid w:val="00CC0334"/>
    <w:rsid w:val="00D24E75"/>
    <w:rsid w:val="00D63120"/>
    <w:rsid w:val="00D63945"/>
    <w:rsid w:val="00DB5C69"/>
    <w:rsid w:val="00DF5FFC"/>
    <w:rsid w:val="00E23483"/>
    <w:rsid w:val="00E945A6"/>
    <w:rsid w:val="00F94A78"/>
    <w:rsid w:val="00FA72B6"/>
    <w:rsid w:val="00FB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D924EA-E095-40B7-A61D-61B372B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59"/>
  </w:style>
  <w:style w:type="paragraph" w:styleId="1">
    <w:name w:val="heading 1"/>
    <w:basedOn w:val="a"/>
    <w:link w:val="10"/>
    <w:uiPriority w:val="9"/>
    <w:qFormat/>
    <w:rsid w:val="0097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-loginentry">
    <w:name w:val="menu-login__entry"/>
    <w:basedOn w:val="a0"/>
    <w:rsid w:val="00975E89"/>
  </w:style>
  <w:style w:type="character" w:styleId="a3">
    <w:name w:val="Hyperlink"/>
    <w:basedOn w:val="a0"/>
    <w:uiPriority w:val="99"/>
    <w:unhideWhenUsed/>
    <w:rsid w:val="00975E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E8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E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E89"/>
    <w:rPr>
      <w:rFonts w:ascii="Arial" w:eastAsia="Times New Roman" w:hAnsi="Arial" w:cs="Arial"/>
      <w:vanish/>
      <w:sz w:val="16"/>
      <w:szCs w:val="16"/>
    </w:rPr>
  </w:style>
  <w:style w:type="character" w:customStyle="1" w:styleId="menu-logineye">
    <w:name w:val="menu-login__eye"/>
    <w:basedOn w:val="a0"/>
    <w:rsid w:val="00975E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5E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5E89"/>
    <w:rPr>
      <w:rFonts w:ascii="Arial" w:eastAsia="Times New Roman" w:hAnsi="Arial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975E89"/>
  </w:style>
  <w:style w:type="character" w:customStyle="1" w:styleId="battext">
    <w:name w:val="bat__text"/>
    <w:basedOn w:val="a0"/>
    <w:rsid w:val="00975E89"/>
  </w:style>
  <w:style w:type="character" w:customStyle="1" w:styleId="batseparator">
    <w:name w:val="bat__separator"/>
    <w:basedOn w:val="a0"/>
    <w:rsid w:val="00975E89"/>
  </w:style>
  <w:style w:type="character" w:customStyle="1" w:styleId="batposition">
    <w:name w:val="bat__position"/>
    <w:basedOn w:val="a0"/>
    <w:rsid w:val="00975E89"/>
  </w:style>
  <w:style w:type="paragraph" w:customStyle="1" w:styleId="user-attentiontext">
    <w:name w:val="user-attention__text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ox">
    <w:name w:val="vacancy-teacher__box"/>
    <w:basedOn w:val="a0"/>
    <w:rsid w:val="00975E89"/>
  </w:style>
  <w:style w:type="paragraph" w:customStyle="1" w:styleId="vacancy-teachertitle">
    <w:name w:val="vacancy-teacher__title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tn">
    <w:name w:val="vacancy-teacher__btn"/>
    <w:basedOn w:val="a0"/>
    <w:rsid w:val="00975E89"/>
  </w:style>
  <w:style w:type="character" w:customStyle="1" w:styleId="slider-readerlogo-desc">
    <w:name w:val="slider-reader__logo-desc"/>
    <w:basedOn w:val="a0"/>
    <w:rsid w:val="00975E89"/>
  </w:style>
  <w:style w:type="paragraph" w:styleId="a5">
    <w:name w:val="List Paragraph"/>
    <w:basedOn w:val="a"/>
    <w:uiPriority w:val="34"/>
    <w:qFormat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75E89"/>
  </w:style>
  <w:style w:type="paragraph" w:customStyle="1" w:styleId="fr2">
    <w:name w:val="fr2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5E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0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6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A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1692"/>
  </w:style>
  <w:style w:type="character" w:customStyle="1" w:styleId="c18">
    <w:name w:val="c18"/>
    <w:basedOn w:val="a0"/>
    <w:rsid w:val="00721692"/>
  </w:style>
  <w:style w:type="paragraph" w:customStyle="1" w:styleId="c12">
    <w:name w:val="c12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721692"/>
  </w:style>
  <w:style w:type="character" w:customStyle="1" w:styleId="c27">
    <w:name w:val="c27"/>
    <w:basedOn w:val="a0"/>
    <w:rsid w:val="00721692"/>
  </w:style>
  <w:style w:type="table" w:styleId="aa">
    <w:name w:val="Table Grid"/>
    <w:basedOn w:val="a1"/>
    <w:uiPriority w:val="59"/>
    <w:rsid w:val="0032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Стиль6"/>
    <w:basedOn w:val="a"/>
    <w:link w:val="61"/>
    <w:qFormat/>
    <w:rsid w:val="00F94A7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iCs/>
      <w:color w:val="5A5A5A"/>
      <w:sz w:val="28"/>
      <w:lang w:eastAsia="en-US"/>
    </w:rPr>
  </w:style>
  <w:style w:type="character" w:customStyle="1" w:styleId="61">
    <w:name w:val="Стиль6 Знак"/>
    <w:link w:val="60"/>
    <w:locked/>
    <w:rsid w:val="00F94A78"/>
    <w:rPr>
      <w:rFonts w:ascii="Times New Roman" w:eastAsia="Times New Roman" w:hAnsi="Times New Roman" w:cs="Times New Roman"/>
      <w:b/>
      <w:iCs/>
      <w:color w:val="5A5A5A"/>
      <w:sz w:val="28"/>
      <w:lang w:eastAsia="en-US"/>
    </w:rPr>
  </w:style>
  <w:style w:type="character" w:customStyle="1" w:styleId="apple-converted-space">
    <w:name w:val="apple-converted-space"/>
    <w:basedOn w:val="a0"/>
    <w:rsid w:val="0069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4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92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4125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2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0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pandia.ru/text/category/6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boh 1</cp:lastModifiedBy>
  <cp:revision>39</cp:revision>
  <dcterms:created xsi:type="dcterms:W3CDTF">2021-10-29T07:26:00Z</dcterms:created>
  <dcterms:modified xsi:type="dcterms:W3CDTF">2023-10-09T08:20:00Z</dcterms:modified>
</cp:coreProperties>
</file>