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37" w:rsidRDefault="002E7F37" w:rsidP="001D3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E7F37" w:rsidRPr="002E7F37" w:rsidTr="002E7F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37" w:rsidRPr="002E7F37" w:rsidRDefault="00614885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FE31FB3" wp14:editId="47440FC9">
                  <wp:simplePos x="0" y="0"/>
                  <wp:positionH relativeFrom="page">
                    <wp:posOffset>878840</wp:posOffset>
                  </wp:positionH>
                  <wp:positionV relativeFrom="paragraph">
                    <wp:posOffset>546100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2E7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2E7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2E7F37" w:rsidRPr="002E7F37" w:rsidRDefault="00614885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2E7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37" w:rsidRPr="002E7F37" w:rsidRDefault="002E7F37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9A2F75" wp14:editId="421BA8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F37" w:rsidRPr="002E7F37" w:rsidRDefault="002E7F37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2E7F37" w:rsidRPr="002E7F37" w:rsidRDefault="00614885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3FF07ED" wp14:editId="29DFFB25">
                  <wp:simplePos x="0" y="0"/>
                  <wp:positionH relativeFrom="margin">
                    <wp:posOffset>146685</wp:posOffset>
                  </wp:positionH>
                  <wp:positionV relativeFrom="paragraph">
                    <wp:posOffset>915670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0D7C4D3" wp14:editId="50A6A9DE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822960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2E7F37" w:rsidRPr="002E7F37" w:rsidRDefault="002E7F37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2E7F37" w:rsidRPr="002E7F37" w:rsidRDefault="00614885" w:rsidP="002E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2E7F37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«Индивидуал</w:t>
      </w:r>
      <w:r w:rsidR="006867FB">
        <w:rPr>
          <w:rFonts w:ascii="Times New Roman" w:eastAsia="Times New Roman" w:hAnsi="Times New Roman" w:cs="Times New Roman"/>
          <w:b/>
          <w:sz w:val="28"/>
          <w:szCs w:val="28"/>
        </w:rPr>
        <w:t>ьное и групповое проектирование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учащихся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Default="002E7F37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F37" w:rsidRPr="002E7F37" w:rsidRDefault="00614885" w:rsidP="002E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2E7F37" w:rsidRPr="002E7F3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2E7F37" w:rsidRDefault="002E7F37" w:rsidP="001D3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E7F37" w:rsidRDefault="002E7F37" w:rsidP="001D3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E7F37" w:rsidRDefault="002E7F37" w:rsidP="001D3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E7F37" w:rsidRDefault="002E7F37" w:rsidP="001D3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E7F37" w:rsidRDefault="002E7F37" w:rsidP="001D3F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D3F49" w:rsidRPr="002E7F37" w:rsidRDefault="00A070F6" w:rsidP="00A070F6">
      <w:pPr>
        <w:pStyle w:val="a8"/>
        <w:spacing w:line="240" w:lineRule="auto"/>
        <w:ind w:left="72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>. ПОЯСНИТЕЛЬНАЯ ЗАПИСКА.</w:t>
      </w:r>
    </w:p>
    <w:p w:rsidR="002E7F37" w:rsidRDefault="002E7F37" w:rsidP="002E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F49" w:rsidRDefault="002E7F37" w:rsidP="00A070F6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070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курсу «Индивидуальное и групповое проектирование» </w:t>
      </w:r>
      <w:r w:rsidR="00DB36A7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8 класса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A070F6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«Кириковская средняя школа» </w:t>
      </w:r>
      <w:r w:rsidR="00B2581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070F6">
        <w:rPr>
          <w:rFonts w:ascii="Times New Roman" w:eastAsia="Times New Roman" w:hAnsi="Times New Roman" w:cs="Times New Roman"/>
          <w:sz w:val="28"/>
          <w:szCs w:val="28"/>
        </w:rPr>
        <w:t>уровне о</w:t>
      </w:r>
      <w:r w:rsidR="00614885">
        <w:rPr>
          <w:rFonts w:ascii="Times New Roman" w:eastAsia="Times New Roman" w:hAnsi="Times New Roman" w:cs="Times New Roman"/>
          <w:sz w:val="28"/>
          <w:szCs w:val="28"/>
        </w:rPr>
        <w:t>сновного общего образования 2025-2026</w:t>
      </w:r>
      <w:r w:rsidR="00A070F6">
        <w:rPr>
          <w:rFonts w:ascii="Times New Roman" w:eastAsia="Times New Roman" w:hAnsi="Times New Roman" w:cs="Times New Roman"/>
          <w:sz w:val="28"/>
          <w:szCs w:val="28"/>
        </w:rPr>
        <w:t xml:space="preserve"> учебного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070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 режиме пятидневной рабочей недели</w:t>
      </w:r>
      <w:r w:rsidR="000107EA">
        <w:rPr>
          <w:rFonts w:ascii="Times New Roman" w:eastAsia="Times New Roman" w:hAnsi="Times New Roman" w:cs="Times New Roman"/>
          <w:sz w:val="28"/>
          <w:szCs w:val="28"/>
        </w:rPr>
        <w:t>, основной образовательной программы основного общего образования муниципального бюджетного общеобразовательного учреждения «Кириковская</w:t>
      </w:r>
      <w:r w:rsidR="00B25819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в редакци</w:t>
      </w:r>
      <w:r w:rsidR="00B94ECF">
        <w:rPr>
          <w:rFonts w:ascii="Times New Roman" w:eastAsia="Times New Roman" w:hAnsi="Times New Roman" w:cs="Times New Roman"/>
          <w:sz w:val="28"/>
          <w:szCs w:val="28"/>
        </w:rPr>
        <w:t>и от 30</w:t>
      </w:r>
      <w:r w:rsidR="00C51524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0107EA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утвержденной приказом по </w:t>
      </w:r>
      <w:r w:rsidR="00B258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51524">
        <w:rPr>
          <w:rFonts w:ascii="Times New Roman" w:eastAsia="Times New Roman" w:hAnsi="Times New Roman" w:cs="Times New Roman"/>
          <w:sz w:val="28"/>
          <w:szCs w:val="28"/>
        </w:rPr>
        <w:t xml:space="preserve">чреждению </w:t>
      </w:r>
      <w:r w:rsidR="00E32A68" w:rsidRPr="00E32A68">
        <w:rPr>
          <w:rFonts w:ascii="Times New Roman" w:eastAsia="Times New Roman" w:hAnsi="Times New Roman" w:cs="Times New Roman"/>
          <w:sz w:val="28"/>
          <w:szCs w:val="28"/>
        </w:rPr>
        <w:t>№ 242</w:t>
      </w:r>
      <w:r w:rsidR="00C51524" w:rsidRPr="00E32A68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E32A68" w:rsidRPr="00E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A68">
        <w:rPr>
          <w:rFonts w:ascii="Times New Roman" w:eastAsia="Times New Roman" w:hAnsi="Times New Roman" w:cs="Times New Roman"/>
          <w:sz w:val="28"/>
          <w:szCs w:val="28"/>
        </w:rPr>
        <w:t>от 30</w:t>
      </w:r>
      <w:r w:rsidR="00C51524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B25819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="00010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819" w:rsidRPr="00B25819">
        <w:rPr>
          <w:rFonts w:ascii="Times New Roman" w:eastAsia="Times New Roman" w:hAnsi="Times New Roman" w:cs="Times New Roman"/>
          <w:sz w:val="28"/>
          <w:szCs w:val="28"/>
        </w:rPr>
        <w:t>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  Приказа Министерства просвещения РФ от 18 мая 2023 г. N 370 "Об утверждении федеральной образовательной программы основного общего образования"</w:t>
      </w:r>
      <w:r w:rsidR="00B25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07EA" w:rsidRPr="000107EA">
        <w:rPr>
          <w:rFonts w:ascii="Times New Roman" w:eastAsia="Times New Roman" w:hAnsi="Times New Roman" w:cs="Times New Roman"/>
          <w:sz w:val="28"/>
          <w:szCs w:val="28"/>
        </w:rPr>
        <w:t xml:space="preserve">устава школы, </w:t>
      </w:r>
      <w:r w:rsidR="00A070F6" w:rsidRPr="00A070F6">
        <w:rPr>
          <w:rFonts w:ascii="Times New Roman" w:eastAsia="Times New Roman" w:hAnsi="Times New Roman" w:cs="Times New Roman"/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E32A68">
        <w:rPr>
          <w:rFonts w:ascii="Times New Roman" w:eastAsia="Times New Roman" w:hAnsi="Times New Roman" w:cs="Times New Roman"/>
          <w:sz w:val="28"/>
          <w:szCs w:val="28"/>
        </w:rPr>
        <w:t>циплины общего образования от 30</w:t>
      </w:r>
      <w:r w:rsidR="00A070F6" w:rsidRPr="00A070F6">
        <w:rPr>
          <w:rFonts w:ascii="Times New Roman" w:eastAsia="Times New Roman" w:hAnsi="Times New Roman" w:cs="Times New Roman"/>
          <w:sz w:val="28"/>
          <w:szCs w:val="28"/>
        </w:rPr>
        <w:t xml:space="preserve"> августа 2024 года.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21F8C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по предмету по п</w:t>
      </w:r>
      <w:r>
        <w:rPr>
          <w:rFonts w:ascii="Times New Roman" w:eastAsia="Times New Roman" w:hAnsi="Times New Roman" w:cs="Times New Roman"/>
          <w:sz w:val="28"/>
          <w:szCs w:val="28"/>
        </w:rPr>
        <w:t>редмету «Индивидуальное и групповое проектирование</w:t>
      </w:r>
      <w:r w:rsidRPr="00E21F8C">
        <w:rPr>
          <w:rFonts w:ascii="Times New Roman" w:eastAsia="Times New Roman" w:hAnsi="Times New Roman" w:cs="Times New Roman"/>
          <w:sz w:val="28"/>
          <w:szCs w:val="28"/>
        </w:rPr>
        <w:t xml:space="preserve">»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gramStart"/>
      <w:r w:rsidRPr="00E21F8C">
        <w:rPr>
          <w:rFonts w:ascii="Times New Roman" w:eastAsia="Times New Roman" w:hAnsi="Times New Roman" w:cs="Times New Roman"/>
          <w:sz w:val="28"/>
          <w:szCs w:val="28"/>
        </w:rPr>
        <w:t>класса  муниципального</w:t>
      </w:r>
      <w:proofErr w:type="gramEnd"/>
      <w:r w:rsidRPr="00E21F8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побуж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дение обучающихся соблюдать на </w:t>
      </w:r>
      <w:r w:rsidRPr="00E21F8C">
        <w:rPr>
          <w:rFonts w:ascii="Times New Roman" w:eastAsia="Times New Roman" w:hAnsi="Times New Roman" w:cs="Times New Roman"/>
          <w:sz w:val="28"/>
          <w:szCs w:val="28"/>
        </w:rPr>
        <w:t>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занятиях предметов, явлений, событий через: обращение внимания на ярких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использование воспитательных возможностей содержания п</w:t>
      </w:r>
      <w:r>
        <w:rPr>
          <w:rFonts w:ascii="Times New Roman" w:eastAsia="Times New Roman" w:hAnsi="Times New Roman" w:cs="Times New Roman"/>
          <w:sz w:val="28"/>
          <w:szCs w:val="28"/>
        </w:rPr>
        <w:t>редмета «Индивидуальное и групповое проектирование</w:t>
      </w:r>
      <w:r w:rsidRPr="00E21F8C">
        <w:rPr>
          <w:rFonts w:ascii="Times New Roman" w:eastAsia="Times New Roman" w:hAnsi="Times New Roman" w:cs="Times New Roman"/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познавательную мотивацию обучающихся;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E21F8C" w:rsidRPr="00E21F8C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E21F8C" w:rsidRPr="002E7F37" w:rsidRDefault="00E21F8C" w:rsidP="00E21F8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8C">
        <w:rPr>
          <w:rFonts w:ascii="Times New Roman" w:eastAsia="Times New Roman" w:hAnsi="Times New Roman" w:cs="Times New Roman"/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1D3F49" w:rsidRPr="002E7F37" w:rsidRDefault="000107EA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E21F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3F49" w:rsidRPr="002E7F37">
        <w:rPr>
          <w:rFonts w:ascii="Times New Roman" w:eastAsia="Times New Roman" w:hAnsi="Times New Roman" w:cs="Times New Roman"/>
          <w:sz w:val="28"/>
          <w:szCs w:val="28"/>
        </w:rPr>
        <w:t>Успех в современном мире во многом определяется способностью человека организовать свою жизнь: определить цели, найти и привлечь необходимые ресурсы, наметить план действий и, осуществив его, проанализировать,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-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- проектной деятельности. Разработанный еще в первой половине XX века метод проектов вновь становится актуальным в современном информационном обществе</w:t>
      </w:r>
      <w:r w:rsidR="001D3F49" w:rsidRPr="002E7F37"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  <w:t>.</w:t>
      </w:r>
    </w:p>
    <w:p w:rsidR="001D3F49" w:rsidRPr="002E7F37" w:rsidRDefault="000107EA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F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Курс «Индивидуальное и групповое</w:t>
      </w:r>
      <w:r w:rsidR="001D3F49" w:rsidRPr="002E7F3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="001D3F49" w:rsidRPr="002E7F37">
        <w:rPr>
          <w:rFonts w:ascii="Times New Roman" w:hAnsi="Times New Roman" w:cs="Times New Roman"/>
          <w:sz w:val="28"/>
          <w:szCs w:val="28"/>
        </w:rPr>
        <w:t xml:space="preserve">» в рамках реализации ФГОС ОО </w:t>
      </w:r>
      <w:r>
        <w:rPr>
          <w:rFonts w:ascii="Times New Roman" w:hAnsi="Times New Roman" w:cs="Times New Roman"/>
          <w:sz w:val="28"/>
          <w:szCs w:val="28"/>
        </w:rPr>
        <w:t>направлен на развитие у обучающихся 8 класса навыков индивидуального и группового проектирования с помощью привлечения знаний по нескольким учебным предметам</w:t>
      </w:r>
      <w:r w:rsidR="001D3F49" w:rsidRPr="002E7F37">
        <w:rPr>
          <w:rFonts w:ascii="Times New Roman" w:hAnsi="Times New Roman" w:cs="Times New Roman"/>
          <w:sz w:val="28"/>
          <w:szCs w:val="28"/>
        </w:rPr>
        <w:t xml:space="preserve">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1D3F49" w:rsidRPr="002E7F37" w:rsidRDefault="000107EA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F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Курс «Индивидуальное и групповое проектирование</w:t>
      </w:r>
      <w:r w:rsidR="001D3F49" w:rsidRPr="002E7F37">
        <w:rPr>
          <w:rFonts w:ascii="Times New Roman" w:hAnsi="Times New Roman" w:cs="Times New Roman"/>
          <w:sz w:val="28"/>
          <w:szCs w:val="28"/>
        </w:rPr>
        <w:t>» включает в себя требования по следующим направлениям:</w:t>
      </w:r>
    </w:p>
    <w:p w:rsidR="001D3F49" w:rsidRPr="002E7F37" w:rsidRDefault="001D3F49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организация проектной деятельности;</w:t>
      </w:r>
    </w:p>
    <w:p w:rsidR="001D3F49" w:rsidRPr="002E7F37" w:rsidRDefault="001D3F49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содержание и направленность проекта;</w:t>
      </w:r>
    </w:p>
    <w:p w:rsidR="001D3F49" w:rsidRPr="002E7F37" w:rsidRDefault="001D3F49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защита проекта;</w:t>
      </w:r>
    </w:p>
    <w:p w:rsidR="001D3F49" w:rsidRPr="002E7F37" w:rsidRDefault="001D3F49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критерии оценки проектной деятельности.</w:t>
      </w:r>
    </w:p>
    <w:p w:rsidR="001D3F49" w:rsidRPr="002E7F37" w:rsidRDefault="000107EA" w:rsidP="00A070F6">
      <w:pPr>
        <w:spacing w:after="0" w:line="360" w:lineRule="auto"/>
        <w:ind w:left="851"/>
        <w:jc w:val="both"/>
        <w:rPr>
          <w:rStyle w:val="49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3F49" w:rsidRPr="002E7F37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выполнения </w:t>
      </w:r>
      <w:r w:rsidR="001D3F49" w:rsidRPr="002E7F37">
        <w:rPr>
          <w:rFonts w:ascii="Times New Roman" w:hAnsi="Times New Roman" w:cs="Times New Roman"/>
          <w:sz w:val="28"/>
          <w:szCs w:val="28"/>
        </w:rPr>
        <w:t>требований Стандарта при разработке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F49" w:rsidRPr="006867FB">
        <w:rPr>
          <w:rStyle w:val="49"/>
          <w:b w:val="0"/>
          <w:sz w:val="28"/>
          <w:szCs w:val="28"/>
        </w:rPr>
        <w:t>предусмотрены следующие</w:t>
      </w:r>
      <w:r w:rsidR="001D3F49" w:rsidRPr="002E7F37">
        <w:rPr>
          <w:rStyle w:val="49"/>
          <w:sz w:val="28"/>
          <w:szCs w:val="28"/>
        </w:rPr>
        <w:t xml:space="preserve"> цели:</w:t>
      </w:r>
    </w:p>
    <w:p w:rsidR="001D3F49" w:rsidRPr="000107EA" w:rsidRDefault="006867FB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>
        <w:rPr>
          <w:rStyle w:val="49"/>
          <w:b w:val="0"/>
          <w:sz w:val="28"/>
          <w:szCs w:val="28"/>
        </w:rPr>
        <w:t xml:space="preserve">- </w:t>
      </w:r>
      <w:r w:rsidR="00146A13">
        <w:rPr>
          <w:rStyle w:val="49"/>
          <w:b w:val="0"/>
          <w:sz w:val="28"/>
          <w:szCs w:val="28"/>
        </w:rPr>
        <w:t>о</w:t>
      </w:r>
      <w:r w:rsidR="00E21F8C">
        <w:rPr>
          <w:rStyle w:val="49"/>
          <w:b w:val="0"/>
          <w:sz w:val="28"/>
          <w:szCs w:val="28"/>
        </w:rPr>
        <w:t xml:space="preserve">своение </w:t>
      </w:r>
      <w:r w:rsidR="001D3F49" w:rsidRPr="000107EA">
        <w:rPr>
          <w:rStyle w:val="49"/>
          <w:b w:val="0"/>
          <w:sz w:val="28"/>
          <w:szCs w:val="28"/>
        </w:rPr>
        <w:t>знаний   по основам проектной деятельности;</w:t>
      </w:r>
    </w:p>
    <w:p w:rsidR="001D3F49" w:rsidRPr="000107EA" w:rsidRDefault="006867FB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>
        <w:rPr>
          <w:rStyle w:val="49"/>
          <w:b w:val="0"/>
          <w:sz w:val="28"/>
          <w:szCs w:val="28"/>
        </w:rPr>
        <w:t xml:space="preserve">- </w:t>
      </w:r>
      <w:r w:rsidR="00146A13">
        <w:rPr>
          <w:rStyle w:val="49"/>
          <w:b w:val="0"/>
          <w:sz w:val="28"/>
          <w:szCs w:val="28"/>
        </w:rPr>
        <w:t>о</w:t>
      </w:r>
      <w:r>
        <w:rPr>
          <w:rStyle w:val="49"/>
          <w:b w:val="0"/>
          <w:sz w:val="28"/>
          <w:szCs w:val="28"/>
        </w:rPr>
        <w:t>владение умениями;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планировать учебное исследование и учебный проект;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работать с различными источниками информации;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lastRenderedPageBreak/>
        <w:t>- аргументировать выбор темы проекта;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выбирать методы, соответствующие рассматриваемой проблеме;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выдвигать гипотезу;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систематизировать полученную информацию и оформлять ее в соответствии с требованиями;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презентации и защиты проведенного исследования.</w:t>
      </w:r>
    </w:p>
    <w:p w:rsidR="001D3F49" w:rsidRPr="002E7F37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2E7F37">
        <w:rPr>
          <w:rStyle w:val="49"/>
          <w:sz w:val="28"/>
          <w:szCs w:val="28"/>
        </w:rPr>
        <w:t>Задачи:</w:t>
      </w:r>
    </w:p>
    <w:p w:rsidR="001D3F49" w:rsidRPr="000107EA" w:rsidRDefault="001D3F49" w:rsidP="00A070F6">
      <w:pPr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формирование умений самостоятельно приобретать и пр</w:t>
      </w:r>
      <w:r w:rsidR="000107EA">
        <w:rPr>
          <w:rStyle w:val="49"/>
          <w:b w:val="0"/>
          <w:sz w:val="28"/>
          <w:szCs w:val="28"/>
        </w:rPr>
        <w:t>именять знания, полученные на занятиях по индивидуальному и групповому про</w:t>
      </w:r>
      <w:r w:rsidR="00146A13">
        <w:rPr>
          <w:rStyle w:val="49"/>
          <w:b w:val="0"/>
          <w:sz w:val="28"/>
          <w:szCs w:val="28"/>
        </w:rPr>
        <w:t>е</w:t>
      </w:r>
      <w:r w:rsidR="000107EA">
        <w:rPr>
          <w:rStyle w:val="49"/>
          <w:b w:val="0"/>
          <w:sz w:val="28"/>
          <w:szCs w:val="28"/>
        </w:rPr>
        <w:t>ктированию</w:t>
      </w:r>
      <w:r w:rsidR="00E91F78">
        <w:rPr>
          <w:rStyle w:val="49"/>
          <w:b w:val="0"/>
          <w:sz w:val="28"/>
          <w:szCs w:val="28"/>
        </w:rPr>
        <w:t>;</w:t>
      </w:r>
    </w:p>
    <w:p w:rsidR="001D3F49" w:rsidRPr="002E7F37" w:rsidRDefault="001D3F49" w:rsidP="00A070F6">
      <w:pPr>
        <w:pStyle w:val="a6"/>
        <w:shd w:val="clear" w:color="auto" w:fill="FFFFFF" w:themeFill="background1"/>
        <w:tabs>
          <w:tab w:val="left" w:pos="721"/>
        </w:tabs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приобретение навыков социального и учебно-и</w:t>
      </w:r>
      <w:r w:rsidR="00E91F78">
        <w:rPr>
          <w:rFonts w:ascii="Times New Roman" w:hAnsi="Times New Roman" w:cs="Times New Roman"/>
          <w:sz w:val="28"/>
          <w:szCs w:val="28"/>
        </w:rPr>
        <w:t>сследовательского проектирования</w:t>
      </w:r>
      <w:r w:rsidRPr="002E7F37">
        <w:rPr>
          <w:rFonts w:ascii="Times New Roman" w:hAnsi="Times New Roman" w:cs="Times New Roman"/>
          <w:sz w:val="28"/>
          <w:szCs w:val="28"/>
        </w:rPr>
        <w:t>;</w:t>
      </w:r>
    </w:p>
    <w:p w:rsidR="001D3F49" w:rsidRPr="002E7F37" w:rsidRDefault="001D3F49" w:rsidP="00A070F6">
      <w:pPr>
        <w:pStyle w:val="a6"/>
        <w:shd w:val="clear" w:color="auto" w:fill="FFFFFF" w:themeFill="background1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обеспечение планируемых результатов по достижению обучающимися целевых установок, знаний, умений, навыков, компетенций и компетентностей;</w:t>
      </w:r>
    </w:p>
    <w:p w:rsidR="001D3F49" w:rsidRPr="000107EA" w:rsidRDefault="001D3F49" w:rsidP="00A070F6">
      <w:pPr>
        <w:pStyle w:val="a6"/>
        <w:shd w:val="clear" w:color="auto" w:fill="FFFFFF" w:themeFill="background1"/>
        <w:spacing w:after="0" w:line="360" w:lineRule="auto"/>
        <w:ind w:left="851" w:firstLine="709"/>
        <w:jc w:val="both"/>
        <w:rPr>
          <w:rStyle w:val="49"/>
          <w:b w:val="0"/>
          <w:sz w:val="28"/>
          <w:szCs w:val="28"/>
        </w:rPr>
      </w:pPr>
      <w:r w:rsidRPr="000107EA">
        <w:rPr>
          <w:rStyle w:val="49"/>
          <w:b w:val="0"/>
          <w:sz w:val="28"/>
          <w:szCs w:val="28"/>
        </w:rPr>
        <w:t>- развитие мышления обучающихся;</w:t>
      </w:r>
    </w:p>
    <w:p w:rsidR="001D3F49" w:rsidRPr="002E7F37" w:rsidRDefault="001D3F49" w:rsidP="00A070F6">
      <w:pPr>
        <w:pStyle w:val="a6"/>
        <w:shd w:val="clear" w:color="auto" w:fill="FFFFFF" w:themeFill="background1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становление и развитие личности в её индивидуальности, самобытности;</w:t>
      </w:r>
    </w:p>
    <w:p w:rsidR="001D3F49" w:rsidRPr="002E7F37" w:rsidRDefault="001D3F49" w:rsidP="00A070F6">
      <w:pPr>
        <w:pStyle w:val="a6"/>
        <w:shd w:val="clear" w:color="auto" w:fill="FFFFFF" w:themeFill="background1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Style w:val="49"/>
          <w:sz w:val="28"/>
          <w:szCs w:val="28"/>
        </w:rPr>
        <w:t xml:space="preserve">- </w:t>
      </w:r>
      <w:r w:rsidRPr="002E7F37">
        <w:rPr>
          <w:rFonts w:ascii="Times New Roman" w:hAnsi="Times New Roman" w:cs="Times New Roman"/>
          <w:sz w:val="28"/>
          <w:szCs w:val="28"/>
        </w:rPr>
        <w:t>формирование общей культуры;</w:t>
      </w:r>
    </w:p>
    <w:p w:rsidR="001D3F49" w:rsidRPr="002E7F37" w:rsidRDefault="001D3F49" w:rsidP="00A070F6">
      <w:pPr>
        <w:shd w:val="clear" w:color="auto" w:fill="FFFFFF" w:themeFill="background1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-духовно-нравственное, гражданское, социальное, личностное и интеллектуальное развитие, </w:t>
      </w:r>
    </w:p>
    <w:p w:rsidR="001D3F49" w:rsidRPr="002E7F37" w:rsidRDefault="001D3F49" w:rsidP="00A070F6">
      <w:pPr>
        <w:shd w:val="clear" w:color="auto" w:fill="FFFFFF" w:themeFill="background1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самосовершенствование обучающихся, обеспечивающее их социальную успешность, развитие творческих способностей;</w:t>
      </w:r>
    </w:p>
    <w:p w:rsidR="00E91F78" w:rsidRDefault="001D3F49" w:rsidP="00A070F6">
      <w:pPr>
        <w:pStyle w:val="a6"/>
        <w:shd w:val="clear" w:color="auto" w:fill="FFFFFF" w:themeFill="background1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-профессиональная ориентация обучающи</w:t>
      </w:r>
      <w:r w:rsidR="00E91F78">
        <w:rPr>
          <w:rFonts w:ascii="Times New Roman" w:hAnsi="Times New Roman" w:cs="Times New Roman"/>
          <w:sz w:val="28"/>
          <w:szCs w:val="28"/>
        </w:rPr>
        <w:t>хся;</w:t>
      </w:r>
    </w:p>
    <w:p w:rsidR="001D3F49" w:rsidRPr="002E7F37" w:rsidRDefault="001D3F49" w:rsidP="00A070F6">
      <w:pPr>
        <w:pStyle w:val="a6"/>
        <w:shd w:val="clear" w:color="auto" w:fill="FFFFFF" w:themeFill="background1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сохранение и укрепление физического, психологического, духовно-нравственного и социального здоровья обучающихся. </w:t>
      </w:r>
    </w:p>
    <w:p w:rsidR="001D3F49" w:rsidRPr="00E91F78" w:rsidRDefault="001D3F49" w:rsidP="00A070F6">
      <w:pPr>
        <w:pStyle w:val="a6"/>
        <w:shd w:val="clear" w:color="auto" w:fill="FFFFFF" w:themeFill="background1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FB">
        <w:rPr>
          <w:rFonts w:ascii="Times New Roman" w:hAnsi="Times New Roman" w:cs="Times New Roman"/>
          <w:sz w:val="28"/>
          <w:szCs w:val="28"/>
        </w:rPr>
        <w:t xml:space="preserve">В основе реализации </w:t>
      </w:r>
      <w:r w:rsidR="00E91F78" w:rsidRPr="006867FB">
        <w:rPr>
          <w:rFonts w:ascii="Times New Roman" w:hAnsi="Times New Roman" w:cs="Times New Roman"/>
          <w:sz w:val="28"/>
          <w:szCs w:val="28"/>
        </w:rPr>
        <w:t>программы «Индивидуальное и групповое проектирование</w:t>
      </w:r>
      <w:r w:rsidRPr="006867FB">
        <w:rPr>
          <w:rFonts w:ascii="Times New Roman" w:hAnsi="Times New Roman" w:cs="Times New Roman"/>
          <w:sz w:val="28"/>
          <w:szCs w:val="28"/>
        </w:rPr>
        <w:t>»</w:t>
      </w:r>
      <w:r w:rsidR="00E21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78">
        <w:rPr>
          <w:rFonts w:ascii="Times New Roman" w:hAnsi="Times New Roman" w:cs="Times New Roman"/>
          <w:sz w:val="28"/>
          <w:szCs w:val="28"/>
        </w:rPr>
        <w:t>лежит системно-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 </w:t>
      </w:r>
    </w:p>
    <w:p w:rsidR="001D3F49" w:rsidRPr="002E7F37" w:rsidRDefault="001D3F49" w:rsidP="00A070F6">
      <w:pPr>
        <w:pStyle w:val="a6"/>
        <w:shd w:val="clear" w:color="auto" w:fill="FFFFFF" w:themeFill="background1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воспитание и развитие качеств личности, отвечающих </w:t>
      </w:r>
      <w:proofErr w:type="gramStart"/>
      <w:r w:rsidRPr="002E7F37">
        <w:rPr>
          <w:rFonts w:ascii="Times New Roman" w:hAnsi="Times New Roman" w:cs="Times New Roman"/>
          <w:sz w:val="28"/>
          <w:szCs w:val="28"/>
        </w:rPr>
        <w:t>требованиям  информационного</w:t>
      </w:r>
      <w:proofErr w:type="gramEnd"/>
      <w:r w:rsidRPr="002E7F37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1D3F49" w:rsidRPr="002E7F37" w:rsidRDefault="001D3F49" w:rsidP="00A070F6">
      <w:pPr>
        <w:pStyle w:val="a6"/>
        <w:shd w:val="clear" w:color="auto" w:fill="FFFFFF" w:themeFill="background1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образования; </w:t>
      </w:r>
    </w:p>
    <w:p w:rsidR="001D3F49" w:rsidRPr="002E7F37" w:rsidRDefault="001D3F49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lastRenderedPageBreak/>
        <w:t>- ориентацию на достижение цели и основного результата образования – готовности личности к саморазвитию и непрерывному образованию;</w:t>
      </w:r>
    </w:p>
    <w:p w:rsidR="001D3F49" w:rsidRDefault="001D3F49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разнообразие индивидуальных образовательных траекторий и индивидуального развития каждого обучающегося.  </w:t>
      </w:r>
    </w:p>
    <w:p w:rsidR="00511271" w:rsidRDefault="00E91F78" w:rsidP="00511271">
      <w:pPr>
        <w:pStyle w:val="a6"/>
        <w:shd w:val="clear" w:color="auto" w:fill="auto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к реализации в 8 классе муниципального бюджетного общеобразовательного учреждения «Кириков</w:t>
      </w:r>
      <w:r w:rsidR="00B25819">
        <w:rPr>
          <w:rFonts w:ascii="Times New Roman" w:hAnsi="Times New Roman" w:cs="Times New Roman"/>
          <w:sz w:val="28"/>
          <w:szCs w:val="28"/>
        </w:rPr>
        <w:t>ская средняя школа» в течение 34</w:t>
      </w:r>
      <w:r w:rsidR="006867FB">
        <w:rPr>
          <w:rFonts w:ascii="Times New Roman" w:hAnsi="Times New Roman" w:cs="Times New Roman"/>
          <w:sz w:val="28"/>
          <w:szCs w:val="28"/>
        </w:rPr>
        <w:t xml:space="preserve"> часов п</w:t>
      </w:r>
      <w:r>
        <w:rPr>
          <w:rFonts w:ascii="Times New Roman" w:hAnsi="Times New Roman" w:cs="Times New Roman"/>
          <w:sz w:val="28"/>
          <w:szCs w:val="28"/>
        </w:rPr>
        <w:t>о одному часу в неделю.</w:t>
      </w:r>
    </w:p>
    <w:p w:rsidR="006867FB" w:rsidRPr="002E7F37" w:rsidRDefault="006867FB" w:rsidP="00A070F6">
      <w:pPr>
        <w:pStyle w:val="a6"/>
        <w:shd w:val="clear" w:color="auto" w:fill="auto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завершается пром</w:t>
      </w:r>
      <w:r w:rsidR="00614885">
        <w:rPr>
          <w:rFonts w:ascii="Times New Roman" w:hAnsi="Times New Roman" w:cs="Times New Roman"/>
          <w:sz w:val="28"/>
          <w:szCs w:val="28"/>
        </w:rPr>
        <w:t>ежуточной аттестацией в мае 2026</w:t>
      </w:r>
      <w:r>
        <w:rPr>
          <w:rFonts w:ascii="Times New Roman" w:hAnsi="Times New Roman" w:cs="Times New Roman"/>
          <w:sz w:val="28"/>
          <w:szCs w:val="28"/>
        </w:rPr>
        <w:t xml:space="preserve"> года в форме защиты группового проекта.</w:t>
      </w:r>
    </w:p>
    <w:p w:rsidR="00DB2876" w:rsidRPr="00DB2876" w:rsidRDefault="00DB2876" w:rsidP="00146A13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50F98" w:rsidRPr="00650F98" w:rsidRDefault="00DB2876" w:rsidP="00650F98">
      <w:pPr>
        <w:pStyle w:val="a8"/>
        <w:spacing w:line="360" w:lineRule="auto"/>
        <w:ind w:left="0" w:firstLine="709"/>
        <w:jc w:val="center"/>
        <w:outlineLvl w:val="0"/>
        <w:rPr>
          <w:b/>
          <w:sz w:val="28"/>
          <w:szCs w:val="28"/>
          <w:lang w:val="ru-RU"/>
        </w:rPr>
      </w:pPr>
      <w:r w:rsidRPr="00650F98">
        <w:rPr>
          <w:b/>
          <w:sz w:val="28"/>
          <w:szCs w:val="28"/>
          <w:lang w:val="ru-RU"/>
        </w:rPr>
        <w:t xml:space="preserve"> </w:t>
      </w:r>
      <w:bookmarkStart w:id="0" w:name="_Toc143690870"/>
      <w:bookmarkStart w:id="1" w:name="_Toc144216087"/>
      <w:bookmarkStart w:id="2" w:name="_Hlk143875710"/>
      <w:r w:rsidR="00650F98" w:rsidRPr="00B376F4">
        <w:rPr>
          <w:b/>
          <w:sz w:val="28"/>
          <w:szCs w:val="28"/>
        </w:rPr>
        <w:t>II</w:t>
      </w:r>
      <w:r w:rsidR="00650F98" w:rsidRPr="00650F98">
        <w:rPr>
          <w:b/>
          <w:sz w:val="28"/>
          <w:szCs w:val="28"/>
          <w:lang w:val="ru-RU"/>
        </w:rPr>
        <w:t>. СОДЕРЖАНИЕ ОБУЧЕНИЯ</w:t>
      </w:r>
      <w:bookmarkEnd w:id="0"/>
      <w:bookmarkEnd w:id="1"/>
    </w:p>
    <w:bookmarkEnd w:id="2"/>
    <w:p w:rsidR="00E91F78" w:rsidRDefault="00E91F78" w:rsidP="002E7F37">
      <w:pPr>
        <w:pStyle w:val="a6"/>
        <w:shd w:val="clear" w:color="auto" w:fill="auto"/>
        <w:tabs>
          <w:tab w:val="left" w:pos="72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0F98" w:rsidRPr="004127B5" w:rsidRDefault="00650F98" w:rsidP="00650F98">
      <w:pPr>
        <w:pStyle w:val="dash0410005f0431005f0437005f0430005f0446005f0020005f0441005f043f005f0438005f0441005f043a005f0430"/>
        <w:spacing w:line="360" w:lineRule="auto"/>
        <w:ind w:left="851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Для чего нужен проект</w:t>
      </w:r>
      <w:r w:rsidRPr="004127B5">
        <w:rPr>
          <w:sz w:val="28"/>
          <w:szCs w:val="28"/>
        </w:rPr>
        <w:t xml:space="preserve"> – з</w:t>
      </w:r>
      <w:r>
        <w:rPr>
          <w:sz w:val="28"/>
          <w:szCs w:val="28"/>
        </w:rPr>
        <w:t>накомство с содержанием проекта и его назначением.</w:t>
      </w:r>
    </w:p>
    <w:p w:rsidR="00650F98" w:rsidRPr="004127B5" w:rsidRDefault="00650F98" w:rsidP="00650F98">
      <w:pPr>
        <w:pStyle w:val="dash0410005f0431005f0437005f0430005f0446005f0020005f0441005f043f005f0438005f0441005f043a005f0430"/>
        <w:spacing w:line="36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27B5">
        <w:rPr>
          <w:sz w:val="28"/>
          <w:szCs w:val="28"/>
        </w:rPr>
        <w:t>Проект – это образ будущего продукта; работа, направленная на решение конкретной проблемы, на достижение оптимальным способом заранее запланированного результата. Проект обязательно должен иметь ясную, реально достижимую 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решение, имеет собственное, неповторимое воплощение. Этим воплощением является проектный продукт, который создается автором в ходе его работы и также становится средством решения проблемы проекта.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127B5">
        <w:rPr>
          <w:b/>
          <w:sz w:val="28"/>
          <w:szCs w:val="28"/>
        </w:rPr>
        <w:t xml:space="preserve">Виды проектов 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b/>
          <w:sz w:val="28"/>
          <w:szCs w:val="28"/>
        </w:rPr>
      </w:pPr>
      <w:r>
        <w:rPr>
          <w:rStyle w:val="c2c9"/>
          <w:sz w:val="28"/>
          <w:szCs w:val="28"/>
        </w:rPr>
        <w:t xml:space="preserve">    </w:t>
      </w:r>
      <w:r w:rsidRPr="004127B5">
        <w:rPr>
          <w:rStyle w:val="c2c9"/>
          <w:sz w:val="28"/>
          <w:szCs w:val="28"/>
        </w:rPr>
        <w:t>По времени:</w:t>
      </w:r>
      <w:r>
        <w:rPr>
          <w:rStyle w:val="c2c9"/>
          <w:sz w:val="28"/>
          <w:szCs w:val="28"/>
        </w:rPr>
        <w:t xml:space="preserve"> </w:t>
      </w:r>
      <w:r w:rsidRPr="004127B5">
        <w:rPr>
          <w:rStyle w:val="c2"/>
          <w:sz w:val="28"/>
          <w:szCs w:val="28"/>
        </w:rPr>
        <w:t xml:space="preserve">краткосрочные, среднесрочные, длительный проект. 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sz w:val="28"/>
          <w:szCs w:val="28"/>
        </w:rPr>
      </w:pPr>
      <w:r>
        <w:rPr>
          <w:rStyle w:val="c2c9"/>
          <w:sz w:val="28"/>
          <w:szCs w:val="28"/>
        </w:rPr>
        <w:t xml:space="preserve">    </w:t>
      </w:r>
      <w:r w:rsidRPr="004127B5">
        <w:rPr>
          <w:rStyle w:val="c2c9"/>
          <w:sz w:val="28"/>
          <w:szCs w:val="28"/>
        </w:rPr>
        <w:t xml:space="preserve">По количеству участников: </w:t>
      </w:r>
      <w:r w:rsidRPr="004127B5">
        <w:rPr>
          <w:rStyle w:val="c2"/>
          <w:sz w:val="28"/>
          <w:szCs w:val="28"/>
        </w:rPr>
        <w:t xml:space="preserve">индивидуальные, групповые, коллективные. 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sz w:val="28"/>
          <w:szCs w:val="28"/>
        </w:rPr>
      </w:pPr>
      <w:r>
        <w:rPr>
          <w:rStyle w:val="c2c9"/>
          <w:sz w:val="28"/>
          <w:szCs w:val="28"/>
        </w:rPr>
        <w:t xml:space="preserve">    </w:t>
      </w:r>
      <w:r w:rsidRPr="004127B5">
        <w:rPr>
          <w:rStyle w:val="c2c9"/>
          <w:sz w:val="28"/>
          <w:szCs w:val="28"/>
        </w:rPr>
        <w:t xml:space="preserve">По содержанию: </w:t>
      </w:r>
      <w:proofErr w:type="spellStart"/>
      <w:r w:rsidRPr="004127B5">
        <w:rPr>
          <w:rStyle w:val="c2"/>
          <w:sz w:val="28"/>
          <w:szCs w:val="28"/>
        </w:rPr>
        <w:t>монопредметный</w:t>
      </w:r>
      <w:proofErr w:type="spellEnd"/>
      <w:r w:rsidRPr="004127B5">
        <w:rPr>
          <w:rStyle w:val="c2"/>
          <w:sz w:val="28"/>
          <w:szCs w:val="28"/>
        </w:rPr>
        <w:t xml:space="preserve">, </w:t>
      </w:r>
      <w:proofErr w:type="spellStart"/>
      <w:r w:rsidRPr="004127B5">
        <w:rPr>
          <w:rStyle w:val="c2"/>
          <w:sz w:val="28"/>
          <w:szCs w:val="28"/>
        </w:rPr>
        <w:t>межпредметный</w:t>
      </w:r>
      <w:proofErr w:type="spellEnd"/>
      <w:r w:rsidRPr="004127B5">
        <w:rPr>
          <w:rStyle w:val="c2"/>
          <w:sz w:val="28"/>
          <w:szCs w:val="28"/>
        </w:rPr>
        <w:t xml:space="preserve">, </w:t>
      </w:r>
      <w:proofErr w:type="spellStart"/>
      <w:r w:rsidRPr="004127B5">
        <w:rPr>
          <w:rStyle w:val="c2"/>
          <w:sz w:val="28"/>
          <w:szCs w:val="28"/>
        </w:rPr>
        <w:t>надпредметный</w:t>
      </w:r>
      <w:proofErr w:type="spellEnd"/>
      <w:r w:rsidRPr="004127B5">
        <w:rPr>
          <w:rStyle w:val="c2"/>
          <w:sz w:val="28"/>
          <w:szCs w:val="28"/>
        </w:rPr>
        <w:t>.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 w:firstLine="709"/>
        <w:rPr>
          <w:rStyle w:val="c2"/>
          <w:sz w:val="28"/>
          <w:szCs w:val="28"/>
        </w:rPr>
      </w:pPr>
      <w:r w:rsidRPr="004127B5">
        <w:rPr>
          <w:rStyle w:val="c2c9"/>
          <w:sz w:val="28"/>
          <w:szCs w:val="28"/>
        </w:rPr>
        <w:t>Классификация проектов по ведущим видам деятельности:</w:t>
      </w:r>
      <w:r w:rsidRPr="004127B5">
        <w:rPr>
          <w:rStyle w:val="c2"/>
          <w:sz w:val="28"/>
          <w:szCs w:val="28"/>
        </w:rPr>
        <w:t> 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rStyle w:val="c2"/>
          <w:sz w:val="28"/>
          <w:szCs w:val="28"/>
        </w:rPr>
      </w:pPr>
      <w:r w:rsidRPr="004127B5">
        <w:rPr>
          <w:rStyle w:val="c2"/>
          <w:sz w:val="28"/>
          <w:szCs w:val="28"/>
        </w:rPr>
        <w:t xml:space="preserve">-    учебные исследования; 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rStyle w:val="c2"/>
          <w:sz w:val="28"/>
          <w:szCs w:val="28"/>
        </w:rPr>
      </w:pPr>
      <w:r w:rsidRPr="004127B5">
        <w:rPr>
          <w:rStyle w:val="c2"/>
          <w:sz w:val="28"/>
          <w:szCs w:val="28"/>
        </w:rPr>
        <w:t xml:space="preserve">     -    информационный (сбор и обработка информации); 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rStyle w:val="c2"/>
          <w:sz w:val="28"/>
          <w:szCs w:val="28"/>
        </w:rPr>
      </w:pPr>
      <w:r w:rsidRPr="004127B5">
        <w:rPr>
          <w:rStyle w:val="c2"/>
          <w:sz w:val="28"/>
          <w:szCs w:val="28"/>
        </w:rPr>
        <w:t xml:space="preserve">     -    игровые (занятия в форме игры); 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rStyle w:val="c2"/>
          <w:sz w:val="28"/>
          <w:szCs w:val="28"/>
        </w:rPr>
      </w:pPr>
      <w:r w:rsidRPr="004127B5">
        <w:rPr>
          <w:rStyle w:val="c2"/>
          <w:sz w:val="28"/>
          <w:szCs w:val="28"/>
        </w:rPr>
        <w:t xml:space="preserve">     -    творческие проекты;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rPr>
          <w:rStyle w:val="c2"/>
          <w:sz w:val="28"/>
          <w:szCs w:val="28"/>
        </w:rPr>
      </w:pPr>
      <w:r w:rsidRPr="004127B5">
        <w:rPr>
          <w:rStyle w:val="c2"/>
          <w:sz w:val="28"/>
          <w:szCs w:val="28"/>
        </w:rPr>
        <w:lastRenderedPageBreak/>
        <w:t xml:space="preserve">     -    практико-ориентированные (практические).  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27B5">
        <w:rPr>
          <w:sz w:val="28"/>
          <w:szCs w:val="28"/>
        </w:rPr>
        <w:t>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27B5">
        <w:rPr>
          <w:sz w:val="28"/>
          <w:szCs w:val="28"/>
        </w:rPr>
        <w:t>Проектная деятельность направлена на сотрудничество педагога и учащегося</w:t>
      </w:r>
      <w:r>
        <w:rPr>
          <w:sz w:val="28"/>
          <w:szCs w:val="28"/>
        </w:rPr>
        <w:t xml:space="preserve"> (учащихся)</w:t>
      </w:r>
      <w:r w:rsidRPr="004127B5">
        <w:rPr>
          <w:sz w:val="28"/>
          <w:szCs w:val="28"/>
        </w:rPr>
        <w:t>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650F98" w:rsidRPr="004127B5" w:rsidRDefault="00650F98" w:rsidP="00650F98">
      <w:pPr>
        <w:pStyle w:val="c18c19c30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127B5">
        <w:rPr>
          <w:b/>
          <w:sz w:val="28"/>
          <w:szCs w:val="28"/>
        </w:rPr>
        <w:t>Этапы проекта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>Первым этапом работы над проектом является </w:t>
      </w:r>
      <w:proofErr w:type="spellStart"/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проблематизация</w:t>
      </w:r>
      <w:proofErr w:type="spellEnd"/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 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>Второй этап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- целеполагание.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 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Важнейший этап работы над проектом – это 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 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Следующий этап проектного цикла - 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имеющего плана. 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>Непременным условием проекта является его публичная защита,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</w:t>
      </w:r>
      <w:proofErr w:type="spellStart"/>
      <w:r w:rsidRPr="004127B5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 - важнейшая сторона работа над проектом, которая предполагает рефлексивную оценку автором всей проделанной им работы и приобретенного ее в ходе опыта. 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работы необходимо сравнить полученный результат со своим замыслом, если есть возможность, внести исправления. Это этап 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коррекции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 xml:space="preserve"> 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>Завершающий этап работы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>самооценка и рефлексия.</w:t>
      </w:r>
    </w:p>
    <w:p w:rsidR="00650F98" w:rsidRPr="004127B5" w:rsidRDefault="00650F98" w:rsidP="00650F98">
      <w:pPr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  <w:r w:rsidRPr="004127B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проекта.</w:t>
      </w:r>
    </w:p>
    <w:p w:rsidR="00650F98" w:rsidRPr="004127B5" w:rsidRDefault="00650F98" w:rsidP="00650F9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>Составление письменного отчета о ходе реализации проекта, представление отчета в виде портфолио (титульный лист, введение, проблематика, актуальность, целеполагание, методы работы, форма проекта, результаты, 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видео </w:t>
      </w:r>
      <w:r w:rsidRPr="004127B5">
        <w:rPr>
          <w:rFonts w:ascii="Times New Roman" w:eastAsia="Times New Roman" w:hAnsi="Times New Roman" w:cs="Times New Roman"/>
          <w:sz w:val="28"/>
          <w:szCs w:val="28"/>
        </w:rPr>
        <w:t>-подтверждения, иллюстрации (рисунки), компьютерная презентация).</w:t>
      </w:r>
    </w:p>
    <w:p w:rsidR="00650F98" w:rsidRPr="004127B5" w:rsidRDefault="00650F98" w:rsidP="00650F98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 w:rsidRPr="004127B5">
        <w:rPr>
          <w:rFonts w:ascii="Times New Roman" w:hAnsi="Times New Roman" w:cs="Times New Roman"/>
          <w:b/>
          <w:sz w:val="28"/>
          <w:szCs w:val="28"/>
        </w:rPr>
        <w:t xml:space="preserve">  проекта.</w:t>
      </w:r>
    </w:p>
    <w:p w:rsidR="00650F98" w:rsidRDefault="00650F98" w:rsidP="00650F98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B5">
        <w:rPr>
          <w:rFonts w:ascii="Times New Roman" w:hAnsi="Times New Roman" w:cs="Times New Roman"/>
          <w:sz w:val="28"/>
          <w:szCs w:val="28"/>
        </w:rPr>
        <w:t>Краткое сущностное содержание проекта с исходными личностными данными</w:t>
      </w:r>
    </w:p>
    <w:tbl>
      <w:tblPr>
        <w:tblpPr w:leftFromText="180" w:rightFromText="180" w:vertAnchor="text" w:horzAnchor="margin" w:tblpXSpec="center" w:tblpY="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379"/>
        <w:gridCol w:w="1848"/>
      </w:tblGrid>
      <w:tr w:rsidR="00650F98" w:rsidRPr="006140D5" w:rsidTr="00650F98">
        <w:trPr>
          <w:trHeight w:val="486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Раздел курса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Кол-во часов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нужен проект.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1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Виды проектов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1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 xml:space="preserve">Этапы проекта  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Портфолио проекта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6</w:t>
            </w:r>
          </w:p>
        </w:tc>
      </w:tr>
      <w:tr w:rsidR="00650F98" w:rsidRPr="006140D5" w:rsidTr="00650F98">
        <w:trPr>
          <w:trHeight w:val="253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 xml:space="preserve">Презентация портфолио проекта  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2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 xml:space="preserve">Кейс проекта  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2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 xml:space="preserve">Подготовка к защите проекта  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F98" w:rsidRPr="006140D5" w:rsidTr="00650F98">
        <w:trPr>
          <w:trHeight w:val="510"/>
        </w:trPr>
        <w:tc>
          <w:tcPr>
            <w:tcW w:w="112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F98" w:rsidRPr="006140D5" w:rsidTr="00650F98">
        <w:trPr>
          <w:trHeight w:val="510"/>
        </w:trPr>
        <w:tc>
          <w:tcPr>
            <w:tcW w:w="7508" w:type="dxa"/>
            <w:gridSpan w:val="2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140D5">
              <w:rPr>
                <w:sz w:val="28"/>
                <w:szCs w:val="28"/>
              </w:rPr>
              <w:t>ИТОГО:</w:t>
            </w:r>
          </w:p>
        </w:tc>
        <w:tc>
          <w:tcPr>
            <w:tcW w:w="1848" w:type="dxa"/>
            <w:vAlign w:val="center"/>
          </w:tcPr>
          <w:p w:rsidR="00650F98" w:rsidRPr="006140D5" w:rsidRDefault="00650F98" w:rsidP="00650F9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650F98" w:rsidRDefault="00650F98" w:rsidP="00650F98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819" w:rsidRPr="00DB2876" w:rsidRDefault="00B2581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0F98" w:rsidRPr="00B376F4" w:rsidRDefault="00650F98" w:rsidP="00650F98">
      <w:pPr>
        <w:pStyle w:val="2"/>
        <w:keepLines/>
        <w:numPr>
          <w:ilvl w:val="0"/>
          <w:numId w:val="29"/>
        </w:numPr>
        <w:spacing w:after="240" w:line="360" w:lineRule="auto"/>
        <w:rPr>
          <w:b/>
          <w:bCs/>
          <w:szCs w:val="28"/>
        </w:rPr>
      </w:pPr>
      <w:bookmarkStart w:id="3" w:name="_Toc144216088"/>
      <w:bookmarkStart w:id="4" w:name="_Hlk143875487"/>
      <w:r w:rsidRPr="00A90A4B">
        <w:rPr>
          <w:b/>
          <w:bCs/>
          <w:szCs w:val="28"/>
        </w:rPr>
        <w:t>ПЛАНИРУЕМЫЕ РЕЗУЛЬТАТЫ</w:t>
      </w:r>
      <w:bookmarkEnd w:id="3"/>
      <w:r w:rsidRPr="00A90A4B">
        <w:rPr>
          <w:b/>
          <w:bCs/>
          <w:szCs w:val="28"/>
        </w:rPr>
        <w:t xml:space="preserve"> </w:t>
      </w:r>
      <w:bookmarkEnd w:id="4"/>
    </w:p>
    <w:p w:rsidR="001D3F49" w:rsidRPr="00650F98" w:rsidRDefault="00E91F78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3F49" w:rsidRPr="00650F98">
        <w:rPr>
          <w:rFonts w:ascii="Times New Roman" w:hAnsi="Times New Roman" w:cs="Times New Roman"/>
          <w:sz w:val="28"/>
          <w:szCs w:val="28"/>
        </w:rPr>
        <w:t>В процессе изуче</w:t>
      </w:r>
      <w:r w:rsidRPr="00650F98">
        <w:rPr>
          <w:rFonts w:ascii="Times New Roman" w:hAnsi="Times New Roman" w:cs="Times New Roman"/>
          <w:sz w:val="28"/>
          <w:szCs w:val="28"/>
        </w:rPr>
        <w:t>ния курса «Индивидуальное и групповое проектирование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» обучающиеся приобретут опыт проектной деятельности, который 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</w:t>
      </w:r>
      <w:r w:rsidR="001D3F49" w:rsidRPr="00650F98">
        <w:rPr>
          <w:rFonts w:ascii="Times New Roman" w:hAnsi="Times New Roman" w:cs="Times New Roman"/>
          <w:sz w:val="28"/>
          <w:szCs w:val="28"/>
        </w:rPr>
        <w:lastRenderedPageBreak/>
        <w:t>исходного замысла на практическом уровне овладеют умением выбирать адекватные стоящей задаче средства, принимать решения.</w:t>
      </w:r>
    </w:p>
    <w:p w:rsidR="001D3F49" w:rsidRPr="00650F98" w:rsidRDefault="00E91F78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    </w:t>
      </w:r>
      <w:r w:rsidR="001D3F49" w:rsidRPr="00650F98">
        <w:rPr>
          <w:rFonts w:ascii="Times New Roman" w:hAnsi="Times New Roman" w:cs="Times New Roman"/>
          <w:sz w:val="28"/>
          <w:szCs w:val="28"/>
        </w:rPr>
        <w:t>На этапе планирования и выполнения учебных исследований</w:t>
      </w:r>
      <w:r w:rsidR="00650F98">
        <w:rPr>
          <w:rFonts w:ascii="Times New Roman" w:hAnsi="Times New Roman" w:cs="Times New Roman"/>
          <w:sz w:val="28"/>
          <w:szCs w:val="28"/>
        </w:rPr>
        <w:t>,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обучающиеся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                   </w:t>
      </w:r>
    </w:p>
    <w:p w:rsidR="001D3F49" w:rsidRPr="00650F98" w:rsidRDefault="00E91F78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     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целенаправленной учебной деятельности, осуществляемой в форме учебного исследования, учебного проекта, в ходе освоения системы научных понятий у </w:t>
      </w:r>
      <w:r w:rsidRPr="00650F98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1D3F49" w:rsidRPr="00650F98">
        <w:rPr>
          <w:rFonts w:ascii="Times New Roman" w:hAnsi="Times New Roman" w:cs="Times New Roman"/>
          <w:sz w:val="28"/>
          <w:szCs w:val="28"/>
        </w:rPr>
        <w:t>будут заложены: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основы критического отношения к знанию, жизненному опыту; 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основы ценностных суждений и оценок;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основы понимания принципиальной ограниченности знания, существования различных точек зрения, взглядов, характерных для разных социокультурных сред, эпох; 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учащиеся усовершенствуют технику чтения и приобретут</w:t>
      </w:r>
      <w:r w:rsidR="00E91F78" w:rsidRPr="00650F98">
        <w:rPr>
          <w:rFonts w:ascii="Times New Roman" w:hAnsi="Times New Roman" w:cs="Times New Roman"/>
          <w:sz w:val="28"/>
          <w:szCs w:val="28"/>
        </w:rPr>
        <w:t xml:space="preserve"> навык осмысленного чтения; </w:t>
      </w:r>
      <w:r w:rsidRPr="00650F98">
        <w:rPr>
          <w:rFonts w:ascii="Times New Roman" w:hAnsi="Times New Roman" w:cs="Times New Roman"/>
          <w:sz w:val="28"/>
          <w:szCs w:val="28"/>
        </w:rPr>
        <w:t xml:space="preserve">овладеют основными стратегиями чтения различных видов литературы и будут способны выбрать стратегию чтения, отвечающую конкретной учебной задаче.       </w:t>
      </w:r>
    </w:p>
    <w:p w:rsidR="001D3F49" w:rsidRPr="00650F98" w:rsidRDefault="00E91F78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A13" w:rsidRPr="00650F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0F98">
        <w:rPr>
          <w:rFonts w:ascii="Times New Roman" w:hAnsi="Times New Roman" w:cs="Times New Roman"/>
          <w:sz w:val="28"/>
          <w:szCs w:val="28"/>
        </w:rPr>
        <w:t>Непосредственными результатами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Pr="00650F98">
        <w:rPr>
          <w:rFonts w:ascii="Times New Roman" w:hAnsi="Times New Roman" w:cs="Times New Roman"/>
          <w:sz w:val="28"/>
          <w:szCs w:val="28"/>
        </w:rPr>
        <w:t xml:space="preserve"> </w:t>
      </w:r>
      <w:r w:rsidR="00886BB6" w:rsidRPr="00650F9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50F98">
        <w:rPr>
          <w:rFonts w:ascii="Times New Roman" w:hAnsi="Times New Roman" w:cs="Times New Roman"/>
          <w:sz w:val="28"/>
          <w:szCs w:val="28"/>
        </w:rPr>
        <w:t>являться:</w:t>
      </w:r>
    </w:p>
    <w:p w:rsidR="001D3F49" w:rsidRPr="00650F98" w:rsidRDefault="00E91F78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письменные работы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(эссе, реферат, аналитические материалы, обзорные материалы, отчеты о проведенных исследованиях…);</w:t>
      </w:r>
    </w:p>
    <w:p w:rsidR="001D3F49" w:rsidRPr="00650F98" w:rsidRDefault="00E91F78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художественные творческие работы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(в области литературы, музыки, изобразительного искусства экранных искусств), представленная в виде прозаического или стихотворного произведения, инсценировки, компьютерной анимации;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материальный объект</w:t>
      </w:r>
      <w:r w:rsidR="00E91F78" w:rsidRPr="00650F98">
        <w:rPr>
          <w:rFonts w:ascii="Times New Roman" w:hAnsi="Times New Roman" w:cs="Times New Roman"/>
          <w:sz w:val="28"/>
          <w:szCs w:val="28"/>
        </w:rPr>
        <w:t>ы</w:t>
      </w:r>
      <w:r w:rsidRPr="00650F98">
        <w:rPr>
          <w:rFonts w:ascii="Times New Roman" w:hAnsi="Times New Roman" w:cs="Times New Roman"/>
          <w:sz w:val="28"/>
          <w:szCs w:val="28"/>
        </w:rPr>
        <w:t>, макет</w:t>
      </w:r>
      <w:r w:rsidR="00E91F78" w:rsidRPr="00650F98">
        <w:rPr>
          <w:rFonts w:ascii="Times New Roman" w:hAnsi="Times New Roman" w:cs="Times New Roman"/>
          <w:sz w:val="28"/>
          <w:szCs w:val="28"/>
        </w:rPr>
        <w:t>ы</w:t>
      </w:r>
      <w:r w:rsidRPr="00650F98">
        <w:rPr>
          <w:rFonts w:ascii="Times New Roman" w:hAnsi="Times New Roman" w:cs="Times New Roman"/>
          <w:sz w:val="28"/>
          <w:szCs w:val="28"/>
        </w:rPr>
        <w:t xml:space="preserve"> </w:t>
      </w:r>
      <w:r w:rsidR="00E91F78" w:rsidRPr="00650F98">
        <w:rPr>
          <w:rFonts w:ascii="Times New Roman" w:hAnsi="Times New Roman" w:cs="Times New Roman"/>
          <w:sz w:val="28"/>
          <w:szCs w:val="28"/>
        </w:rPr>
        <w:t>конструкторских изделий</w:t>
      </w:r>
      <w:r w:rsidRPr="00650F98">
        <w:rPr>
          <w:rFonts w:ascii="Times New Roman" w:hAnsi="Times New Roman" w:cs="Times New Roman"/>
          <w:sz w:val="28"/>
          <w:szCs w:val="28"/>
        </w:rPr>
        <w:t>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отчетные материалы по социальному проекту, которые могут включать </w:t>
      </w:r>
      <w:r w:rsidR="00886BB6" w:rsidRPr="00650F98">
        <w:rPr>
          <w:rFonts w:ascii="Times New Roman" w:hAnsi="Times New Roman" w:cs="Times New Roman"/>
          <w:sz w:val="28"/>
          <w:szCs w:val="28"/>
        </w:rPr>
        <w:t>текст и мультимедийные продукты;</w:t>
      </w:r>
    </w:p>
    <w:p w:rsidR="00886BB6" w:rsidRPr="00650F98" w:rsidRDefault="00886BB6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lastRenderedPageBreak/>
        <w:t>- отчетные материалы по проекту, реализованному в рамках школьного инициативного бюджетирования.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0F98">
        <w:rPr>
          <w:rFonts w:ascii="Times New Roman" w:hAnsi="Times New Roman" w:cs="Times New Roman"/>
          <w:sz w:val="28"/>
          <w:szCs w:val="28"/>
        </w:rPr>
        <w:t>Кроме того, в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рамках когнитивного компонента будут сформированы</w:t>
      </w:r>
      <w:r w:rsidRPr="00650F98">
        <w:rPr>
          <w:rFonts w:ascii="Times New Roman" w:hAnsi="Times New Roman" w:cs="Times New Roman"/>
          <w:sz w:val="28"/>
          <w:szCs w:val="28"/>
        </w:rPr>
        <w:t xml:space="preserve"> </w:t>
      </w:r>
      <w:r w:rsidRPr="00650F98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650F98">
        <w:rPr>
          <w:rFonts w:ascii="Times New Roman" w:hAnsi="Times New Roman" w:cs="Times New Roman"/>
          <w:sz w:val="28"/>
          <w:szCs w:val="28"/>
        </w:rPr>
        <w:t>УУД</w:t>
      </w:r>
      <w:r w:rsidR="001D3F49" w:rsidRPr="00650F98">
        <w:rPr>
          <w:rFonts w:ascii="Times New Roman" w:hAnsi="Times New Roman" w:cs="Times New Roman"/>
          <w:sz w:val="28"/>
          <w:szCs w:val="28"/>
        </w:rPr>
        <w:t>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знание положений Конституции РФ, основных прав и обязанностей гражданина;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знание о своей этнической принадлежности, освоение национальных ценностей, культуры;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освоение общекультурного наследия России и общемирового культурного наследия;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ориентация в системе моральных норм и ценностей и их </w:t>
      </w:r>
      <w:proofErr w:type="spellStart"/>
      <w:r w:rsidRPr="00650F98"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 w:rsidRPr="00650F98">
        <w:rPr>
          <w:rFonts w:ascii="Times New Roman" w:hAnsi="Times New Roman" w:cs="Times New Roman"/>
          <w:sz w:val="28"/>
          <w:szCs w:val="28"/>
        </w:rPr>
        <w:t>, понимание конвенционального характера морали;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экологическое сознание, признание высокой ценности жизни во всех ее проявлениях; знание основных принципов и отношения к природе; знание основ здорового образа жизни и</w:t>
      </w:r>
      <w:r w:rsidR="000E2A52" w:rsidRPr="0065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F9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50F98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F49" w:rsidRPr="00650F98">
        <w:rPr>
          <w:rFonts w:ascii="Times New Roman" w:hAnsi="Times New Roman" w:cs="Times New Roman"/>
          <w:sz w:val="28"/>
          <w:szCs w:val="28"/>
        </w:rPr>
        <w:t>В рамках ценностного и эмоционального компонентов будут сформированы: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гражданский патриотизм, любовь к Родине;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</w:t>
      </w:r>
      <w:r w:rsidR="00650F98">
        <w:rPr>
          <w:rFonts w:ascii="Times New Roman" w:hAnsi="Times New Roman" w:cs="Times New Roman"/>
          <w:sz w:val="28"/>
          <w:szCs w:val="28"/>
        </w:rPr>
        <w:t xml:space="preserve">уважение к истории, культурным </w:t>
      </w:r>
      <w:r w:rsidRPr="00650F98">
        <w:rPr>
          <w:rFonts w:ascii="Times New Roman" w:hAnsi="Times New Roman" w:cs="Times New Roman"/>
          <w:sz w:val="28"/>
          <w:szCs w:val="28"/>
        </w:rPr>
        <w:t>и историческим памятникам;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эмоционально положительное принятие своей этнической идентичности;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уважение к личности и ее достоинствам;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 потребность в самовыражении и самореализации, социальном признании;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позитивная моральная самооценка и моральные чувства.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1D3F49" w:rsidRPr="00650F9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D3F49" w:rsidRPr="00650F98">
        <w:rPr>
          <w:rFonts w:ascii="Times New Roman" w:hAnsi="Times New Roman" w:cs="Times New Roman"/>
          <w:sz w:val="28"/>
          <w:szCs w:val="28"/>
        </w:rPr>
        <w:t xml:space="preserve"> (поведенческого) компонента будут сформированы: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lastRenderedPageBreak/>
        <w:t>- умение строить жизненные планы с учетом конкретных социально-исторических, политических и экономических условий;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устойчивый познавательный интерес и становление смыслообразующей функции познавательного мотива;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готовность к выбору профильного образования.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F49" w:rsidRPr="00650F98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Ученик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целеполаганию, включая постановку новых целей, преобразование практической задачи в познавательную;  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самостоятельно анализировать условия достижения цели;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планировать пути достижения целей;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устанавливать целевые приоритеты;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уметь самостоятельно контролировать свое время и управлять им;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принимать решение в проблемной ситуации на основе переговоров;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осуществлять контроль по результату и по способу действия;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адекватно самостоятельно оценивать правильность выполнения действия и вносить необходимые коррективы в их выполнение.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Ученик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позицию, аргументировать и координировать ее с позициями партнеров;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устанавливать и сравнивать разные точки зрения, прежде чем принимать решение и делать выбор;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аргументировать свою точку зрения;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задавать вопросы, необходимые для организации собственной деятельности и сотрудничества;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адекватно использовать речь для планирования и регуляции своей деятельности;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владеть устной и письменной речью; строить монологическое контекстное высказывание;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lastRenderedPageBreak/>
        <w:t>- организовывать и планировать учебное сотрудничество с учителем и сверстниками, определять цели и способы взаимодействия;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осуществлять контроль, коррекцию, оценку действий партнера, уметь убеждать;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работать в группе – устанавливать рабочие отношения, эффективно сотрудничать;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основам коммуникативной рефлексии.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50F9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1D3F49" w:rsidRPr="00650F98" w:rsidRDefault="000E2A52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Ученик</w:t>
      </w:r>
      <w:r w:rsidR="001D3F49" w:rsidRPr="00650F98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основам реализации проектно-исследовательской деятельности;</w:t>
      </w:r>
    </w:p>
    <w:p w:rsidR="001D3F49" w:rsidRPr="00650F98" w:rsidRDefault="00886BB6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 xml:space="preserve">- проводить </w:t>
      </w:r>
      <w:r w:rsidR="001D3F49" w:rsidRPr="00650F98">
        <w:rPr>
          <w:rFonts w:ascii="Times New Roman" w:hAnsi="Times New Roman" w:cs="Times New Roman"/>
          <w:sz w:val="28"/>
          <w:szCs w:val="28"/>
        </w:rPr>
        <w:t>наблюдение и эксперимент под руководством учителя;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строить логическое рассуждение, включающее установление причинно-следственных связей;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объяснять явления, процессы, связи и отношения, выявляемые в ходе исследования;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ставить проблему, аргументировать ее актуальность;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самостоятельно проводить исследование на основе применения методов - наблюдения и эксперимента;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выдвигать гипотезы;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организовывать исследование с целью проверки гипотезы;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делать умозаключения и выводы на основе аргументации;</w:t>
      </w:r>
    </w:p>
    <w:p w:rsidR="001D3F49" w:rsidRPr="00650F98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0F98">
        <w:rPr>
          <w:rFonts w:ascii="Times New Roman" w:hAnsi="Times New Roman" w:cs="Times New Roman"/>
          <w:sz w:val="28"/>
          <w:szCs w:val="28"/>
        </w:rPr>
        <w:t>- осознавать свою ответственность за достоверность полученных знаний, за качество выполненного проекта.</w:t>
      </w:r>
    </w:p>
    <w:p w:rsidR="000E2A52" w:rsidRDefault="000E2A52" w:rsidP="002E7F37">
      <w:pPr>
        <w:pStyle w:val="a6"/>
        <w:shd w:val="clear" w:color="auto" w:fill="auto"/>
        <w:tabs>
          <w:tab w:val="left" w:pos="72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3F49" w:rsidRPr="002E7F37" w:rsidRDefault="004127B5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планируемых </w:t>
      </w:r>
      <w:proofErr w:type="gramStart"/>
      <w:r w:rsidR="001D3F49" w:rsidRPr="002E7F37">
        <w:rPr>
          <w:rFonts w:ascii="Times New Roman" w:hAnsi="Times New Roman" w:cs="Times New Roman"/>
          <w:b/>
          <w:sz w:val="28"/>
          <w:szCs w:val="28"/>
        </w:rPr>
        <w:t>результатов  при</w:t>
      </w:r>
      <w:proofErr w:type="gramEnd"/>
      <w:r w:rsidR="001D3F49" w:rsidRPr="002E7F37">
        <w:rPr>
          <w:rFonts w:ascii="Times New Roman" w:hAnsi="Times New Roman" w:cs="Times New Roman"/>
          <w:b/>
          <w:sz w:val="28"/>
          <w:szCs w:val="28"/>
        </w:rPr>
        <w:t xml:space="preserve"> изучении курса «</w:t>
      </w:r>
      <w:r w:rsidR="00B25819" w:rsidRPr="00B25819">
        <w:rPr>
          <w:rFonts w:ascii="Times New Roman" w:hAnsi="Times New Roman" w:cs="Times New Roman"/>
          <w:b/>
          <w:sz w:val="28"/>
          <w:szCs w:val="28"/>
        </w:rPr>
        <w:t>Индивидуальное и групповое проектирование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>»</w:t>
      </w:r>
    </w:p>
    <w:p w:rsidR="001D3F49" w:rsidRPr="002E7F37" w:rsidRDefault="001D3F49" w:rsidP="00650F98">
      <w:pPr>
        <w:pStyle w:val="a6"/>
        <w:shd w:val="clear" w:color="auto" w:fill="auto"/>
        <w:tabs>
          <w:tab w:val="left" w:pos="72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Стандарта система оценки дост</w:t>
      </w:r>
      <w:r w:rsidR="00650F98">
        <w:rPr>
          <w:rFonts w:ascii="Times New Roman" w:hAnsi="Times New Roman" w:cs="Times New Roman"/>
          <w:sz w:val="28"/>
          <w:szCs w:val="28"/>
        </w:rPr>
        <w:t xml:space="preserve">ижения планируемых результатов </w:t>
      </w:r>
      <w:r w:rsidRPr="002E7F37">
        <w:rPr>
          <w:rFonts w:ascii="Times New Roman" w:hAnsi="Times New Roman" w:cs="Times New Roman"/>
          <w:sz w:val="28"/>
          <w:szCs w:val="28"/>
        </w:rPr>
        <w:t>при изуче</w:t>
      </w:r>
      <w:r w:rsidR="004127B5">
        <w:rPr>
          <w:rFonts w:ascii="Times New Roman" w:hAnsi="Times New Roman" w:cs="Times New Roman"/>
          <w:sz w:val="28"/>
          <w:szCs w:val="28"/>
        </w:rPr>
        <w:t>нии курса «Индивидуальное и групповое проектирование</w:t>
      </w:r>
      <w:r w:rsidRPr="002E7F37">
        <w:rPr>
          <w:rFonts w:ascii="Times New Roman" w:hAnsi="Times New Roman" w:cs="Times New Roman"/>
          <w:sz w:val="28"/>
          <w:szCs w:val="28"/>
        </w:rPr>
        <w:t>» предполагает вовлеченность в оценочную деятельность как педагогов, так и обучающихся.</w:t>
      </w:r>
    </w:p>
    <w:p w:rsidR="001D3F49" w:rsidRPr="002E7F37" w:rsidRDefault="004127B5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>Критерии оценки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3F49" w:rsidRPr="002E7F37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При выставлении оценки за результат проектной деятельности следует учесть, что работа должна иметь практическую направленность.           </w:t>
      </w:r>
    </w:p>
    <w:p w:rsidR="001D3F49" w:rsidRPr="002E7F37" w:rsidRDefault="004127B5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3F49" w:rsidRPr="002E7F37">
        <w:rPr>
          <w:rFonts w:ascii="Times New Roman" w:hAnsi="Times New Roman" w:cs="Times New Roman"/>
          <w:sz w:val="28"/>
          <w:szCs w:val="28"/>
        </w:rPr>
        <w:t>Оценивание результатов проектной деятельности обучающихся осуществляется по следующим критериям:</w:t>
      </w:r>
    </w:p>
    <w:p w:rsidR="001D3F49" w:rsidRPr="002E7F37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способность к самостоятельному приобретению знаний и решению проблем;</w:t>
      </w:r>
    </w:p>
    <w:p w:rsidR="001D3F49" w:rsidRPr="002E7F37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F3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7F37">
        <w:rPr>
          <w:rFonts w:ascii="Times New Roman" w:hAnsi="Times New Roman" w:cs="Times New Roman"/>
          <w:sz w:val="28"/>
          <w:szCs w:val="28"/>
        </w:rPr>
        <w:t xml:space="preserve"> предметных знаний и способов действий, проявляющаяся в умении раскрыть содержание работы;</w:t>
      </w:r>
    </w:p>
    <w:p w:rsidR="001D3F49" w:rsidRPr="002E7F37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F3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7F37">
        <w:rPr>
          <w:rFonts w:ascii="Times New Roman" w:hAnsi="Times New Roman" w:cs="Times New Roman"/>
          <w:sz w:val="28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1D3F49" w:rsidRPr="002E7F37" w:rsidRDefault="001D3F49" w:rsidP="00650F98">
      <w:pPr>
        <w:pStyle w:val="a6"/>
        <w:shd w:val="clear" w:color="auto" w:fill="auto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F3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7F37">
        <w:rPr>
          <w:rFonts w:ascii="Times New Roman" w:hAnsi="Times New Roman" w:cs="Times New Roman"/>
          <w:sz w:val="28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1D3F49" w:rsidRPr="002E7F37" w:rsidRDefault="004127B5" w:rsidP="00650F98">
      <w:pPr>
        <w:tabs>
          <w:tab w:val="left" w:pos="0"/>
          <w:tab w:val="left" w:pos="925"/>
        </w:tabs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>Оценка качества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3F49" w:rsidRPr="002E7F37" w:rsidRDefault="004127B5" w:rsidP="00650F98">
      <w:pPr>
        <w:pStyle w:val="a6"/>
        <w:shd w:val="clear" w:color="auto" w:fill="auto"/>
        <w:spacing w:after="0" w:line="360" w:lineRule="auto"/>
        <w:ind w:left="851" w:right="-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F49" w:rsidRPr="002E7F37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включает в себя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>внутреннюю оценку</w:t>
      </w:r>
      <w:r w:rsidR="001D3F49" w:rsidRPr="002E7F37">
        <w:rPr>
          <w:rFonts w:ascii="Times New Roman" w:hAnsi="Times New Roman" w:cs="Times New Roman"/>
          <w:sz w:val="28"/>
          <w:szCs w:val="28"/>
        </w:rPr>
        <w:t xml:space="preserve">, предполагающую текущий контроль проекта, публичную защиту проекта обучающихся и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>внешнюю</w:t>
      </w:r>
      <w:r w:rsidR="001D3F49" w:rsidRPr="002E7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F49" w:rsidRPr="002E7F37" w:rsidRDefault="004127B5" w:rsidP="00650F98">
      <w:pPr>
        <w:pStyle w:val="a6"/>
        <w:shd w:val="clear" w:color="auto" w:fill="auto"/>
        <w:spacing w:after="0" w:line="360" w:lineRule="auto"/>
        <w:ind w:left="851" w:right="-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F49" w:rsidRPr="002E7F37">
        <w:rPr>
          <w:rFonts w:ascii="Times New Roman" w:hAnsi="Times New Roman" w:cs="Times New Roman"/>
          <w:b/>
          <w:sz w:val="28"/>
          <w:szCs w:val="28"/>
        </w:rPr>
        <w:t xml:space="preserve">Текущий контроль </w:t>
      </w:r>
      <w:r w:rsidR="001D3F49" w:rsidRPr="002E7F37">
        <w:rPr>
          <w:rFonts w:ascii="Times New Roman" w:hAnsi="Times New Roman" w:cs="Times New Roman"/>
          <w:sz w:val="28"/>
          <w:szCs w:val="28"/>
        </w:rPr>
        <w:t>проводится в счет аудиторного времени, предусмотренного на учебный предмет, в следующих формах.</w:t>
      </w:r>
    </w:p>
    <w:p w:rsidR="001D3F49" w:rsidRPr="002E7F37" w:rsidRDefault="004127B5" w:rsidP="00650F98">
      <w:pPr>
        <w:pStyle w:val="1"/>
        <w:spacing w:line="360" w:lineRule="auto"/>
        <w:ind w:left="851" w:right="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D3F49" w:rsidRPr="002E7F37">
        <w:rPr>
          <w:sz w:val="28"/>
          <w:szCs w:val="28"/>
          <w:lang w:val="ru-RU"/>
        </w:rPr>
        <w:t>Формы контроля:</w:t>
      </w:r>
    </w:p>
    <w:p w:rsidR="001D3F49" w:rsidRPr="002E7F37" w:rsidRDefault="001D3F49" w:rsidP="00650F98">
      <w:pPr>
        <w:pStyle w:val="1"/>
        <w:tabs>
          <w:tab w:val="left" w:pos="0"/>
        </w:tabs>
        <w:spacing w:line="360" w:lineRule="auto"/>
        <w:ind w:left="851" w:right="402"/>
        <w:jc w:val="both"/>
        <w:rPr>
          <w:b w:val="0"/>
          <w:sz w:val="28"/>
          <w:szCs w:val="28"/>
          <w:lang w:val="ru-RU"/>
        </w:rPr>
      </w:pPr>
      <w:r w:rsidRPr="002E7F37">
        <w:rPr>
          <w:sz w:val="28"/>
          <w:szCs w:val="28"/>
          <w:lang w:val="ru-RU"/>
        </w:rPr>
        <w:t xml:space="preserve">- </w:t>
      </w:r>
      <w:r w:rsidRPr="002E7F37">
        <w:rPr>
          <w:b w:val="0"/>
          <w:sz w:val="28"/>
          <w:szCs w:val="28"/>
          <w:lang w:val="ru-RU"/>
        </w:rPr>
        <w:t>устный опрос;</w:t>
      </w:r>
    </w:p>
    <w:p w:rsidR="001D3F49" w:rsidRPr="002E7F37" w:rsidRDefault="001D3F49" w:rsidP="00650F98">
      <w:pPr>
        <w:pStyle w:val="1"/>
        <w:tabs>
          <w:tab w:val="left" w:pos="0"/>
        </w:tabs>
        <w:spacing w:line="360" w:lineRule="auto"/>
        <w:ind w:left="851" w:right="402"/>
        <w:jc w:val="both"/>
        <w:rPr>
          <w:b w:val="0"/>
          <w:sz w:val="28"/>
          <w:szCs w:val="28"/>
          <w:lang w:val="ru-RU"/>
        </w:rPr>
      </w:pPr>
      <w:r w:rsidRPr="002E7F37">
        <w:rPr>
          <w:sz w:val="28"/>
          <w:szCs w:val="28"/>
          <w:lang w:val="ru-RU"/>
        </w:rPr>
        <w:t>-</w:t>
      </w:r>
      <w:r w:rsidRPr="002E7F37">
        <w:rPr>
          <w:b w:val="0"/>
          <w:sz w:val="28"/>
          <w:szCs w:val="28"/>
          <w:lang w:val="ru-RU"/>
        </w:rPr>
        <w:t xml:space="preserve"> выполнение тестовых заданий;</w:t>
      </w:r>
    </w:p>
    <w:p w:rsidR="001D3F49" w:rsidRPr="002E7F37" w:rsidRDefault="001D3F49" w:rsidP="00650F98">
      <w:pPr>
        <w:pStyle w:val="1"/>
        <w:tabs>
          <w:tab w:val="left" w:pos="0"/>
        </w:tabs>
        <w:spacing w:line="360" w:lineRule="auto"/>
        <w:ind w:left="851" w:right="402"/>
        <w:jc w:val="both"/>
        <w:rPr>
          <w:b w:val="0"/>
          <w:sz w:val="28"/>
          <w:szCs w:val="28"/>
          <w:lang w:val="ru-RU"/>
        </w:rPr>
      </w:pPr>
      <w:r w:rsidRPr="002E7F37">
        <w:rPr>
          <w:sz w:val="28"/>
          <w:szCs w:val="28"/>
          <w:lang w:val="ru-RU"/>
        </w:rPr>
        <w:t>-</w:t>
      </w:r>
      <w:r w:rsidRPr="002E7F37">
        <w:rPr>
          <w:b w:val="0"/>
          <w:sz w:val="28"/>
          <w:szCs w:val="28"/>
          <w:lang w:val="ru-RU"/>
        </w:rPr>
        <w:t xml:space="preserve"> письменные самостоятельные работы;</w:t>
      </w:r>
    </w:p>
    <w:p w:rsidR="001D3F49" w:rsidRPr="002E7F37" w:rsidRDefault="001D3F49" w:rsidP="00650F98">
      <w:pPr>
        <w:pStyle w:val="1"/>
        <w:tabs>
          <w:tab w:val="left" w:pos="0"/>
        </w:tabs>
        <w:spacing w:line="360" w:lineRule="auto"/>
        <w:ind w:left="851" w:right="402"/>
        <w:jc w:val="both"/>
        <w:rPr>
          <w:b w:val="0"/>
          <w:sz w:val="28"/>
          <w:szCs w:val="28"/>
          <w:lang w:val="ru-RU"/>
        </w:rPr>
      </w:pPr>
      <w:r w:rsidRPr="002E7F37">
        <w:rPr>
          <w:sz w:val="28"/>
          <w:szCs w:val="28"/>
          <w:lang w:val="ru-RU"/>
        </w:rPr>
        <w:t>-</w:t>
      </w:r>
      <w:r w:rsidRPr="002E7F37">
        <w:rPr>
          <w:b w:val="0"/>
          <w:sz w:val="28"/>
          <w:szCs w:val="28"/>
          <w:lang w:val="ru-RU"/>
        </w:rPr>
        <w:t xml:space="preserve"> практические работы;</w:t>
      </w:r>
    </w:p>
    <w:p w:rsidR="001D3F49" w:rsidRPr="002E7F37" w:rsidRDefault="001D3F49" w:rsidP="00650F98">
      <w:pPr>
        <w:tabs>
          <w:tab w:val="left" w:pos="142"/>
          <w:tab w:val="left" w:pos="1400"/>
          <w:tab w:val="left" w:pos="14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индивидуальные задания при работе над</w:t>
      </w:r>
      <w:r w:rsidR="00886BB6">
        <w:rPr>
          <w:rFonts w:ascii="Times New Roman" w:hAnsi="Times New Roman" w:cs="Times New Roman"/>
          <w:sz w:val="28"/>
          <w:szCs w:val="28"/>
        </w:rPr>
        <w:t xml:space="preserve"> </w:t>
      </w:r>
      <w:r w:rsidRPr="002E7F37">
        <w:rPr>
          <w:rFonts w:ascii="Times New Roman" w:hAnsi="Times New Roman" w:cs="Times New Roman"/>
          <w:sz w:val="28"/>
          <w:szCs w:val="28"/>
        </w:rPr>
        <w:t>проектом;</w:t>
      </w:r>
    </w:p>
    <w:p w:rsidR="001D3F49" w:rsidRPr="002E7F37" w:rsidRDefault="001D3F49" w:rsidP="00650F98">
      <w:pPr>
        <w:tabs>
          <w:tab w:val="left" w:pos="142"/>
          <w:tab w:val="left" w:pos="1400"/>
          <w:tab w:val="left" w:pos="14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sz w:val="28"/>
          <w:szCs w:val="28"/>
        </w:rPr>
        <w:t>- публичная защита.</w:t>
      </w:r>
    </w:p>
    <w:p w:rsidR="001D3F49" w:rsidRPr="006C3783" w:rsidRDefault="001D3F49" w:rsidP="006C3783">
      <w:pPr>
        <w:pStyle w:val="a6"/>
        <w:shd w:val="clear" w:color="auto" w:fill="auto"/>
        <w:spacing w:after="0" w:line="360" w:lineRule="auto"/>
        <w:ind w:left="851" w:right="4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b/>
          <w:sz w:val="28"/>
          <w:szCs w:val="28"/>
        </w:rPr>
        <w:lastRenderedPageBreak/>
        <w:t>Внешняя оценка</w:t>
      </w:r>
      <w:r w:rsidR="00650F9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2E7F3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gramStart"/>
      <w:r w:rsidRPr="002E7F37">
        <w:rPr>
          <w:rFonts w:ascii="Times New Roman" w:hAnsi="Times New Roman" w:cs="Times New Roman"/>
          <w:sz w:val="28"/>
          <w:szCs w:val="28"/>
        </w:rPr>
        <w:t>результатов  проектной</w:t>
      </w:r>
      <w:proofErr w:type="gramEnd"/>
      <w:r w:rsidRPr="002E7F37">
        <w:rPr>
          <w:rFonts w:ascii="Times New Roman" w:hAnsi="Times New Roman" w:cs="Times New Roman"/>
          <w:sz w:val="28"/>
          <w:szCs w:val="28"/>
        </w:rPr>
        <w:t xml:space="preserve">  деятельности  на различного р</w:t>
      </w:r>
      <w:r w:rsidR="006C3783">
        <w:rPr>
          <w:rFonts w:ascii="Times New Roman" w:hAnsi="Times New Roman" w:cs="Times New Roman"/>
          <w:sz w:val="28"/>
          <w:szCs w:val="28"/>
        </w:rPr>
        <w:t xml:space="preserve">ода конференциях (например,    </w:t>
      </w:r>
      <w:r w:rsidR="00886BB6">
        <w:rPr>
          <w:rFonts w:ascii="Times New Roman" w:hAnsi="Times New Roman" w:cs="Times New Roman"/>
          <w:sz w:val="28"/>
          <w:szCs w:val="28"/>
        </w:rPr>
        <w:t xml:space="preserve">«Первые шаги в науку», мероприятия в рамках школьного инициативного бюджетирования </w:t>
      </w:r>
      <w:r w:rsidR="004127B5">
        <w:rPr>
          <w:rFonts w:ascii="Times New Roman" w:hAnsi="Times New Roman" w:cs="Times New Roman"/>
          <w:sz w:val="28"/>
          <w:szCs w:val="28"/>
        </w:rPr>
        <w:t>или иных публичных мероприятиях, включая театрализованные представления и под.</w:t>
      </w:r>
    </w:p>
    <w:p w:rsidR="001D3F49" w:rsidRPr="002E7F37" w:rsidRDefault="001D3F49" w:rsidP="006C3783">
      <w:pPr>
        <w:pStyle w:val="a6"/>
        <w:shd w:val="clear" w:color="auto" w:fill="auto"/>
        <w:spacing w:before="4" w:line="240" w:lineRule="auto"/>
        <w:ind w:left="142" w:right="1994" w:hanging="142"/>
        <w:jc w:val="left"/>
        <w:rPr>
          <w:rFonts w:ascii="Times New Roman" w:hAnsi="Times New Roman" w:cs="Times New Roman"/>
          <w:sz w:val="28"/>
          <w:szCs w:val="28"/>
        </w:rPr>
      </w:pPr>
      <w:r w:rsidRPr="002E7F37">
        <w:rPr>
          <w:rFonts w:ascii="Times New Roman" w:hAnsi="Times New Roman" w:cs="Times New Roman"/>
          <w:b/>
          <w:sz w:val="28"/>
          <w:szCs w:val="28"/>
        </w:rPr>
        <w:t>Шкала оценки проекта (бальная)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1134"/>
        <w:gridCol w:w="9"/>
        <w:gridCol w:w="1125"/>
      </w:tblGrid>
      <w:tr w:rsidR="001D3F49" w:rsidRPr="001D3F49" w:rsidTr="002E7F37">
        <w:trPr>
          <w:trHeight w:hRule="exact" w:val="436"/>
        </w:trPr>
        <w:tc>
          <w:tcPr>
            <w:tcW w:w="8798" w:type="dxa"/>
            <w:gridSpan w:val="4"/>
            <w:vAlign w:val="center"/>
          </w:tcPr>
          <w:p w:rsidR="001D3F49" w:rsidRPr="001D3F49" w:rsidRDefault="001D3F49" w:rsidP="006C3783">
            <w:pPr>
              <w:pStyle w:val="TableParagraph"/>
              <w:tabs>
                <w:tab w:val="left" w:pos="3366"/>
                <w:tab w:val="left" w:pos="5167"/>
              </w:tabs>
              <w:ind w:left="142" w:hanging="142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1D3F49">
              <w:rPr>
                <w:b/>
                <w:i/>
                <w:sz w:val="18"/>
                <w:szCs w:val="18"/>
                <w:lang w:val="ru-RU"/>
              </w:rPr>
              <w:t>ШКАЛА    ОЦЕНКИ    ПРОЕКТА</w:t>
            </w:r>
          </w:p>
        </w:tc>
        <w:tc>
          <w:tcPr>
            <w:tcW w:w="1125" w:type="dxa"/>
            <w:vMerge w:val="restart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1D3F49">
              <w:rPr>
                <w:b/>
                <w:i/>
                <w:sz w:val="18"/>
                <w:szCs w:val="18"/>
                <w:lang w:val="ru-RU"/>
              </w:rPr>
              <w:t>Оценка</w:t>
            </w:r>
          </w:p>
        </w:tc>
      </w:tr>
      <w:tr w:rsidR="001D3F49" w:rsidRPr="001D3F49" w:rsidTr="002E7F37">
        <w:trPr>
          <w:trHeight w:hRule="exact" w:val="570"/>
        </w:trPr>
        <w:tc>
          <w:tcPr>
            <w:tcW w:w="3261" w:type="dxa"/>
            <w:vAlign w:val="center"/>
          </w:tcPr>
          <w:p w:rsidR="001D3F49" w:rsidRPr="001D3F49" w:rsidRDefault="001D3F49" w:rsidP="006C3783">
            <w:pPr>
              <w:pStyle w:val="TableParagraph"/>
              <w:spacing w:before="2"/>
              <w:ind w:left="142" w:right="187" w:hanging="142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1D3F49">
              <w:rPr>
                <w:b/>
                <w:i/>
                <w:sz w:val="18"/>
                <w:szCs w:val="18"/>
                <w:lang w:val="ru-RU"/>
              </w:rPr>
              <w:t>Показатели</w:t>
            </w: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spacing w:before="2"/>
              <w:ind w:left="142" w:right="142" w:hanging="142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1D3F49">
              <w:rPr>
                <w:b/>
                <w:i/>
                <w:sz w:val="18"/>
                <w:szCs w:val="18"/>
                <w:lang w:val="ru-RU"/>
              </w:rPr>
              <w:t>Градация</w:t>
            </w:r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spacing w:before="2"/>
              <w:ind w:left="142" w:right="138" w:hanging="142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1D3F49">
              <w:rPr>
                <w:b/>
                <w:i/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D3F49" w:rsidRPr="001D3F49" w:rsidTr="002E7F37">
        <w:trPr>
          <w:trHeight w:hRule="exact" w:val="417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87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1.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Обоснованность актуальности темы </w:t>
            </w:r>
            <w:r w:rsidRPr="001D3F49">
              <w:rPr>
                <w:b/>
                <w:sz w:val="18"/>
                <w:szCs w:val="18"/>
                <w:lang w:val="ru-RU"/>
              </w:rPr>
              <w:t xml:space="preserve">–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>целесообразность аргументов, подтверждающих актуальность</w:t>
            </w: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обоснована</w:t>
            </w:r>
            <w:proofErr w:type="spellEnd"/>
            <w:r w:rsidRPr="001D3F49">
              <w:rPr>
                <w:sz w:val="18"/>
                <w:szCs w:val="18"/>
              </w:rPr>
              <w:t xml:space="preserve">; </w:t>
            </w:r>
            <w:proofErr w:type="spellStart"/>
            <w:r w:rsidRPr="001D3F49">
              <w:rPr>
                <w:sz w:val="18"/>
                <w:szCs w:val="18"/>
              </w:rPr>
              <w:t>аргументы</w:t>
            </w:r>
            <w:proofErr w:type="spellEnd"/>
            <w:r w:rsidR="00886BB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z w:val="18"/>
                <w:szCs w:val="18"/>
              </w:rPr>
              <w:t>целесообразны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109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pacing w:val="-8"/>
                <w:sz w:val="18"/>
                <w:szCs w:val="18"/>
              </w:rPr>
              <w:t>обоснована</w:t>
            </w:r>
            <w:proofErr w:type="spellEnd"/>
            <w:r w:rsidRPr="001D3F49">
              <w:rPr>
                <w:spacing w:val="-8"/>
                <w:sz w:val="18"/>
                <w:szCs w:val="18"/>
              </w:rPr>
              <w:t xml:space="preserve">; </w:t>
            </w:r>
            <w:proofErr w:type="spellStart"/>
            <w:r w:rsidRPr="001D3F49">
              <w:rPr>
                <w:spacing w:val="-8"/>
                <w:sz w:val="18"/>
                <w:szCs w:val="18"/>
              </w:rPr>
              <w:t>целесообразна</w:t>
            </w:r>
            <w:proofErr w:type="spellEnd"/>
            <w:r w:rsidR="00886BB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pacing w:val="-8"/>
                <w:sz w:val="18"/>
                <w:szCs w:val="18"/>
              </w:rPr>
              <w:t>часть</w:t>
            </w:r>
            <w:proofErr w:type="spellEnd"/>
            <w:r w:rsidR="00886BB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pacing w:val="-8"/>
                <w:sz w:val="18"/>
                <w:szCs w:val="18"/>
              </w:rPr>
              <w:t>аргументов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859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необоснована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аргументы</w:t>
            </w:r>
            <w:proofErr w:type="spellEnd"/>
            <w:r w:rsidR="00886BB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z w:val="18"/>
                <w:szCs w:val="18"/>
              </w:rPr>
              <w:t>отсутствуют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438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87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2.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Конкретность, ясность </w:t>
            </w:r>
            <w:r w:rsidRPr="001D3F49">
              <w:rPr>
                <w:sz w:val="18"/>
                <w:szCs w:val="18"/>
                <w:lang w:val="ru-RU"/>
              </w:rPr>
              <w:t xml:space="preserve">формулировки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цели, задач, </w:t>
            </w:r>
            <w:r w:rsidRPr="001D3F49">
              <w:rPr>
                <w:sz w:val="18"/>
                <w:szCs w:val="18"/>
                <w:lang w:val="ru-RU"/>
              </w:rPr>
              <w:t xml:space="preserve">а также их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соответствие </w:t>
            </w:r>
            <w:r w:rsidRPr="001D3F49">
              <w:rPr>
                <w:sz w:val="18"/>
                <w:szCs w:val="18"/>
                <w:lang w:val="ru-RU"/>
              </w:rPr>
              <w:t>теме</w:t>
            </w: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конкретны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ясны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соответствуют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693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  <w:lang w:val="ru-RU"/>
              </w:rPr>
            </w:pPr>
            <w:r w:rsidRPr="001D3F49">
              <w:rPr>
                <w:spacing w:val="-6"/>
                <w:sz w:val="18"/>
                <w:szCs w:val="18"/>
                <w:lang w:val="ru-RU"/>
              </w:rPr>
              <w:t xml:space="preserve">неконкретны, неясны </w:t>
            </w:r>
            <w:r w:rsidRPr="001D3F49">
              <w:rPr>
                <w:spacing w:val="-5"/>
                <w:sz w:val="18"/>
                <w:szCs w:val="18"/>
                <w:lang w:val="ru-RU"/>
              </w:rPr>
              <w:t xml:space="preserve">или </w:t>
            </w:r>
            <w:r w:rsidRPr="001D3F49">
              <w:rPr>
                <w:sz w:val="18"/>
                <w:szCs w:val="18"/>
                <w:lang w:val="ru-RU"/>
              </w:rPr>
              <w:t xml:space="preserve">не </w:t>
            </w:r>
            <w:r w:rsidRPr="001D3F49">
              <w:rPr>
                <w:spacing w:val="-7"/>
                <w:sz w:val="18"/>
                <w:szCs w:val="18"/>
                <w:lang w:val="ru-RU"/>
              </w:rPr>
              <w:t>соответствуют</w:t>
            </w:r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71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цель и задачи не поставлены</w:t>
            </w:r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425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417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>3</w:t>
            </w:r>
            <w:r w:rsidRPr="001D3F49">
              <w:rPr>
                <w:sz w:val="18"/>
                <w:szCs w:val="18"/>
                <w:lang w:val="ru-RU"/>
              </w:rPr>
              <w:t xml:space="preserve">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Обоснованность выбора методики работы – </w:t>
            </w:r>
            <w:r w:rsidRPr="001D3F49">
              <w:rPr>
                <w:sz w:val="18"/>
                <w:szCs w:val="18"/>
                <w:lang w:val="ru-RU"/>
              </w:rPr>
              <w:t>обеспечивает или нет достижение цели</w:t>
            </w: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целесообразна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обеспечивает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72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сомнительна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22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</w:t>
            </w:r>
            <w:r w:rsidR="001D3F49" w:rsidRPr="001D3F49">
              <w:rPr>
                <w:sz w:val="18"/>
                <w:szCs w:val="18"/>
              </w:rPr>
              <w:t>вно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нецелесообразна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420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25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4.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Фундаментальность обзора </w:t>
            </w:r>
            <w:r w:rsidRPr="001D3F49">
              <w:rPr>
                <w:sz w:val="18"/>
                <w:szCs w:val="18"/>
                <w:lang w:val="ru-RU"/>
              </w:rPr>
              <w:t>– использование современных основополагающих (основных) работ по проблеме</w:t>
            </w: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спользованы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основные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8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спользована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часть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основных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73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1D3F49" w:rsidRPr="001D3F49">
              <w:rPr>
                <w:sz w:val="18"/>
                <w:szCs w:val="18"/>
              </w:rPr>
              <w:t>сновные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работы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неиспользованы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693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719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5.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Всесторонность </w:t>
            </w:r>
            <w:r w:rsidRPr="001D3F49">
              <w:rPr>
                <w:sz w:val="18"/>
                <w:szCs w:val="18"/>
                <w:lang w:val="ru-RU"/>
              </w:rPr>
              <w:t xml:space="preserve">и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логичность обзора </w:t>
            </w:r>
            <w:r w:rsidRPr="001D3F49">
              <w:rPr>
                <w:sz w:val="18"/>
                <w:szCs w:val="18"/>
                <w:lang w:val="ru-RU"/>
              </w:rPr>
              <w:t xml:space="preserve">– </w:t>
            </w:r>
            <w:r w:rsidRPr="001D3F49">
              <w:rPr>
                <w:spacing w:val="-8"/>
                <w:sz w:val="18"/>
                <w:szCs w:val="18"/>
                <w:lang w:val="ru-RU"/>
              </w:rPr>
              <w:t xml:space="preserve">освещение </w:t>
            </w:r>
            <w:r w:rsidRPr="001D3F49">
              <w:rPr>
                <w:spacing w:val="-7"/>
                <w:sz w:val="18"/>
                <w:szCs w:val="18"/>
                <w:lang w:val="ru-RU"/>
              </w:rPr>
              <w:t xml:space="preserve">значимых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 xml:space="preserve">для </w:t>
            </w:r>
            <w:r w:rsidRPr="001D3F49">
              <w:rPr>
                <w:spacing w:val="-8"/>
                <w:sz w:val="18"/>
                <w:szCs w:val="18"/>
                <w:lang w:val="ru-RU"/>
              </w:rPr>
              <w:t xml:space="preserve">достижения </w:t>
            </w:r>
            <w:r w:rsidRPr="001D3F49">
              <w:rPr>
                <w:spacing w:val="-7"/>
                <w:sz w:val="18"/>
                <w:szCs w:val="18"/>
                <w:lang w:val="ru-RU"/>
              </w:rPr>
              <w:t xml:space="preserve">цели </w:t>
            </w:r>
            <w:r w:rsidRPr="001D3F49">
              <w:rPr>
                <w:spacing w:val="-8"/>
                <w:sz w:val="18"/>
                <w:szCs w:val="18"/>
                <w:lang w:val="ru-RU"/>
              </w:rPr>
              <w:t xml:space="preserve">аспектов </w:t>
            </w:r>
            <w:r w:rsidRPr="001D3F49">
              <w:rPr>
                <w:spacing w:val="-9"/>
                <w:sz w:val="18"/>
                <w:szCs w:val="18"/>
                <w:lang w:val="ru-RU"/>
              </w:rPr>
              <w:t>проблемы</w:t>
            </w: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1D3F49" w:rsidRPr="001D3F49">
              <w:rPr>
                <w:sz w:val="18"/>
                <w:szCs w:val="18"/>
              </w:rPr>
              <w:t>свещена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значительная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часть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проблемы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2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1D3F49" w:rsidRPr="001D3F49">
              <w:rPr>
                <w:sz w:val="18"/>
                <w:szCs w:val="18"/>
              </w:rPr>
              <w:t>роблема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освещена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фрагментарно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6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1D3F49" w:rsidRPr="001D3F49">
              <w:rPr>
                <w:sz w:val="18"/>
                <w:szCs w:val="18"/>
              </w:rPr>
              <w:t>роблема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освещена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62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86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6. </w:t>
            </w:r>
            <w:r w:rsidRPr="001D3F49">
              <w:rPr>
                <w:b/>
                <w:i/>
                <w:spacing w:val="-6"/>
                <w:sz w:val="18"/>
                <w:szCs w:val="18"/>
                <w:lang w:val="ru-RU"/>
              </w:rPr>
              <w:t xml:space="preserve">Теоретическая значимость </w:t>
            </w:r>
            <w:r w:rsidRPr="001D3F49">
              <w:rPr>
                <w:b/>
                <w:i/>
                <w:spacing w:val="-5"/>
                <w:sz w:val="18"/>
                <w:szCs w:val="18"/>
                <w:lang w:val="ru-RU"/>
              </w:rPr>
              <w:t xml:space="preserve">обзора </w:t>
            </w:r>
            <w:r w:rsidRPr="001D3F49">
              <w:rPr>
                <w:sz w:val="18"/>
                <w:szCs w:val="18"/>
                <w:lang w:val="ru-RU"/>
              </w:rPr>
              <w:t xml:space="preserve">–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 xml:space="preserve">представлена </w:t>
            </w:r>
            <w:r w:rsidRPr="001D3F49">
              <w:rPr>
                <w:sz w:val="18"/>
                <w:szCs w:val="18"/>
                <w:lang w:val="ru-RU"/>
              </w:rPr>
              <w:t xml:space="preserve">и </w:t>
            </w:r>
            <w:r w:rsidRPr="001D3F49">
              <w:rPr>
                <w:spacing w:val="-5"/>
                <w:sz w:val="18"/>
                <w:szCs w:val="18"/>
                <w:lang w:val="ru-RU"/>
              </w:rPr>
              <w:t xml:space="preserve">обоснована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 xml:space="preserve">модель объекта, показаны </w:t>
            </w:r>
            <w:r w:rsidRPr="001D3F49">
              <w:rPr>
                <w:spacing w:val="-3"/>
                <w:sz w:val="18"/>
                <w:szCs w:val="18"/>
                <w:lang w:val="ru-RU"/>
              </w:rPr>
              <w:t xml:space="preserve">её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>недостатки</w:t>
            </w: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одель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полная</w:t>
            </w:r>
            <w:proofErr w:type="spellEnd"/>
            <w:r w:rsidR="001D3F49" w:rsidRPr="001D3F49">
              <w:rPr>
                <w:sz w:val="18"/>
                <w:szCs w:val="18"/>
              </w:rPr>
              <w:t xml:space="preserve"> и </w:t>
            </w:r>
            <w:proofErr w:type="spellStart"/>
            <w:r w:rsidR="001D3F49" w:rsidRPr="001D3F49">
              <w:rPr>
                <w:sz w:val="18"/>
                <w:szCs w:val="18"/>
              </w:rPr>
              <w:t>обоснованная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модель неполная и слабо обоснованная</w:t>
            </w:r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419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1D3F49" w:rsidRPr="001D3F49">
              <w:rPr>
                <w:sz w:val="18"/>
                <w:szCs w:val="18"/>
              </w:rPr>
              <w:t>одель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объекта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75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21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7.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Доступность методик </w:t>
            </w:r>
            <w:r w:rsidRPr="001D3F49">
              <w:rPr>
                <w:sz w:val="18"/>
                <w:szCs w:val="18"/>
                <w:lang w:val="ru-RU"/>
              </w:rPr>
              <w:t xml:space="preserve">для самостоятельного выполнения </w:t>
            </w:r>
            <w:r w:rsidRPr="001D3F49">
              <w:rPr>
                <w:sz w:val="18"/>
                <w:szCs w:val="18"/>
                <w:lang w:val="ru-RU"/>
              </w:rPr>
              <w:lastRenderedPageBreak/>
              <w:t>автором работы (учащимся или учащимися)</w:t>
            </w: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</w:t>
            </w:r>
            <w:r w:rsidR="001D3F49" w:rsidRPr="001D3F49">
              <w:rPr>
                <w:sz w:val="18"/>
                <w:szCs w:val="18"/>
              </w:rPr>
              <w:t>ыполнимы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самостоятельно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886BB6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в</w:t>
            </w:r>
            <w:r w:rsidR="001D3F49" w:rsidRPr="001D3F49">
              <w:rPr>
                <w:spacing w:val="-6"/>
                <w:sz w:val="18"/>
                <w:szCs w:val="18"/>
              </w:rPr>
              <w:t>ыполнимы</w:t>
            </w:r>
            <w:proofErr w:type="spellEnd"/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pacing w:val="-3"/>
                <w:sz w:val="18"/>
                <w:szCs w:val="18"/>
              </w:rPr>
              <w:t>под</w:t>
            </w:r>
            <w:proofErr w:type="spellEnd"/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pacing w:val="-6"/>
                <w:sz w:val="18"/>
                <w:szCs w:val="18"/>
              </w:rPr>
              <w:t>наблюдением</w:t>
            </w:r>
            <w:proofErr w:type="spellEnd"/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pacing w:val="-6"/>
                <w:sz w:val="18"/>
                <w:szCs w:val="18"/>
              </w:rPr>
              <w:t>специалиста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ыполнимы</w:t>
            </w:r>
            <w:proofErr w:type="spellEnd"/>
            <w:r w:rsidR="00886BB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только</w:t>
            </w:r>
            <w:proofErr w:type="spellEnd"/>
            <w:r w:rsidR="00886BB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специалистом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68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278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8. </w:t>
            </w:r>
            <w:r w:rsidRPr="001D3F49">
              <w:rPr>
                <w:b/>
                <w:i/>
                <w:spacing w:val="-5"/>
                <w:sz w:val="18"/>
                <w:szCs w:val="18"/>
                <w:lang w:val="ru-RU"/>
              </w:rPr>
              <w:t xml:space="preserve">Логичность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и </w:t>
            </w:r>
            <w:r w:rsidRPr="001D3F49">
              <w:rPr>
                <w:b/>
                <w:i/>
                <w:spacing w:val="-4"/>
                <w:sz w:val="18"/>
                <w:szCs w:val="18"/>
                <w:lang w:val="ru-RU"/>
              </w:rPr>
              <w:t xml:space="preserve">обоснованность эксперимента </w:t>
            </w:r>
            <w:r w:rsidRPr="001D3F49">
              <w:rPr>
                <w:b/>
                <w:spacing w:val="-5"/>
                <w:sz w:val="18"/>
                <w:szCs w:val="18"/>
                <w:lang w:val="ru-RU"/>
              </w:rPr>
              <w:t>(</w:t>
            </w:r>
            <w:r w:rsidRPr="001D3F49">
              <w:rPr>
                <w:b/>
                <w:i/>
                <w:spacing w:val="-5"/>
                <w:sz w:val="18"/>
                <w:szCs w:val="18"/>
                <w:lang w:val="ru-RU"/>
              </w:rPr>
              <w:t>наблюдения</w:t>
            </w:r>
            <w:r w:rsidRPr="001D3F49">
              <w:rPr>
                <w:b/>
                <w:spacing w:val="-5"/>
                <w:sz w:val="18"/>
                <w:szCs w:val="18"/>
                <w:lang w:val="ru-RU"/>
              </w:rPr>
              <w:t xml:space="preserve">), </w:t>
            </w:r>
            <w:r w:rsidRPr="001D3F49">
              <w:rPr>
                <w:spacing w:val="-5"/>
                <w:sz w:val="18"/>
                <w:szCs w:val="18"/>
                <w:lang w:val="ru-RU"/>
              </w:rPr>
              <w:t xml:space="preserve">обусловленность </w:t>
            </w:r>
            <w:r w:rsidRPr="001D3F49">
              <w:rPr>
                <w:spacing w:val="-4"/>
                <w:sz w:val="18"/>
                <w:szCs w:val="18"/>
                <w:lang w:val="ru-RU"/>
              </w:rPr>
              <w:t xml:space="preserve">логикой </w:t>
            </w:r>
            <w:r w:rsidRPr="001D3F49">
              <w:rPr>
                <w:spacing w:val="-5"/>
                <w:sz w:val="18"/>
                <w:szCs w:val="18"/>
                <w:lang w:val="ru-RU"/>
              </w:rPr>
              <w:t>изучения объекта</w:t>
            </w: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</w:t>
            </w:r>
            <w:r w:rsidR="001D3F49" w:rsidRPr="001D3F49">
              <w:rPr>
                <w:sz w:val="18"/>
                <w:szCs w:val="18"/>
              </w:rPr>
              <w:t>ксперимент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логичен</w:t>
            </w:r>
            <w:proofErr w:type="spellEnd"/>
            <w:r w:rsidR="001D3F49" w:rsidRPr="001D3F49">
              <w:rPr>
                <w:sz w:val="18"/>
                <w:szCs w:val="18"/>
              </w:rPr>
              <w:t xml:space="preserve"> и </w:t>
            </w:r>
            <w:proofErr w:type="spellStart"/>
            <w:r w:rsidR="001D3F49" w:rsidRPr="001D3F49">
              <w:rPr>
                <w:sz w:val="18"/>
                <w:szCs w:val="18"/>
              </w:rPr>
              <w:t>обоснован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62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стречаются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отдельные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неувязки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11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эксперимент не логичен и не обоснован</w:t>
            </w:r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849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200" w:hanging="142"/>
              <w:rPr>
                <w:b/>
                <w:i/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9.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>Наглядность (многообразие способов) представления результатов</w:t>
            </w:r>
          </w:p>
          <w:p w:rsidR="001D3F49" w:rsidRPr="001D3F49" w:rsidRDefault="001D3F49" w:rsidP="006C3783">
            <w:pPr>
              <w:pStyle w:val="TableParagraph"/>
              <w:ind w:left="142" w:right="698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– графики, гистограммы, схемы, фото</w:t>
            </w: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спользованы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все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возможные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способы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5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спользована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часть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способов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37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спользован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только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одинс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пособ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41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75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10.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Дискуссионность (полемичность) обсуждения </w:t>
            </w:r>
            <w:r w:rsidRPr="001D3F49">
              <w:rPr>
                <w:sz w:val="18"/>
                <w:szCs w:val="18"/>
                <w:lang w:val="ru-RU"/>
              </w:rPr>
              <w:t>полученных результатов с разных точек зрения, позиций</w:t>
            </w: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  <w:lang w:val="ru-RU"/>
              </w:rPr>
            </w:pPr>
            <w:r w:rsidRPr="001D3F49">
              <w:rPr>
                <w:spacing w:val="-6"/>
                <w:sz w:val="18"/>
                <w:szCs w:val="18"/>
                <w:lang w:val="ru-RU"/>
              </w:rPr>
              <w:t xml:space="preserve">приводятся </w:t>
            </w:r>
            <w:r w:rsidRPr="001D3F49">
              <w:rPr>
                <w:sz w:val="18"/>
                <w:szCs w:val="18"/>
                <w:lang w:val="ru-RU"/>
              </w:rPr>
              <w:t xml:space="preserve">и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 xml:space="preserve">обсуждаются </w:t>
            </w:r>
            <w:r w:rsidRPr="001D3F49">
              <w:rPr>
                <w:spacing w:val="-5"/>
                <w:sz w:val="18"/>
                <w:szCs w:val="18"/>
                <w:lang w:val="ru-RU"/>
              </w:rPr>
              <w:t>разные позиции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8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  <w:lang w:val="ru-RU"/>
              </w:rPr>
            </w:pPr>
            <w:r w:rsidRPr="001D3F49">
              <w:rPr>
                <w:spacing w:val="-5"/>
                <w:sz w:val="18"/>
                <w:szCs w:val="18"/>
                <w:lang w:val="ru-RU"/>
              </w:rPr>
              <w:t xml:space="preserve">разные </w:t>
            </w:r>
            <w:r w:rsidRPr="001D3F49">
              <w:rPr>
                <w:spacing w:val="-6"/>
                <w:sz w:val="18"/>
                <w:szCs w:val="18"/>
                <w:lang w:val="ru-RU"/>
              </w:rPr>
              <w:t>позиции приводятся без обсуждения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9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приводится и обсуждается одна позиция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15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68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11.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Оригинальность позиции автора </w:t>
            </w:r>
            <w:r w:rsidRPr="001D3F49">
              <w:rPr>
                <w:sz w:val="18"/>
                <w:szCs w:val="18"/>
                <w:lang w:val="ru-RU"/>
              </w:rPr>
              <w:t>– наличие собственной позиции (точки зрения) на полученные результаты</w:t>
            </w: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П</w:t>
            </w:r>
            <w:r w:rsidR="001D3F49" w:rsidRPr="001D3F49">
              <w:rPr>
                <w:sz w:val="18"/>
                <w:szCs w:val="18"/>
              </w:rPr>
              <w:t>озиция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автор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аполностью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оригинальна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839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899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А</w:t>
            </w:r>
            <w:r w:rsidR="001D3F49" w:rsidRPr="001D3F49">
              <w:rPr>
                <w:sz w:val="18"/>
                <w:szCs w:val="18"/>
              </w:rPr>
              <w:t>втор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усовершенствует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позицию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другого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9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596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автор придерживается чужой точки зрения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5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567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12.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Соответствие </w:t>
            </w:r>
            <w:r w:rsidRPr="001D3F49">
              <w:rPr>
                <w:sz w:val="18"/>
                <w:szCs w:val="18"/>
                <w:lang w:val="ru-RU"/>
              </w:rPr>
              <w:t xml:space="preserve">содержания выводов содержанию цели и задач;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оценивание </w:t>
            </w:r>
            <w:r w:rsidRPr="001D3F49">
              <w:rPr>
                <w:sz w:val="18"/>
                <w:szCs w:val="18"/>
                <w:lang w:val="ru-RU"/>
              </w:rPr>
              <w:t>выдвинутой гипотезы</w:t>
            </w: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соответствуют</w:t>
            </w:r>
            <w:proofErr w:type="spellEnd"/>
            <w:r w:rsidRPr="001D3F49">
              <w:rPr>
                <w:sz w:val="18"/>
                <w:szCs w:val="18"/>
              </w:rPr>
              <w:t xml:space="preserve">; </w:t>
            </w:r>
            <w:proofErr w:type="spellStart"/>
            <w:r w:rsidRPr="001D3F49">
              <w:rPr>
                <w:sz w:val="18"/>
                <w:szCs w:val="18"/>
              </w:rPr>
              <w:t>гипотеза</w:t>
            </w:r>
            <w:proofErr w:type="spellEnd"/>
            <w:r w:rsidR="003C26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z w:val="18"/>
                <w:szCs w:val="18"/>
              </w:rPr>
              <w:t>оценивается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1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частично</w:t>
            </w:r>
            <w:proofErr w:type="spellEnd"/>
            <w:r w:rsidRPr="001D3F49">
              <w:rPr>
                <w:sz w:val="18"/>
                <w:szCs w:val="18"/>
              </w:rPr>
              <w:t xml:space="preserve">; </w:t>
            </w:r>
            <w:proofErr w:type="spellStart"/>
            <w:r w:rsidRPr="001D3F49">
              <w:rPr>
                <w:sz w:val="18"/>
                <w:szCs w:val="18"/>
              </w:rPr>
              <w:t>гипотеза</w:t>
            </w:r>
            <w:proofErr w:type="spellEnd"/>
            <w:r w:rsidR="003C26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C269F">
              <w:rPr>
                <w:sz w:val="18"/>
                <w:szCs w:val="18"/>
              </w:rPr>
              <w:t>только</w:t>
            </w:r>
            <w:proofErr w:type="spellEnd"/>
            <w:r w:rsidR="003C26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C269F">
              <w:rPr>
                <w:sz w:val="18"/>
                <w:szCs w:val="18"/>
              </w:rPr>
              <w:t>у</w:t>
            </w:r>
            <w:r w:rsidRPr="001D3F49">
              <w:rPr>
                <w:sz w:val="18"/>
                <w:szCs w:val="18"/>
              </w:rPr>
              <w:t>поминается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709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right="1144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не соответствуют; гипотеза не оценивается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66"/>
        </w:trPr>
        <w:tc>
          <w:tcPr>
            <w:tcW w:w="3261" w:type="dxa"/>
            <w:vMerge w:val="restart"/>
          </w:tcPr>
          <w:p w:rsidR="001D3F49" w:rsidRPr="001D3F49" w:rsidRDefault="001D3F49" w:rsidP="006C3783">
            <w:pPr>
              <w:pStyle w:val="TableParagraph"/>
              <w:ind w:left="142" w:right="192" w:hanging="142"/>
              <w:rPr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13. </w:t>
            </w:r>
            <w:r w:rsidRPr="001D3F49">
              <w:rPr>
                <w:b/>
                <w:i/>
                <w:sz w:val="18"/>
                <w:szCs w:val="18"/>
                <w:lang w:val="ru-RU"/>
              </w:rPr>
              <w:t xml:space="preserve">Конкретность выводов и уровень обобщения </w:t>
            </w:r>
            <w:r w:rsidRPr="001D3F49">
              <w:rPr>
                <w:sz w:val="18"/>
                <w:szCs w:val="18"/>
                <w:lang w:val="ru-RU"/>
              </w:rPr>
              <w:t xml:space="preserve">– </w:t>
            </w:r>
            <w:r w:rsidRPr="001D3F49">
              <w:rPr>
                <w:spacing w:val="-10"/>
                <w:sz w:val="18"/>
                <w:szCs w:val="18"/>
                <w:lang w:val="ru-RU"/>
              </w:rPr>
              <w:t xml:space="preserve">отсутствие </w:t>
            </w:r>
            <w:r w:rsidRPr="001D3F49">
              <w:rPr>
                <w:spacing w:val="-11"/>
                <w:sz w:val="18"/>
                <w:szCs w:val="18"/>
                <w:lang w:val="ru-RU"/>
              </w:rPr>
              <w:t xml:space="preserve">рассуждений, </w:t>
            </w:r>
            <w:r w:rsidRPr="001D3F49">
              <w:rPr>
                <w:spacing w:val="-10"/>
                <w:sz w:val="18"/>
                <w:szCs w:val="18"/>
                <w:lang w:val="ru-RU"/>
              </w:rPr>
              <w:t xml:space="preserve">частностей, </w:t>
            </w:r>
            <w:r w:rsidRPr="001D3F49">
              <w:rPr>
                <w:spacing w:val="-8"/>
                <w:sz w:val="18"/>
                <w:szCs w:val="18"/>
                <w:lang w:val="ru-RU"/>
              </w:rPr>
              <w:t xml:space="preserve">общих мест, </w:t>
            </w:r>
            <w:r w:rsidRPr="001D3F49">
              <w:rPr>
                <w:spacing w:val="-9"/>
                <w:sz w:val="18"/>
                <w:szCs w:val="18"/>
                <w:lang w:val="ru-RU"/>
              </w:rPr>
              <w:t xml:space="preserve">ссылок </w:t>
            </w:r>
            <w:r w:rsidRPr="001D3F49">
              <w:rPr>
                <w:spacing w:val="-5"/>
                <w:sz w:val="18"/>
                <w:szCs w:val="18"/>
                <w:lang w:val="ru-RU"/>
              </w:rPr>
              <w:t xml:space="preserve">на </w:t>
            </w:r>
            <w:r w:rsidRPr="001D3F49">
              <w:rPr>
                <w:spacing w:val="-11"/>
                <w:sz w:val="18"/>
                <w:szCs w:val="18"/>
                <w:lang w:val="ru-RU"/>
              </w:rPr>
              <w:t>других.</w:t>
            </w: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ыводы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конкретны</w:t>
            </w:r>
            <w:proofErr w:type="spellEnd"/>
            <w:r w:rsidR="001D3F49" w:rsidRPr="001D3F49">
              <w:rPr>
                <w:sz w:val="18"/>
                <w:szCs w:val="18"/>
              </w:rPr>
              <w:t xml:space="preserve"> (</w:t>
            </w:r>
            <w:proofErr w:type="spellStart"/>
            <w:r w:rsidR="001D3F49" w:rsidRPr="001D3F49">
              <w:rPr>
                <w:i/>
                <w:sz w:val="18"/>
                <w:szCs w:val="18"/>
              </w:rPr>
              <w:t>нерезюме</w:t>
            </w:r>
            <w:proofErr w:type="spellEnd"/>
            <w:r w:rsidR="001D3F49" w:rsidRPr="001D3F49">
              <w:rPr>
                <w:i/>
                <w:sz w:val="18"/>
                <w:szCs w:val="18"/>
              </w:rPr>
              <w:t>!</w:t>
            </w:r>
            <w:r w:rsidR="001D3F49" w:rsidRPr="001D3F4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571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1D3F49" w:rsidRPr="001D3F49">
              <w:rPr>
                <w:sz w:val="18"/>
                <w:szCs w:val="18"/>
              </w:rPr>
              <w:t>тдельные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выводы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конкретны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F49" w:rsidRPr="001D3F49" w:rsidTr="002E7F37">
        <w:trPr>
          <w:trHeight w:hRule="exact" w:val="821"/>
        </w:trPr>
        <w:tc>
          <w:tcPr>
            <w:tcW w:w="3261" w:type="dxa"/>
            <w:vMerge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right="123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ыводы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конкретны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b/>
                <w:i/>
                <w:sz w:val="18"/>
                <w:szCs w:val="18"/>
              </w:rPr>
            </w:pPr>
            <w:r w:rsidRPr="001D3F49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F49" w:rsidRPr="001D3F49" w:rsidRDefault="001D3F49" w:rsidP="006C3783">
      <w:pPr>
        <w:pStyle w:val="a6"/>
        <w:shd w:val="clear" w:color="auto" w:fill="auto"/>
        <w:spacing w:line="360" w:lineRule="auto"/>
        <w:ind w:left="142" w:hanging="142"/>
        <w:rPr>
          <w:rFonts w:ascii="Times New Roman" w:hAnsi="Times New Roman" w:cs="Times New Roman"/>
          <w:sz w:val="18"/>
          <w:szCs w:val="18"/>
        </w:rPr>
      </w:pPr>
    </w:p>
    <w:p w:rsidR="001D3F49" w:rsidRPr="001D3F49" w:rsidRDefault="001D3F49" w:rsidP="006C3783">
      <w:pPr>
        <w:pStyle w:val="1"/>
        <w:spacing w:before="69" w:line="360" w:lineRule="auto"/>
        <w:ind w:left="142" w:hanging="142"/>
        <w:rPr>
          <w:sz w:val="18"/>
          <w:szCs w:val="18"/>
          <w:lang w:val="ru-RU"/>
        </w:rPr>
      </w:pPr>
      <w:r w:rsidRPr="001D3F49">
        <w:rPr>
          <w:sz w:val="18"/>
          <w:szCs w:val="18"/>
          <w:lang w:val="ru-RU"/>
        </w:rPr>
        <w:t>Оценка /отметка за проект</w:t>
      </w:r>
    </w:p>
    <w:p w:rsidR="001D3F49" w:rsidRPr="001D3F49" w:rsidRDefault="001D3F49" w:rsidP="006C3783">
      <w:pPr>
        <w:pStyle w:val="a6"/>
        <w:shd w:val="clear" w:color="auto" w:fill="auto"/>
        <w:spacing w:after="0" w:line="360" w:lineRule="auto"/>
        <w:ind w:left="142" w:hanging="142"/>
        <w:jc w:val="left"/>
        <w:rPr>
          <w:rFonts w:ascii="Times New Roman" w:hAnsi="Times New Roman" w:cs="Times New Roman"/>
          <w:sz w:val="18"/>
          <w:szCs w:val="18"/>
        </w:rPr>
      </w:pPr>
      <w:r w:rsidRPr="001D3F49">
        <w:rPr>
          <w:rFonts w:ascii="Times New Roman" w:hAnsi="Times New Roman" w:cs="Times New Roman"/>
          <w:b/>
          <w:sz w:val="18"/>
          <w:szCs w:val="18"/>
        </w:rPr>
        <w:t>Оценка «удовлетворительно» - отметка</w:t>
      </w:r>
      <w:r w:rsidR="004127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D3F49">
        <w:rPr>
          <w:rFonts w:ascii="Times New Roman" w:hAnsi="Times New Roman" w:cs="Times New Roman"/>
          <w:b/>
          <w:sz w:val="18"/>
          <w:szCs w:val="18"/>
        </w:rPr>
        <w:t>«3»</w:t>
      </w:r>
      <w:r w:rsidRPr="001D3F49">
        <w:rPr>
          <w:rFonts w:ascii="Times New Roman" w:hAnsi="Times New Roman" w:cs="Times New Roman"/>
          <w:sz w:val="18"/>
          <w:szCs w:val="18"/>
        </w:rPr>
        <w:t xml:space="preserve"> может быть поставлена за 15-18 баллов (60% -74% от максимального количества баллов).</w:t>
      </w:r>
    </w:p>
    <w:p w:rsidR="001D3F49" w:rsidRPr="001D3F49" w:rsidRDefault="001D3F49" w:rsidP="006C3783">
      <w:pPr>
        <w:pStyle w:val="a6"/>
        <w:shd w:val="clear" w:color="auto" w:fill="auto"/>
        <w:spacing w:after="0" w:line="360" w:lineRule="auto"/>
        <w:ind w:left="142" w:hanging="142"/>
        <w:jc w:val="left"/>
        <w:rPr>
          <w:rFonts w:ascii="Times New Roman" w:hAnsi="Times New Roman" w:cs="Times New Roman"/>
          <w:sz w:val="18"/>
          <w:szCs w:val="18"/>
        </w:rPr>
      </w:pPr>
      <w:r w:rsidRPr="001D3F49">
        <w:rPr>
          <w:rFonts w:ascii="Times New Roman" w:hAnsi="Times New Roman" w:cs="Times New Roman"/>
          <w:b/>
          <w:sz w:val="18"/>
          <w:szCs w:val="18"/>
        </w:rPr>
        <w:lastRenderedPageBreak/>
        <w:t>Оценка «хорошо» - отметка «4»</w:t>
      </w:r>
      <w:r w:rsidRPr="001D3F49">
        <w:rPr>
          <w:rFonts w:ascii="Times New Roman" w:hAnsi="Times New Roman" w:cs="Times New Roman"/>
          <w:sz w:val="18"/>
          <w:szCs w:val="18"/>
        </w:rPr>
        <w:t xml:space="preserve"> может быть поставлена за 19-22 баллов (75% - 89% от максимального количества баллов).</w:t>
      </w:r>
    </w:p>
    <w:p w:rsidR="001D3F49" w:rsidRPr="001D3F49" w:rsidRDefault="001D3F49" w:rsidP="006C3783">
      <w:pPr>
        <w:pStyle w:val="a6"/>
        <w:shd w:val="clear" w:color="auto" w:fill="auto"/>
        <w:spacing w:after="0" w:line="360" w:lineRule="auto"/>
        <w:ind w:left="142" w:hanging="142"/>
        <w:jc w:val="left"/>
        <w:rPr>
          <w:rFonts w:ascii="Times New Roman" w:hAnsi="Times New Roman" w:cs="Times New Roman"/>
          <w:sz w:val="18"/>
          <w:szCs w:val="18"/>
        </w:rPr>
      </w:pPr>
      <w:r w:rsidRPr="001D3F49">
        <w:rPr>
          <w:rFonts w:ascii="Times New Roman" w:hAnsi="Times New Roman" w:cs="Times New Roman"/>
          <w:b/>
          <w:sz w:val="18"/>
          <w:szCs w:val="18"/>
        </w:rPr>
        <w:t>Оценка «отлично» - отметка «5»</w:t>
      </w:r>
      <w:r w:rsidRPr="001D3F49">
        <w:rPr>
          <w:rFonts w:ascii="Times New Roman" w:hAnsi="Times New Roman" w:cs="Times New Roman"/>
          <w:sz w:val="18"/>
          <w:szCs w:val="18"/>
        </w:rPr>
        <w:t xml:space="preserve"> может быть поставлена за 23-26 баллов (более 90% от максимального количества баллов).</w:t>
      </w:r>
    </w:p>
    <w:p w:rsidR="001D3F49" w:rsidRPr="001D3F49" w:rsidRDefault="001D3F49" w:rsidP="006C3783">
      <w:pPr>
        <w:pStyle w:val="a6"/>
        <w:shd w:val="clear" w:color="auto" w:fill="auto"/>
        <w:spacing w:before="4" w:line="360" w:lineRule="auto"/>
        <w:ind w:left="142" w:right="1994" w:hanging="142"/>
        <w:jc w:val="left"/>
        <w:rPr>
          <w:rFonts w:ascii="Times New Roman" w:hAnsi="Times New Roman" w:cs="Times New Roman"/>
          <w:b/>
          <w:sz w:val="18"/>
          <w:szCs w:val="18"/>
        </w:rPr>
      </w:pPr>
      <w:r w:rsidRPr="001D3F49">
        <w:rPr>
          <w:rFonts w:ascii="Times New Roman" w:hAnsi="Times New Roman" w:cs="Times New Roman"/>
          <w:b/>
          <w:sz w:val="18"/>
          <w:szCs w:val="18"/>
        </w:rPr>
        <w:t>Шкала оценки выступления (бальная)</w:t>
      </w:r>
    </w:p>
    <w:tbl>
      <w:tblPr>
        <w:tblStyle w:val="TableNormal"/>
        <w:tblW w:w="992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4394"/>
        <w:gridCol w:w="1134"/>
      </w:tblGrid>
      <w:tr w:rsidR="001D3F49" w:rsidRPr="001D3F49" w:rsidTr="002E7F37">
        <w:trPr>
          <w:trHeight w:hRule="exact" w:val="577"/>
        </w:trPr>
        <w:tc>
          <w:tcPr>
            <w:tcW w:w="992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b/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>ШКАЛА  ОЦЕНКИ  ВЫСТУПЛЕНИЯ</w:t>
            </w:r>
          </w:p>
        </w:tc>
      </w:tr>
      <w:tr w:rsidR="001D3F49" w:rsidRPr="001D3F49" w:rsidTr="002E7F37">
        <w:trPr>
          <w:trHeight w:hRule="exact" w:val="496"/>
        </w:trPr>
        <w:tc>
          <w:tcPr>
            <w:tcW w:w="4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Показатели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Градация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Баллы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62" w:hanging="142"/>
              <w:rPr>
                <w:b/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>в ы с т у п л е н и е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234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1.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Соответствие </w:t>
            </w:r>
            <w:r w:rsidRPr="001D3F49">
              <w:rPr>
                <w:sz w:val="18"/>
                <w:szCs w:val="18"/>
                <w:lang w:val="ru-RU"/>
              </w:rPr>
              <w:t>сообщения заявленной теме, цели и задачам проекта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1D3F49" w:rsidRPr="001D3F49">
              <w:rPr>
                <w:sz w:val="18"/>
                <w:szCs w:val="18"/>
              </w:rPr>
              <w:t>оответствует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полностью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43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</w:t>
            </w:r>
            <w:r w:rsidR="001D3F49" w:rsidRPr="001D3F49">
              <w:rPr>
                <w:sz w:val="18"/>
                <w:szCs w:val="18"/>
              </w:rPr>
              <w:t>сть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несоответствия</w:t>
            </w:r>
            <w:proofErr w:type="spellEnd"/>
            <w:r w:rsidR="001D3F49" w:rsidRPr="001D3F49">
              <w:rPr>
                <w:sz w:val="18"/>
                <w:szCs w:val="18"/>
              </w:rPr>
              <w:t xml:space="preserve"> (</w:t>
            </w:r>
            <w:proofErr w:type="spellStart"/>
            <w:r w:rsidR="001D3F49" w:rsidRPr="001D3F49">
              <w:rPr>
                <w:sz w:val="18"/>
                <w:szCs w:val="18"/>
              </w:rPr>
              <w:t>отступления</w:t>
            </w:r>
            <w:proofErr w:type="spellEnd"/>
            <w:r w:rsidR="001D3F49" w:rsidRPr="001D3F4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r w:rsidRPr="001D3F49">
              <w:rPr>
                <w:sz w:val="18"/>
                <w:szCs w:val="18"/>
              </w:rPr>
              <w:t xml:space="preserve">в </w:t>
            </w:r>
            <w:proofErr w:type="spellStart"/>
            <w:r w:rsidRPr="001D3F49">
              <w:rPr>
                <w:sz w:val="18"/>
                <w:szCs w:val="18"/>
              </w:rPr>
              <w:t>основном</w:t>
            </w:r>
            <w:proofErr w:type="spellEnd"/>
            <w:r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z w:val="18"/>
                <w:szCs w:val="18"/>
              </w:rPr>
              <w:t>несоответствует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rPr>
          <w:trHeight w:hRule="exact" w:val="4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234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2.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Структурированность </w:t>
            </w:r>
            <w:r w:rsidRPr="001D3F49">
              <w:rPr>
                <w:sz w:val="18"/>
                <w:szCs w:val="18"/>
                <w:lang w:val="ru-RU"/>
              </w:rPr>
              <w:t>(организация) сообщения, которая обеспечивает понимание его содержания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структурировано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обеспечивает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4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структурировано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необеспечивает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8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6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неструктурировано</w:t>
            </w:r>
            <w:proofErr w:type="spellEnd"/>
            <w:r w:rsidRPr="001D3F49">
              <w:rPr>
                <w:sz w:val="18"/>
                <w:szCs w:val="18"/>
              </w:rPr>
              <w:t xml:space="preserve">, </w:t>
            </w:r>
            <w:proofErr w:type="spellStart"/>
            <w:r w:rsidRPr="001D3F49">
              <w:rPr>
                <w:sz w:val="18"/>
                <w:szCs w:val="18"/>
              </w:rPr>
              <w:t>необеспечивает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6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234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3.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Культура выступления </w:t>
            </w:r>
            <w:r w:rsidRPr="001D3F49">
              <w:rPr>
                <w:sz w:val="18"/>
                <w:szCs w:val="18"/>
                <w:lang w:val="ru-RU"/>
              </w:rPr>
              <w:t>– чтение с листа или рассказ, обращённый к аудитории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рассказ без обращения к тексту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>рассказ с обращением к тексту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4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чтение</w:t>
            </w:r>
            <w:proofErr w:type="spellEnd"/>
            <w:r w:rsidRPr="001D3F49">
              <w:rPr>
                <w:sz w:val="18"/>
                <w:szCs w:val="18"/>
              </w:rPr>
              <w:t xml:space="preserve"> с </w:t>
            </w:r>
            <w:proofErr w:type="spellStart"/>
            <w:r w:rsidRPr="001D3F49">
              <w:rPr>
                <w:sz w:val="18"/>
                <w:szCs w:val="18"/>
              </w:rPr>
              <w:t>листа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rPr>
          <w:trHeight w:hRule="exact" w:val="3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40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4.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Доступность </w:t>
            </w:r>
            <w:proofErr w:type="spellStart"/>
            <w:r w:rsidRPr="001D3F49">
              <w:rPr>
                <w:sz w:val="18"/>
                <w:szCs w:val="18"/>
                <w:lang w:val="ru-RU"/>
              </w:rPr>
              <w:t>сообщенияосодержаниипроекта</w:t>
            </w:r>
            <w:proofErr w:type="spellEnd"/>
            <w:r w:rsidRPr="001D3F49">
              <w:rPr>
                <w:sz w:val="18"/>
                <w:szCs w:val="18"/>
                <w:lang w:val="ru-RU"/>
              </w:rPr>
              <w:t xml:space="preserve">, его целях, задачах, </w:t>
            </w:r>
            <w:proofErr w:type="spellStart"/>
            <w:r w:rsidRPr="001D3F49">
              <w:rPr>
                <w:sz w:val="18"/>
                <w:szCs w:val="18"/>
                <w:lang w:val="ru-RU"/>
              </w:rPr>
              <w:t>методахирезультатах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1D3F49" w:rsidRPr="001D3F49">
              <w:rPr>
                <w:sz w:val="18"/>
                <w:szCs w:val="18"/>
              </w:rPr>
              <w:t>оступно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без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уточняющих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вопросов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4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6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1D3F49" w:rsidRPr="001D3F49">
              <w:rPr>
                <w:sz w:val="18"/>
                <w:szCs w:val="18"/>
              </w:rPr>
              <w:t>оступно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r w:rsidR="001D3F49" w:rsidRPr="001D3F49">
              <w:rPr>
                <w:sz w:val="18"/>
                <w:szCs w:val="18"/>
              </w:rPr>
              <w:t xml:space="preserve">с </w:t>
            </w:r>
            <w:proofErr w:type="spellStart"/>
            <w:r w:rsidR="001D3F49" w:rsidRPr="001D3F49">
              <w:rPr>
                <w:sz w:val="18"/>
                <w:szCs w:val="18"/>
              </w:rPr>
              <w:t>уточняющими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вопросами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6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71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1D3F49" w:rsidRPr="001D3F49">
              <w:rPr>
                <w:sz w:val="18"/>
                <w:szCs w:val="18"/>
              </w:rPr>
              <w:t>едоступно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r w:rsidR="001D3F49" w:rsidRPr="001D3F49">
              <w:rPr>
                <w:sz w:val="18"/>
                <w:szCs w:val="18"/>
              </w:rPr>
              <w:t xml:space="preserve">с </w:t>
            </w:r>
            <w:proofErr w:type="spellStart"/>
            <w:r w:rsidR="001D3F49" w:rsidRPr="001D3F49">
              <w:rPr>
                <w:sz w:val="18"/>
                <w:szCs w:val="18"/>
              </w:rPr>
              <w:t>уточняющими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вопросами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rPr>
          <w:trHeight w:hRule="exact" w:val="4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317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5.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Целесообразность, </w:t>
            </w:r>
            <w:proofErr w:type="spellStart"/>
            <w:r w:rsidRPr="001D3F49">
              <w:rPr>
                <w:i/>
                <w:sz w:val="18"/>
                <w:szCs w:val="18"/>
                <w:lang w:val="ru-RU"/>
              </w:rPr>
              <w:t>инструментальность</w:t>
            </w:r>
            <w:r w:rsidRPr="001D3F49">
              <w:rPr>
                <w:sz w:val="18"/>
                <w:szCs w:val="18"/>
                <w:lang w:val="ru-RU"/>
              </w:rPr>
              <w:t>наглядности</w:t>
            </w:r>
            <w:proofErr w:type="spellEnd"/>
            <w:r w:rsidRPr="001D3F49">
              <w:rPr>
                <w:sz w:val="18"/>
                <w:szCs w:val="18"/>
                <w:lang w:val="ru-RU"/>
              </w:rPr>
              <w:t>, уровень её использования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целесообразна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4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</w:t>
            </w:r>
            <w:r w:rsidR="001D3F49" w:rsidRPr="001D3F49">
              <w:rPr>
                <w:sz w:val="18"/>
                <w:szCs w:val="18"/>
              </w:rPr>
              <w:t>елесообразность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сомнительна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6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нецелесообразна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444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6.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Соблюдение </w:t>
            </w:r>
            <w:r w:rsidRPr="001D3F49">
              <w:rPr>
                <w:sz w:val="18"/>
                <w:szCs w:val="18"/>
                <w:lang w:val="ru-RU"/>
              </w:rPr>
              <w:t>временного регламента сообщения (не более 7 минут)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соблюдён</w:t>
            </w:r>
            <w:proofErr w:type="spellEnd"/>
            <w:r w:rsidRPr="001D3F49">
              <w:rPr>
                <w:sz w:val="18"/>
                <w:szCs w:val="18"/>
              </w:rPr>
              <w:t xml:space="preserve"> (</w:t>
            </w:r>
            <w:proofErr w:type="spellStart"/>
            <w:r w:rsidRPr="001D3F49">
              <w:rPr>
                <w:sz w:val="18"/>
                <w:szCs w:val="18"/>
              </w:rPr>
              <w:t>не</w:t>
            </w:r>
            <w:proofErr w:type="spellEnd"/>
            <w:r w:rsidR="003C26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F49">
              <w:rPr>
                <w:sz w:val="18"/>
                <w:szCs w:val="18"/>
              </w:rPr>
              <w:t>превышен</w:t>
            </w:r>
            <w:proofErr w:type="spellEnd"/>
            <w:r w:rsidRPr="001D3F4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7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1D3F49" w:rsidRPr="001D3F49">
              <w:rPr>
                <w:sz w:val="18"/>
                <w:szCs w:val="18"/>
              </w:rPr>
              <w:t>ревышение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без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замечания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7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 w:rsidRPr="001D3F49">
              <w:rPr>
                <w:sz w:val="18"/>
                <w:szCs w:val="18"/>
              </w:rPr>
              <w:t>превышение</w:t>
            </w:r>
            <w:proofErr w:type="spellEnd"/>
            <w:r w:rsidRPr="001D3F49">
              <w:rPr>
                <w:sz w:val="18"/>
                <w:szCs w:val="18"/>
              </w:rPr>
              <w:t xml:space="preserve"> с </w:t>
            </w:r>
            <w:proofErr w:type="spellStart"/>
            <w:r w:rsidRPr="001D3F49">
              <w:rPr>
                <w:sz w:val="18"/>
                <w:szCs w:val="18"/>
              </w:rPr>
              <w:t>замечанием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rPr>
          <w:trHeight w:hRule="exact" w:val="41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128" w:hanging="142"/>
              <w:rPr>
                <w:b/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д </w:t>
            </w:r>
            <w:proofErr w:type="spellStart"/>
            <w:r w:rsidRPr="001D3F49">
              <w:rPr>
                <w:b/>
                <w:sz w:val="18"/>
                <w:szCs w:val="18"/>
                <w:lang w:val="ru-RU"/>
              </w:rPr>
              <w:t>ис</w:t>
            </w:r>
            <w:proofErr w:type="spellEnd"/>
          </w:p>
          <w:p w:rsidR="001D3F49" w:rsidRPr="001D3F49" w:rsidRDefault="001D3F49" w:rsidP="006C3783">
            <w:pPr>
              <w:pStyle w:val="TableParagraph"/>
              <w:ind w:left="142" w:right="129" w:hanging="142"/>
              <w:jc w:val="both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D3F49">
              <w:rPr>
                <w:b/>
                <w:sz w:val="18"/>
                <w:szCs w:val="18"/>
                <w:lang w:val="ru-RU"/>
              </w:rPr>
              <w:t>кусси</w:t>
            </w:r>
            <w:proofErr w:type="spellEnd"/>
          </w:p>
          <w:p w:rsidR="001D3F49" w:rsidRPr="001D3F49" w:rsidRDefault="001D3F49" w:rsidP="006C3783">
            <w:pPr>
              <w:pStyle w:val="TableParagraph"/>
              <w:ind w:left="142" w:right="129" w:hanging="142"/>
              <w:jc w:val="both"/>
              <w:rPr>
                <w:b/>
                <w:sz w:val="18"/>
                <w:szCs w:val="18"/>
                <w:lang w:val="ru-RU"/>
              </w:rPr>
            </w:pPr>
            <w:r w:rsidRPr="001D3F49">
              <w:rPr>
                <w:b/>
                <w:sz w:val="18"/>
                <w:szCs w:val="18"/>
                <w:lang w:val="ru-RU"/>
              </w:rPr>
              <w:t xml:space="preserve">я 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40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7.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Чёткость </w:t>
            </w:r>
            <w:r w:rsidRPr="001D3F49">
              <w:rPr>
                <w:sz w:val="18"/>
                <w:szCs w:val="18"/>
                <w:lang w:val="ru-RU"/>
              </w:rPr>
              <w:t xml:space="preserve">и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полнота </w:t>
            </w:r>
            <w:r w:rsidRPr="001D3F49">
              <w:rPr>
                <w:sz w:val="18"/>
                <w:szCs w:val="18"/>
                <w:lang w:val="ru-RU"/>
              </w:rPr>
              <w:t>ответов на дополнительные вопросы по существу сообщения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се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ответы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чёткие</w:t>
            </w:r>
            <w:proofErr w:type="spellEnd"/>
            <w:r w:rsidR="001D3F49" w:rsidRPr="001D3F49">
              <w:rPr>
                <w:sz w:val="18"/>
                <w:szCs w:val="18"/>
              </w:rPr>
              <w:t xml:space="preserve">, </w:t>
            </w:r>
            <w:proofErr w:type="spellStart"/>
            <w:r w:rsidR="001D3F49" w:rsidRPr="001D3F49">
              <w:rPr>
                <w:sz w:val="18"/>
                <w:szCs w:val="18"/>
              </w:rPr>
              <w:t>полные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rPr>
          <w:trHeight w:hRule="exact" w:val="4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129"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1D3F49" w:rsidRPr="001D3F49">
              <w:rPr>
                <w:sz w:val="18"/>
                <w:szCs w:val="18"/>
              </w:rPr>
              <w:t>екоторые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ответы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нечёткие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rPr>
          <w:trHeight w:hRule="exact" w:val="4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129"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се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ответы</w:t>
            </w:r>
            <w:proofErr w:type="spellEnd"/>
            <w:r w:rsidR="001D3F49" w:rsidRPr="001D3F4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нечёткие</w:t>
            </w:r>
            <w:proofErr w:type="spellEnd"/>
            <w:r w:rsidR="001D3F49" w:rsidRPr="001D3F49">
              <w:rPr>
                <w:sz w:val="18"/>
                <w:szCs w:val="18"/>
              </w:rPr>
              <w:t>/</w:t>
            </w:r>
            <w:proofErr w:type="spellStart"/>
            <w:r w:rsidR="001D3F49" w:rsidRPr="001D3F49">
              <w:rPr>
                <w:sz w:val="18"/>
                <w:szCs w:val="18"/>
              </w:rPr>
              <w:t>неполные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129" w:hanging="142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142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8. </w:t>
            </w:r>
            <w:r w:rsidRPr="001D3F49">
              <w:rPr>
                <w:i/>
                <w:sz w:val="18"/>
                <w:szCs w:val="18"/>
                <w:lang w:val="ru-RU"/>
              </w:rPr>
              <w:t xml:space="preserve">Владение </w:t>
            </w:r>
            <w:r w:rsidRPr="001D3F49">
              <w:rPr>
                <w:sz w:val="18"/>
                <w:szCs w:val="18"/>
                <w:lang w:val="ru-RU"/>
              </w:rPr>
              <w:t>специальной терминологией по теме проекта, использованной в сообщении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1D3F49" w:rsidRPr="001D3F49">
              <w:rPr>
                <w:sz w:val="18"/>
                <w:szCs w:val="18"/>
              </w:rPr>
              <w:t>ладеет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свободно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1D3F49" w:rsidRPr="001D3F49">
              <w:rPr>
                <w:sz w:val="18"/>
                <w:szCs w:val="18"/>
              </w:rPr>
              <w:t>ногда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был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неточен</w:t>
            </w:r>
            <w:proofErr w:type="spellEnd"/>
            <w:r w:rsidR="001D3F49" w:rsidRPr="001D3F49">
              <w:rPr>
                <w:sz w:val="18"/>
                <w:szCs w:val="18"/>
              </w:rPr>
              <w:t xml:space="preserve">, </w:t>
            </w:r>
            <w:proofErr w:type="spellStart"/>
            <w:r w:rsidR="001D3F49" w:rsidRPr="001D3F49">
              <w:rPr>
                <w:sz w:val="18"/>
                <w:szCs w:val="18"/>
              </w:rPr>
              <w:t>ошибался</w:t>
            </w:r>
            <w:proofErr w:type="spellEnd"/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8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1D3F49" w:rsidRPr="001D3F49"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владеет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  <w:tr w:rsidR="001D3F49" w:rsidRPr="001D3F49" w:rsidTr="002E7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1D3F49" w:rsidRPr="001D3F49" w:rsidRDefault="001D3F49" w:rsidP="006C3783">
            <w:pPr>
              <w:pStyle w:val="TableParagraph"/>
              <w:ind w:left="142" w:right="40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9. </w:t>
            </w:r>
            <w:proofErr w:type="spellStart"/>
            <w:r w:rsidRPr="001D3F49">
              <w:rPr>
                <w:i/>
                <w:sz w:val="18"/>
                <w:szCs w:val="18"/>
                <w:lang w:val="ru-RU"/>
              </w:rPr>
              <w:t>Культурадискуссии</w:t>
            </w:r>
            <w:proofErr w:type="spellEnd"/>
            <w:r w:rsidRPr="001D3F49">
              <w:rPr>
                <w:sz w:val="18"/>
                <w:szCs w:val="18"/>
                <w:lang w:val="ru-RU"/>
              </w:rPr>
              <w:t>– умение понять собеседника и аргументировано ответить на его вопросы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vAlign w:val="center"/>
          </w:tcPr>
          <w:p w:rsidR="001D3F49" w:rsidRPr="001D3F49" w:rsidRDefault="003C269F" w:rsidP="006C3783">
            <w:pPr>
              <w:pStyle w:val="TableParagraph"/>
              <w:ind w:left="142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1D3F49" w:rsidRPr="001D3F49">
              <w:rPr>
                <w:sz w:val="18"/>
                <w:szCs w:val="18"/>
              </w:rPr>
              <w:t>тветил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все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2</w:t>
            </w:r>
          </w:p>
        </w:tc>
      </w:tr>
      <w:tr w:rsidR="001D3F49" w:rsidRPr="001D3F49" w:rsidTr="002E7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rPr>
                <w:sz w:val="18"/>
                <w:szCs w:val="18"/>
                <w:lang w:val="ru-RU"/>
              </w:rPr>
            </w:pPr>
            <w:r w:rsidRPr="001D3F49">
              <w:rPr>
                <w:sz w:val="18"/>
                <w:szCs w:val="18"/>
                <w:lang w:val="ru-RU"/>
              </w:rPr>
              <w:t xml:space="preserve">ответил на </w:t>
            </w:r>
            <w:proofErr w:type="spellStart"/>
            <w:r w:rsidRPr="001D3F49">
              <w:rPr>
                <w:sz w:val="18"/>
                <w:szCs w:val="18"/>
                <w:lang w:val="ru-RU"/>
              </w:rPr>
              <w:t>бóльшую</w:t>
            </w:r>
            <w:proofErr w:type="spellEnd"/>
            <w:r w:rsidRPr="001D3F49">
              <w:rPr>
                <w:sz w:val="18"/>
                <w:szCs w:val="18"/>
                <w:lang w:val="ru-RU"/>
              </w:rPr>
              <w:t xml:space="preserve"> часть вопросов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1</w:t>
            </w:r>
          </w:p>
        </w:tc>
      </w:tr>
      <w:tr w:rsidR="001D3F49" w:rsidRPr="001D3F49" w:rsidTr="002E7F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1D3F49" w:rsidRPr="001D3F49" w:rsidRDefault="001D3F49" w:rsidP="006C3783">
            <w:p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D3F49" w:rsidRPr="001D3F49" w:rsidRDefault="003C269F" w:rsidP="006C3783">
            <w:pPr>
              <w:pStyle w:val="TableParagraph"/>
              <w:spacing w:before="1"/>
              <w:ind w:left="142" w:hanging="14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 w:rsidR="001D3F49" w:rsidRPr="001D3F49"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1D3F49" w:rsidRPr="001D3F49">
              <w:rPr>
                <w:sz w:val="18"/>
                <w:szCs w:val="18"/>
                <w:lang w:val="ru-RU"/>
              </w:rPr>
              <w:t>ответил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1D3F49" w:rsidRPr="001D3F49">
              <w:rPr>
                <w:sz w:val="18"/>
                <w:szCs w:val="18"/>
                <w:lang w:val="ru-RU"/>
              </w:rPr>
              <w:t>на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F49" w:rsidRPr="001D3F49">
              <w:rPr>
                <w:sz w:val="18"/>
                <w:szCs w:val="18"/>
                <w:lang w:val="ru-RU"/>
              </w:rPr>
              <w:t>бóльшую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 w:rsidR="001D3F49" w:rsidRPr="001D3F49">
              <w:rPr>
                <w:sz w:val="18"/>
                <w:szCs w:val="18"/>
                <w:lang w:val="ru-RU"/>
              </w:rPr>
              <w:t>часть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1D3F49" w:rsidRPr="001D3F49">
              <w:rPr>
                <w:sz w:val="18"/>
                <w:szCs w:val="18"/>
                <w:lang w:val="ru-RU"/>
              </w:rPr>
              <w:t>вопросов</w:t>
            </w:r>
          </w:p>
        </w:tc>
        <w:tc>
          <w:tcPr>
            <w:tcW w:w="1134" w:type="dxa"/>
            <w:vAlign w:val="center"/>
          </w:tcPr>
          <w:p w:rsidR="001D3F49" w:rsidRPr="001D3F49" w:rsidRDefault="001D3F49" w:rsidP="006C3783">
            <w:pPr>
              <w:pStyle w:val="TableParagraph"/>
              <w:spacing w:before="1"/>
              <w:ind w:left="142" w:hanging="142"/>
              <w:jc w:val="center"/>
              <w:rPr>
                <w:i/>
                <w:sz w:val="18"/>
                <w:szCs w:val="18"/>
              </w:rPr>
            </w:pPr>
            <w:r w:rsidRPr="001D3F49">
              <w:rPr>
                <w:i/>
                <w:sz w:val="18"/>
                <w:szCs w:val="18"/>
              </w:rPr>
              <w:t>0</w:t>
            </w:r>
          </w:p>
        </w:tc>
      </w:tr>
    </w:tbl>
    <w:p w:rsidR="001D3F49" w:rsidRPr="001D3F49" w:rsidRDefault="001D3F49" w:rsidP="006C3783">
      <w:pPr>
        <w:pStyle w:val="a6"/>
        <w:shd w:val="clear" w:color="auto" w:fill="auto"/>
        <w:spacing w:after="0" w:line="360" w:lineRule="auto"/>
        <w:ind w:left="142" w:right="249" w:hanging="142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1D3F49" w:rsidRPr="004127B5" w:rsidRDefault="001D3F49" w:rsidP="006C3783">
      <w:pPr>
        <w:pStyle w:val="a6"/>
        <w:shd w:val="clear" w:color="auto" w:fill="auto"/>
        <w:spacing w:after="0" w:line="240" w:lineRule="auto"/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4127B5">
        <w:rPr>
          <w:rFonts w:ascii="Times New Roman" w:hAnsi="Times New Roman" w:cs="Times New Roman"/>
          <w:b/>
          <w:sz w:val="28"/>
          <w:szCs w:val="28"/>
        </w:rPr>
        <w:t>Оценка /отметка за вступление</w:t>
      </w:r>
    </w:p>
    <w:p w:rsidR="001D3F49" w:rsidRPr="004127B5" w:rsidRDefault="001D3F49" w:rsidP="006C3783">
      <w:pPr>
        <w:pStyle w:val="a6"/>
        <w:shd w:val="clear" w:color="auto" w:fill="auto"/>
        <w:spacing w:after="0" w:line="240" w:lineRule="auto"/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4127B5">
        <w:rPr>
          <w:rFonts w:ascii="Times New Roman" w:hAnsi="Times New Roman" w:cs="Times New Roman"/>
          <w:b/>
          <w:sz w:val="28"/>
          <w:szCs w:val="28"/>
        </w:rPr>
        <w:t>Оценка «удовлетворительно» - отметка «3»</w:t>
      </w:r>
      <w:r w:rsidRPr="004127B5">
        <w:rPr>
          <w:rFonts w:ascii="Times New Roman" w:hAnsi="Times New Roman" w:cs="Times New Roman"/>
          <w:sz w:val="28"/>
          <w:szCs w:val="28"/>
        </w:rPr>
        <w:t xml:space="preserve"> может быть поставлена за 10-12 баллов (60% -74% от максимального количества баллов).</w:t>
      </w:r>
    </w:p>
    <w:p w:rsidR="001D3F49" w:rsidRPr="004127B5" w:rsidRDefault="001D3F49" w:rsidP="006C3783">
      <w:pPr>
        <w:pStyle w:val="a6"/>
        <w:shd w:val="clear" w:color="auto" w:fill="auto"/>
        <w:spacing w:after="0" w:line="240" w:lineRule="auto"/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4127B5">
        <w:rPr>
          <w:rFonts w:ascii="Times New Roman" w:hAnsi="Times New Roman" w:cs="Times New Roman"/>
          <w:b/>
          <w:sz w:val="28"/>
          <w:szCs w:val="28"/>
        </w:rPr>
        <w:lastRenderedPageBreak/>
        <w:t>Оценка «хорошо» - отметка «</w:t>
      </w:r>
      <w:proofErr w:type="gramStart"/>
      <w:r w:rsidRPr="004127B5">
        <w:rPr>
          <w:rFonts w:ascii="Times New Roman" w:hAnsi="Times New Roman" w:cs="Times New Roman"/>
          <w:b/>
          <w:sz w:val="28"/>
          <w:szCs w:val="28"/>
        </w:rPr>
        <w:t>4»</w:t>
      </w:r>
      <w:r w:rsidRPr="004127B5">
        <w:rPr>
          <w:rFonts w:ascii="Times New Roman" w:hAnsi="Times New Roman" w:cs="Times New Roman"/>
          <w:sz w:val="28"/>
          <w:szCs w:val="28"/>
        </w:rPr>
        <w:t xml:space="preserve">  может</w:t>
      </w:r>
      <w:proofErr w:type="gramEnd"/>
      <w:r w:rsidRPr="004127B5">
        <w:rPr>
          <w:rFonts w:ascii="Times New Roman" w:hAnsi="Times New Roman" w:cs="Times New Roman"/>
          <w:sz w:val="28"/>
          <w:szCs w:val="28"/>
        </w:rPr>
        <w:t xml:space="preserve"> быть поставлена за 13-15 баллов (75% - 89% от максимального количества баллов).</w:t>
      </w:r>
    </w:p>
    <w:p w:rsidR="001D3F49" w:rsidRPr="004127B5" w:rsidRDefault="001D3F49" w:rsidP="006C3783">
      <w:pPr>
        <w:pStyle w:val="a6"/>
        <w:shd w:val="clear" w:color="auto" w:fill="auto"/>
        <w:spacing w:after="0" w:line="240" w:lineRule="auto"/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127B5">
        <w:rPr>
          <w:rFonts w:ascii="Times New Roman" w:hAnsi="Times New Roman" w:cs="Times New Roman"/>
          <w:b/>
          <w:sz w:val="28"/>
          <w:szCs w:val="28"/>
        </w:rPr>
        <w:t>Оценка  «</w:t>
      </w:r>
      <w:proofErr w:type="gramEnd"/>
      <w:r w:rsidRPr="004127B5">
        <w:rPr>
          <w:rFonts w:ascii="Times New Roman" w:hAnsi="Times New Roman" w:cs="Times New Roman"/>
          <w:b/>
          <w:sz w:val="28"/>
          <w:szCs w:val="28"/>
        </w:rPr>
        <w:t>отлично» - отметка «5»</w:t>
      </w:r>
      <w:r w:rsidRPr="004127B5">
        <w:rPr>
          <w:rFonts w:ascii="Times New Roman" w:hAnsi="Times New Roman" w:cs="Times New Roman"/>
          <w:sz w:val="28"/>
          <w:szCs w:val="28"/>
        </w:rPr>
        <w:t xml:space="preserve"> может быть поставлена за 16-18 баллов (более 90% от максимального количества баллов).</w:t>
      </w:r>
    </w:p>
    <w:p w:rsidR="001D7B06" w:rsidRDefault="001D7B06" w:rsidP="006C37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3783" w:rsidRPr="00D06E9C" w:rsidRDefault="006C3783" w:rsidP="006C3783">
      <w:pPr>
        <w:pStyle w:val="1"/>
        <w:ind w:left="360"/>
        <w:jc w:val="center"/>
        <w:rPr>
          <w:b w:val="0"/>
          <w:bCs w:val="0"/>
          <w:sz w:val="28"/>
          <w:szCs w:val="28"/>
        </w:rPr>
      </w:pPr>
      <w:bookmarkStart w:id="5" w:name="_Toc144216089"/>
      <w:bookmarkStart w:id="6" w:name="_Hlk143875754"/>
      <w:r>
        <w:rPr>
          <w:sz w:val="28"/>
          <w:szCs w:val="28"/>
        </w:rPr>
        <w:t>IV</w:t>
      </w:r>
      <w:r w:rsidRPr="00235421">
        <w:rPr>
          <w:sz w:val="28"/>
          <w:szCs w:val="28"/>
        </w:rPr>
        <w:t xml:space="preserve">. </w:t>
      </w:r>
      <w:r w:rsidRPr="00D06E9C">
        <w:rPr>
          <w:sz w:val="28"/>
          <w:szCs w:val="28"/>
        </w:rPr>
        <w:t>ТЕМАТИЧЕСКОЕ ПЛАНИРОВАНИЕ</w:t>
      </w:r>
      <w:bookmarkEnd w:id="5"/>
    </w:p>
    <w:bookmarkEnd w:id="6"/>
    <w:p w:rsidR="001D3F49" w:rsidRDefault="001D3F49" w:rsidP="001D3F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7"/>
        <w:gridCol w:w="2381"/>
      </w:tblGrid>
      <w:tr w:rsidR="006C3783" w:rsidTr="00AF760C">
        <w:tc>
          <w:tcPr>
            <w:tcW w:w="988" w:type="dxa"/>
          </w:tcPr>
          <w:p w:rsidR="006C3783" w:rsidRPr="006C3783" w:rsidRDefault="006C3783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3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6C3783" w:rsidRPr="006C3783" w:rsidRDefault="006C3783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3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381" w:type="dxa"/>
          </w:tcPr>
          <w:p w:rsidR="006C3783" w:rsidRPr="006C3783" w:rsidRDefault="006C3783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</w:tr>
      <w:tr w:rsidR="006C3783" w:rsidTr="00AF760C">
        <w:tc>
          <w:tcPr>
            <w:tcW w:w="988" w:type="dxa"/>
          </w:tcPr>
          <w:p w:rsidR="006C3783" w:rsidRPr="00AD2E42" w:rsidRDefault="006C3783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6C3783" w:rsidRPr="00AD2E42" w:rsidRDefault="006C3783" w:rsidP="006C37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чего нужен проект.</w:t>
            </w:r>
          </w:p>
        </w:tc>
        <w:tc>
          <w:tcPr>
            <w:tcW w:w="2381" w:type="dxa"/>
          </w:tcPr>
          <w:p w:rsidR="006C3783" w:rsidRPr="00AD2E42" w:rsidRDefault="006C3783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3783" w:rsidTr="00AF760C">
        <w:tc>
          <w:tcPr>
            <w:tcW w:w="988" w:type="dxa"/>
          </w:tcPr>
          <w:p w:rsidR="006C3783" w:rsidRPr="00AD2E42" w:rsidRDefault="006C3783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6C3783" w:rsidRPr="00AD2E42" w:rsidRDefault="006C3783" w:rsidP="006C37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проектов.</w:t>
            </w:r>
          </w:p>
        </w:tc>
        <w:tc>
          <w:tcPr>
            <w:tcW w:w="2381" w:type="dxa"/>
          </w:tcPr>
          <w:p w:rsidR="006C3783" w:rsidRPr="00AD2E42" w:rsidRDefault="006C3783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3783" w:rsidTr="00AF760C">
        <w:tc>
          <w:tcPr>
            <w:tcW w:w="988" w:type="dxa"/>
          </w:tcPr>
          <w:p w:rsidR="006C3783" w:rsidRPr="00AD2E42" w:rsidRDefault="006C3783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C3783" w:rsidRPr="00AD2E42" w:rsidRDefault="006C3783" w:rsidP="006C378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 поддержки проектных инициатив.</w:t>
            </w:r>
          </w:p>
        </w:tc>
        <w:tc>
          <w:tcPr>
            <w:tcW w:w="2381" w:type="dxa"/>
          </w:tcPr>
          <w:p w:rsidR="006C3783" w:rsidRPr="00AD2E42" w:rsidRDefault="006C3783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3783" w:rsidTr="00AF760C">
        <w:tc>
          <w:tcPr>
            <w:tcW w:w="988" w:type="dxa"/>
          </w:tcPr>
          <w:p w:rsidR="006C3783" w:rsidRPr="00AD2E42" w:rsidRDefault="006C3783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6C3783" w:rsidRPr="00AD2E42" w:rsidRDefault="006C3783" w:rsidP="006C378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Школьное инициативное бюджетирование.</w:t>
            </w:r>
          </w:p>
        </w:tc>
        <w:tc>
          <w:tcPr>
            <w:tcW w:w="2381" w:type="dxa"/>
          </w:tcPr>
          <w:p w:rsidR="006C3783" w:rsidRPr="00AD2E42" w:rsidRDefault="006C3783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3783" w:rsidTr="00AF760C">
        <w:tc>
          <w:tcPr>
            <w:tcW w:w="988" w:type="dxa"/>
          </w:tcPr>
          <w:p w:rsidR="006C3783" w:rsidRPr="00AD2E42" w:rsidRDefault="006C3783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6C3783" w:rsidRPr="00AD2E42" w:rsidRDefault="008473F0" w:rsidP="008473F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</w:tc>
        <w:tc>
          <w:tcPr>
            <w:tcW w:w="2381" w:type="dxa"/>
          </w:tcPr>
          <w:p w:rsidR="006C3783" w:rsidRPr="00AD2E42" w:rsidRDefault="008473F0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2E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3783" w:rsidTr="00AF760C">
        <w:tc>
          <w:tcPr>
            <w:tcW w:w="988" w:type="dxa"/>
          </w:tcPr>
          <w:p w:rsidR="006C3783" w:rsidRPr="00AB3008" w:rsidRDefault="008473F0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0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6C3783" w:rsidRPr="00AB3008" w:rsidRDefault="008473F0" w:rsidP="008473F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0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Дизайн-мышление</w:t>
            </w:r>
            <w:r w:rsidR="007A675A" w:rsidRPr="00AB30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6C3783" w:rsidRPr="00AB3008" w:rsidRDefault="008473F0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0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3783" w:rsidTr="00AF760C">
        <w:tc>
          <w:tcPr>
            <w:tcW w:w="988" w:type="dxa"/>
          </w:tcPr>
          <w:p w:rsidR="006C3783" w:rsidRPr="008012D7" w:rsidRDefault="008473F0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1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6C3783" w:rsidRPr="008012D7" w:rsidRDefault="008473F0" w:rsidP="008473F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1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Проектное управление</w:t>
            </w:r>
            <w:r w:rsidR="007A675A" w:rsidRPr="00801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6C3783" w:rsidRPr="008012D7" w:rsidRDefault="008473F0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12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73F0" w:rsidTr="00AF760C">
        <w:tc>
          <w:tcPr>
            <w:tcW w:w="988" w:type="dxa"/>
          </w:tcPr>
          <w:p w:rsidR="008473F0" w:rsidRPr="00614885" w:rsidRDefault="008473F0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4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473F0" w:rsidRPr="00614885" w:rsidRDefault="008473F0" w:rsidP="008473F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4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 генерации идей</w:t>
            </w:r>
            <w:r w:rsidR="007A675A" w:rsidRPr="00614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8473F0" w:rsidRPr="00E0077F" w:rsidRDefault="008473F0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E0077F"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  <w:t>1</w:t>
            </w:r>
          </w:p>
        </w:tc>
      </w:tr>
      <w:tr w:rsidR="008473F0" w:rsidTr="00AF760C">
        <w:tc>
          <w:tcPr>
            <w:tcW w:w="988" w:type="dxa"/>
          </w:tcPr>
          <w:p w:rsidR="008473F0" w:rsidRPr="005B089A" w:rsidRDefault="008473F0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8473F0" w:rsidRPr="005B089A" w:rsidRDefault="008473F0" w:rsidP="008473F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типы проектов</w:t>
            </w:r>
            <w:r w:rsidR="007A675A" w:rsidRPr="005B0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8473F0" w:rsidRPr="005B089A" w:rsidRDefault="008473F0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0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73F0" w:rsidTr="00AF760C">
        <w:tc>
          <w:tcPr>
            <w:tcW w:w="988" w:type="dxa"/>
          </w:tcPr>
          <w:p w:rsidR="008473F0" w:rsidRPr="002E7B3F" w:rsidRDefault="00292A5B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8473F0" w:rsidRPr="002E7B3F" w:rsidRDefault="00292A5B" w:rsidP="00292A5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Навыки, необходимые для организации проектной деятельности.</w:t>
            </w:r>
          </w:p>
        </w:tc>
        <w:tc>
          <w:tcPr>
            <w:tcW w:w="2381" w:type="dxa"/>
          </w:tcPr>
          <w:p w:rsidR="008473F0" w:rsidRPr="002E7B3F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73F0" w:rsidTr="00AF760C">
        <w:tc>
          <w:tcPr>
            <w:tcW w:w="988" w:type="dxa"/>
          </w:tcPr>
          <w:p w:rsidR="008473F0" w:rsidRPr="00565811" w:rsidRDefault="00292A5B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8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8473F0" w:rsidRPr="00565811" w:rsidRDefault="00292A5B" w:rsidP="00292A5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8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 и кейс: сходства и различия.</w:t>
            </w:r>
          </w:p>
        </w:tc>
        <w:tc>
          <w:tcPr>
            <w:tcW w:w="2381" w:type="dxa"/>
          </w:tcPr>
          <w:p w:rsidR="008473F0" w:rsidRPr="00565811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8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73F0" w:rsidTr="00AF760C">
        <w:tc>
          <w:tcPr>
            <w:tcW w:w="988" w:type="dxa"/>
          </w:tcPr>
          <w:p w:rsidR="008473F0" w:rsidRPr="0011133A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8473F0" w:rsidRPr="0011133A" w:rsidRDefault="00292A5B" w:rsidP="00292A5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Жизненный цикл инженерного проекта.</w:t>
            </w:r>
          </w:p>
        </w:tc>
        <w:tc>
          <w:tcPr>
            <w:tcW w:w="2381" w:type="dxa"/>
          </w:tcPr>
          <w:p w:rsidR="008473F0" w:rsidRPr="0011133A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473F0" w:rsidTr="00AF760C">
        <w:tc>
          <w:tcPr>
            <w:tcW w:w="988" w:type="dxa"/>
          </w:tcPr>
          <w:p w:rsidR="008473F0" w:rsidRPr="009B7598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75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8473F0" w:rsidRPr="009B7598" w:rsidRDefault="00292A5B" w:rsidP="00292A5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75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Жизненный цикл образовательного проекта</w:t>
            </w:r>
          </w:p>
        </w:tc>
        <w:tc>
          <w:tcPr>
            <w:tcW w:w="2381" w:type="dxa"/>
          </w:tcPr>
          <w:p w:rsidR="008473F0" w:rsidRPr="009B7598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75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BF6AB1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292A5B" w:rsidRPr="00BF6AB1" w:rsidRDefault="00292A5B" w:rsidP="00292A5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Типы задач.</w:t>
            </w:r>
          </w:p>
        </w:tc>
        <w:tc>
          <w:tcPr>
            <w:tcW w:w="2381" w:type="dxa"/>
          </w:tcPr>
          <w:p w:rsidR="00292A5B" w:rsidRPr="00BF6AB1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F6AB1" w:rsidRPr="00BF6AB1" w:rsidTr="00AF760C">
        <w:tc>
          <w:tcPr>
            <w:tcW w:w="988" w:type="dxa"/>
          </w:tcPr>
          <w:p w:rsidR="00292A5B" w:rsidRPr="0040337C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3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292A5B" w:rsidRPr="0040337C" w:rsidRDefault="00292A5B" w:rsidP="007A67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3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Методики управления проектами.</w:t>
            </w:r>
          </w:p>
        </w:tc>
        <w:tc>
          <w:tcPr>
            <w:tcW w:w="2381" w:type="dxa"/>
          </w:tcPr>
          <w:p w:rsidR="00292A5B" w:rsidRPr="0040337C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3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614885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7" w:name="_GoBack" w:colFirst="0" w:colLast="2"/>
            <w:r w:rsidRPr="00614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292A5B" w:rsidRPr="00614885" w:rsidRDefault="00292A5B" w:rsidP="007A67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4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Гибкая методика управления проектом.</w:t>
            </w:r>
          </w:p>
        </w:tc>
        <w:tc>
          <w:tcPr>
            <w:tcW w:w="2381" w:type="dxa"/>
          </w:tcPr>
          <w:p w:rsidR="00292A5B" w:rsidRPr="00614885" w:rsidRDefault="00292A5B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4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bookmarkEnd w:id="7"/>
      <w:tr w:rsidR="00292A5B" w:rsidTr="00AF760C">
        <w:tc>
          <w:tcPr>
            <w:tcW w:w="988" w:type="dxa"/>
          </w:tcPr>
          <w:p w:rsidR="00292A5B" w:rsidRPr="00AB26BC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292A5B" w:rsidRPr="00AB26BC" w:rsidRDefault="007A675A" w:rsidP="007A67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Технологии командной работы.</w:t>
            </w:r>
          </w:p>
        </w:tc>
        <w:tc>
          <w:tcPr>
            <w:tcW w:w="2381" w:type="dxa"/>
          </w:tcPr>
          <w:p w:rsidR="00292A5B" w:rsidRPr="00AB26BC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357663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76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292A5B" w:rsidRPr="00357663" w:rsidRDefault="007A675A" w:rsidP="007A67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76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ТРИЗ</w:t>
            </w:r>
          </w:p>
        </w:tc>
        <w:tc>
          <w:tcPr>
            <w:tcW w:w="2381" w:type="dxa"/>
          </w:tcPr>
          <w:p w:rsidR="00292A5B" w:rsidRPr="00357663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76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34189A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292A5B" w:rsidRPr="0034189A" w:rsidRDefault="007A675A" w:rsidP="007A67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Рефлексия.</w:t>
            </w:r>
          </w:p>
        </w:tc>
        <w:tc>
          <w:tcPr>
            <w:tcW w:w="2381" w:type="dxa"/>
          </w:tcPr>
          <w:p w:rsidR="00292A5B" w:rsidRPr="0034189A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1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583603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6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292A5B" w:rsidRPr="00583603" w:rsidRDefault="007A675A" w:rsidP="007A675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6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Презентация.</w:t>
            </w:r>
          </w:p>
        </w:tc>
        <w:tc>
          <w:tcPr>
            <w:tcW w:w="2381" w:type="dxa"/>
          </w:tcPr>
          <w:p w:rsidR="00292A5B" w:rsidRPr="00583603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6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962600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26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292A5B" w:rsidRPr="00962600" w:rsidRDefault="007A675A" w:rsidP="007A675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26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Инфраструктурные проекты</w:t>
            </w:r>
          </w:p>
        </w:tc>
        <w:tc>
          <w:tcPr>
            <w:tcW w:w="2381" w:type="dxa"/>
          </w:tcPr>
          <w:p w:rsidR="00292A5B" w:rsidRPr="00962600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26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92A5B" w:rsidTr="00AF760C">
        <w:tc>
          <w:tcPr>
            <w:tcW w:w="988" w:type="dxa"/>
          </w:tcPr>
          <w:p w:rsidR="00292A5B" w:rsidRPr="00AB26BC" w:rsidRDefault="00292A5B" w:rsidP="001D3F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292A5B" w:rsidRPr="00AB26BC" w:rsidRDefault="007A675A" w:rsidP="007A675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Социокультурные проекты.</w:t>
            </w:r>
          </w:p>
        </w:tc>
        <w:tc>
          <w:tcPr>
            <w:tcW w:w="2381" w:type="dxa"/>
          </w:tcPr>
          <w:p w:rsidR="00292A5B" w:rsidRPr="00AB26BC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AB26BC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7A675A" w:rsidRPr="00AB26BC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6BC">
              <w:rPr>
                <w:rFonts w:ascii="Times New Roman" w:hAnsi="Times New Roman" w:cs="Times New Roman"/>
                <w:sz w:val="28"/>
                <w:szCs w:val="28"/>
              </w:rPr>
              <w:t>Идея проекта с помощью интеллект-карты.</w:t>
            </w:r>
          </w:p>
        </w:tc>
        <w:tc>
          <w:tcPr>
            <w:tcW w:w="2381" w:type="dxa"/>
          </w:tcPr>
          <w:p w:rsidR="007A675A" w:rsidRPr="00AB26BC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20465C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7A675A" w:rsidRPr="0020465C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5C">
              <w:rPr>
                <w:rFonts w:ascii="Times New Roman" w:hAnsi="Times New Roman" w:cs="Times New Roman"/>
                <w:sz w:val="28"/>
                <w:szCs w:val="28"/>
              </w:rPr>
              <w:t>Проблема проекта.</w:t>
            </w:r>
          </w:p>
        </w:tc>
        <w:tc>
          <w:tcPr>
            <w:tcW w:w="2381" w:type="dxa"/>
          </w:tcPr>
          <w:p w:rsidR="007A675A" w:rsidRPr="0020465C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6C54FD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54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7A675A" w:rsidRPr="006C54FD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FD">
              <w:rPr>
                <w:rFonts w:ascii="Times New Roman" w:hAnsi="Times New Roman" w:cs="Times New Roman"/>
                <w:sz w:val="28"/>
                <w:szCs w:val="28"/>
              </w:rPr>
              <w:t>Тема проекта.</w:t>
            </w:r>
          </w:p>
        </w:tc>
        <w:tc>
          <w:tcPr>
            <w:tcW w:w="2381" w:type="dxa"/>
          </w:tcPr>
          <w:p w:rsidR="007A675A" w:rsidRPr="0020465C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0465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6A10C3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7A675A" w:rsidRPr="006A10C3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0C3">
              <w:rPr>
                <w:rFonts w:ascii="Times New Roman" w:hAnsi="Times New Roman" w:cs="Times New Roman"/>
                <w:sz w:val="28"/>
                <w:szCs w:val="28"/>
              </w:rPr>
              <w:t>Название проекта.</w:t>
            </w:r>
          </w:p>
        </w:tc>
        <w:tc>
          <w:tcPr>
            <w:tcW w:w="2381" w:type="dxa"/>
          </w:tcPr>
          <w:p w:rsidR="007A675A" w:rsidRPr="006A10C3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B10986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09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7A675A" w:rsidRPr="00B10986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86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проекта.</w:t>
            </w:r>
          </w:p>
        </w:tc>
        <w:tc>
          <w:tcPr>
            <w:tcW w:w="2381" w:type="dxa"/>
          </w:tcPr>
          <w:p w:rsidR="007A675A" w:rsidRPr="00B10986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09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DB31FE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1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7A675A" w:rsidRPr="00DB31FE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1FE">
              <w:rPr>
                <w:rFonts w:ascii="Times New Roman" w:hAnsi="Times New Roman" w:cs="Times New Roman"/>
                <w:sz w:val="28"/>
                <w:szCs w:val="28"/>
              </w:rPr>
              <w:t>Цель проекта.</w:t>
            </w:r>
          </w:p>
        </w:tc>
        <w:tc>
          <w:tcPr>
            <w:tcW w:w="2381" w:type="dxa"/>
          </w:tcPr>
          <w:p w:rsidR="007A675A" w:rsidRPr="00DB31FE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1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0C07E4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07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7A675A" w:rsidRPr="000C07E4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E4">
              <w:rPr>
                <w:rFonts w:ascii="Times New Roman" w:hAnsi="Times New Roman" w:cs="Times New Roman"/>
                <w:sz w:val="28"/>
                <w:szCs w:val="28"/>
              </w:rPr>
              <w:t>Задачи проекта.</w:t>
            </w:r>
          </w:p>
        </w:tc>
        <w:tc>
          <w:tcPr>
            <w:tcW w:w="2381" w:type="dxa"/>
          </w:tcPr>
          <w:p w:rsidR="007A675A" w:rsidRPr="000C07E4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07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F0283A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2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7A675A" w:rsidRPr="00F0283A" w:rsidRDefault="001A3A5C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83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защиты группового про</w:t>
            </w:r>
            <w:r w:rsidR="000C07E4" w:rsidRPr="00F0283A">
              <w:rPr>
                <w:rFonts w:ascii="Times New Roman" w:hAnsi="Times New Roman" w:cs="Times New Roman"/>
                <w:sz w:val="28"/>
                <w:szCs w:val="28"/>
              </w:rPr>
              <w:t>екта перед экспертной комиссией</w:t>
            </w:r>
            <w:r w:rsidRPr="00F02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7A675A" w:rsidRPr="00F0283A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2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F0283A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2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7087" w:type="dxa"/>
          </w:tcPr>
          <w:p w:rsidR="007A675A" w:rsidRPr="00F0283A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83A">
              <w:rPr>
                <w:rFonts w:ascii="Times New Roman" w:hAnsi="Times New Roman" w:cs="Times New Roman"/>
                <w:sz w:val="28"/>
                <w:szCs w:val="28"/>
              </w:rPr>
              <w:t>Ресурсы реализации проекта</w:t>
            </w:r>
            <w:r w:rsidR="00AF760C" w:rsidRPr="00F02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7A675A" w:rsidRPr="00F0283A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28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Pr="00D01599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1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7A675A" w:rsidRPr="00D01599" w:rsidRDefault="007A675A" w:rsidP="007A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599">
              <w:rPr>
                <w:rFonts w:ascii="Times New Roman" w:hAnsi="Times New Roman" w:cs="Times New Roman"/>
                <w:sz w:val="28"/>
                <w:szCs w:val="28"/>
              </w:rPr>
              <w:t>Риски реализации проекта.</w:t>
            </w:r>
          </w:p>
        </w:tc>
        <w:tc>
          <w:tcPr>
            <w:tcW w:w="2381" w:type="dxa"/>
          </w:tcPr>
          <w:p w:rsidR="007A675A" w:rsidRPr="00D01599" w:rsidRDefault="007A675A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1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7A675A" w:rsidRDefault="00AF760C" w:rsidP="00AF76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проектной заявки в рамках ШкИБ.</w:t>
            </w:r>
          </w:p>
        </w:tc>
        <w:tc>
          <w:tcPr>
            <w:tcW w:w="2381" w:type="dxa"/>
          </w:tcPr>
          <w:p w:rsidR="007A675A" w:rsidRDefault="00AF760C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A675A" w:rsidTr="00AF760C">
        <w:tc>
          <w:tcPr>
            <w:tcW w:w="988" w:type="dxa"/>
          </w:tcPr>
          <w:p w:rsidR="007A675A" w:rsidRDefault="007A675A" w:rsidP="007A67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:rsidR="007A675A" w:rsidRDefault="00AF760C" w:rsidP="00AF76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Защита группового проекта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ШкИБ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7A675A" w:rsidRDefault="00AF760C" w:rsidP="00AF76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6C3783" w:rsidRPr="001D3F49" w:rsidRDefault="006C3783" w:rsidP="001D3F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sectPr w:rsidR="006C3783" w:rsidRPr="001D3F49" w:rsidSect="001D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ABA"/>
    <w:multiLevelType w:val="hybridMultilevel"/>
    <w:tmpl w:val="5C9885F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5BB07ED"/>
    <w:multiLevelType w:val="hybridMultilevel"/>
    <w:tmpl w:val="2FCC0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F36"/>
    <w:multiLevelType w:val="hybridMultilevel"/>
    <w:tmpl w:val="8ABA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4551"/>
    <w:multiLevelType w:val="hybridMultilevel"/>
    <w:tmpl w:val="C1160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3433"/>
    <w:multiLevelType w:val="hybridMultilevel"/>
    <w:tmpl w:val="587E5B0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1908"/>
    <w:multiLevelType w:val="hybridMultilevel"/>
    <w:tmpl w:val="DA5C83A8"/>
    <w:lvl w:ilvl="0" w:tplc="270C5A9E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FD0E90D2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BD83864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C39CE0A0">
      <w:numFmt w:val="bullet"/>
      <w:lvlText w:val="•"/>
      <w:lvlJc w:val="left"/>
      <w:pPr>
        <w:ind w:left="2959" w:hanging="284"/>
      </w:pPr>
      <w:rPr>
        <w:rFonts w:hint="default"/>
      </w:rPr>
    </w:lvl>
    <w:lvl w:ilvl="4" w:tplc="EDC649C2"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F540A88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5F689B0E"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05725308"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5887946"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" w15:restartNumberingAfterBreak="0">
    <w:nsid w:val="24C14953"/>
    <w:multiLevelType w:val="multilevel"/>
    <w:tmpl w:val="1EA03CEE"/>
    <w:lvl w:ilvl="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148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05" w:hanging="422"/>
      </w:pPr>
      <w:rPr>
        <w:rFonts w:hint="default"/>
      </w:rPr>
    </w:lvl>
    <w:lvl w:ilvl="4">
      <w:numFmt w:val="bullet"/>
      <w:lvlText w:val="•"/>
      <w:lvlJc w:val="left"/>
      <w:pPr>
        <w:ind w:left="4368" w:hanging="422"/>
      </w:pPr>
      <w:rPr>
        <w:rFonts w:hint="default"/>
      </w:rPr>
    </w:lvl>
    <w:lvl w:ilvl="5">
      <w:numFmt w:val="bullet"/>
      <w:lvlText w:val="•"/>
      <w:lvlJc w:val="left"/>
      <w:pPr>
        <w:ind w:left="5330" w:hanging="422"/>
      </w:pPr>
      <w:rPr>
        <w:rFonts w:hint="default"/>
      </w:rPr>
    </w:lvl>
    <w:lvl w:ilvl="6">
      <w:numFmt w:val="bullet"/>
      <w:lvlText w:val="•"/>
      <w:lvlJc w:val="left"/>
      <w:pPr>
        <w:ind w:left="6293" w:hanging="422"/>
      </w:pPr>
      <w:rPr>
        <w:rFonts w:hint="default"/>
      </w:rPr>
    </w:lvl>
    <w:lvl w:ilvl="7">
      <w:numFmt w:val="bullet"/>
      <w:lvlText w:val="•"/>
      <w:lvlJc w:val="left"/>
      <w:pPr>
        <w:ind w:left="7256" w:hanging="422"/>
      </w:pPr>
      <w:rPr>
        <w:rFonts w:hint="default"/>
      </w:rPr>
    </w:lvl>
    <w:lvl w:ilvl="8">
      <w:numFmt w:val="bullet"/>
      <w:lvlText w:val="•"/>
      <w:lvlJc w:val="left"/>
      <w:pPr>
        <w:ind w:left="8218" w:hanging="422"/>
      </w:pPr>
      <w:rPr>
        <w:rFonts w:hint="default"/>
      </w:rPr>
    </w:lvl>
  </w:abstractNum>
  <w:abstractNum w:abstractNumId="8" w15:restartNumberingAfterBreak="0">
    <w:nsid w:val="26217055"/>
    <w:multiLevelType w:val="hybridMultilevel"/>
    <w:tmpl w:val="96B637E2"/>
    <w:lvl w:ilvl="0" w:tplc="3AFE8626">
      <w:start w:val="4"/>
      <w:numFmt w:val="decimal"/>
      <w:lvlText w:val="%1.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F620ED0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587490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12D02228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A978CBC2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8DD8114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47D2A552"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D3166CC6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3F089E52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9" w15:restartNumberingAfterBreak="0">
    <w:nsid w:val="27801A5B"/>
    <w:multiLevelType w:val="hybridMultilevel"/>
    <w:tmpl w:val="9AE2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0935"/>
    <w:multiLevelType w:val="hybridMultilevel"/>
    <w:tmpl w:val="57C243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6FEC"/>
    <w:multiLevelType w:val="hybridMultilevel"/>
    <w:tmpl w:val="8C68DB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17D3E"/>
    <w:multiLevelType w:val="hybridMultilevel"/>
    <w:tmpl w:val="460A4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54790"/>
    <w:multiLevelType w:val="hybridMultilevel"/>
    <w:tmpl w:val="61543626"/>
    <w:lvl w:ilvl="0" w:tplc="C34A6B9C">
      <w:start w:val="1"/>
      <w:numFmt w:val="decimal"/>
      <w:lvlText w:val="%1."/>
      <w:lvlJc w:val="left"/>
      <w:pPr>
        <w:ind w:left="1390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778ECBE">
      <w:numFmt w:val="bullet"/>
      <w:lvlText w:val="•"/>
      <w:lvlJc w:val="left"/>
      <w:pPr>
        <w:ind w:left="2274" w:hanging="428"/>
      </w:pPr>
      <w:rPr>
        <w:rFonts w:hint="default"/>
      </w:rPr>
    </w:lvl>
    <w:lvl w:ilvl="2" w:tplc="B9F0D5C2">
      <w:numFmt w:val="bullet"/>
      <w:lvlText w:val="•"/>
      <w:lvlJc w:val="left"/>
      <w:pPr>
        <w:ind w:left="3148" w:hanging="428"/>
      </w:pPr>
      <w:rPr>
        <w:rFonts w:hint="default"/>
      </w:rPr>
    </w:lvl>
    <w:lvl w:ilvl="3" w:tplc="2A10052C">
      <w:numFmt w:val="bullet"/>
      <w:lvlText w:val="•"/>
      <w:lvlJc w:val="left"/>
      <w:pPr>
        <w:ind w:left="4023" w:hanging="428"/>
      </w:pPr>
      <w:rPr>
        <w:rFonts w:hint="default"/>
      </w:rPr>
    </w:lvl>
    <w:lvl w:ilvl="4" w:tplc="CFE624CE">
      <w:numFmt w:val="bullet"/>
      <w:lvlText w:val="•"/>
      <w:lvlJc w:val="left"/>
      <w:pPr>
        <w:ind w:left="4897" w:hanging="428"/>
      </w:pPr>
      <w:rPr>
        <w:rFonts w:hint="default"/>
      </w:rPr>
    </w:lvl>
    <w:lvl w:ilvl="5" w:tplc="37368420">
      <w:numFmt w:val="bullet"/>
      <w:lvlText w:val="•"/>
      <w:lvlJc w:val="left"/>
      <w:pPr>
        <w:ind w:left="5772" w:hanging="428"/>
      </w:pPr>
      <w:rPr>
        <w:rFonts w:hint="default"/>
      </w:rPr>
    </w:lvl>
    <w:lvl w:ilvl="6" w:tplc="5FD2751C">
      <w:numFmt w:val="bullet"/>
      <w:lvlText w:val="•"/>
      <w:lvlJc w:val="left"/>
      <w:pPr>
        <w:ind w:left="6646" w:hanging="428"/>
      </w:pPr>
      <w:rPr>
        <w:rFonts w:hint="default"/>
      </w:rPr>
    </w:lvl>
    <w:lvl w:ilvl="7" w:tplc="4EC44D4A">
      <w:numFmt w:val="bullet"/>
      <w:lvlText w:val="•"/>
      <w:lvlJc w:val="left"/>
      <w:pPr>
        <w:ind w:left="7520" w:hanging="428"/>
      </w:pPr>
      <w:rPr>
        <w:rFonts w:hint="default"/>
      </w:rPr>
    </w:lvl>
    <w:lvl w:ilvl="8" w:tplc="92F66FC6">
      <w:numFmt w:val="bullet"/>
      <w:lvlText w:val="•"/>
      <w:lvlJc w:val="left"/>
      <w:pPr>
        <w:ind w:left="8395" w:hanging="428"/>
      </w:pPr>
      <w:rPr>
        <w:rFonts w:hint="default"/>
      </w:rPr>
    </w:lvl>
  </w:abstractNum>
  <w:abstractNum w:abstractNumId="15" w15:restartNumberingAfterBreak="0">
    <w:nsid w:val="47AD0A74"/>
    <w:multiLevelType w:val="hybridMultilevel"/>
    <w:tmpl w:val="8D9E541E"/>
    <w:lvl w:ilvl="0" w:tplc="8146FA1C">
      <w:numFmt w:val="bullet"/>
      <w:lvlText w:val=""/>
      <w:lvlJc w:val="left"/>
      <w:pPr>
        <w:ind w:left="96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FACE62">
      <w:numFmt w:val="bullet"/>
      <w:lvlText w:val="•"/>
      <w:lvlJc w:val="left"/>
      <w:pPr>
        <w:ind w:left="1878" w:hanging="284"/>
      </w:pPr>
      <w:rPr>
        <w:rFonts w:hint="default"/>
      </w:rPr>
    </w:lvl>
    <w:lvl w:ilvl="2" w:tplc="3A146DF4">
      <w:numFmt w:val="bullet"/>
      <w:lvlText w:val="•"/>
      <w:lvlJc w:val="left"/>
      <w:pPr>
        <w:ind w:left="2796" w:hanging="284"/>
      </w:pPr>
      <w:rPr>
        <w:rFonts w:hint="default"/>
      </w:rPr>
    </w:lvl>
    <w:lvl w:ilvl="3" w:tplc="931AF6E2">
      <w:numFmt w:val="bullet"/>
      <w:lvlText w:val="•"/>
      <w:lvlJc w:val="left"/>
      <w:pPr>
        <w:ind w:left="3715" w:hanging="284"/>
      </w:pPr>
      <w:rPr>
        <w:rFonts w:hint="default"/>
      </w:rPr>
    </w:lvl>
    <w:lvl w:ilvl="4" w:tplc="F2E4B7FC">
      <w:numFmt w:val="bullet"/>
      <w:lvlText w:val="•"/>
      <w:lvlJc w:val="left"/>
      <w:pPr>
        <w:ind w:left="4633" w:hanging="284"/>
      </w:pPr>
      <w:rPr>
        <w:rFonts w:hint="default"/>
      </w:rPr>
    </w:lvl>
    <w:lvl w:ilvl="5" w:tplc="F650065C">
      <w:numFmt w:val="bullet"/>
      <w:lvlText w:val="•"/>
      <w:lvlJc w:val="left"/>
      <w:pPr>
        <w:ind w:left="5552" w:hanging="284"/>
      </w:pPr>
      <w:rPr>
        <w:rFonts w:hint="default"/>
      </w:rPr>
    </w:lvl>
    <w:lvl w:ilvl="6" w:tplc="37AAEC68">
      <w:numFmt w:val="bullet"/>
      <w:lvlText w:val="•"/>
      <w:lvlJc w:val="left"/>
      <w:pPr>
        <w:ind w:left="6470" w:hanging="284"/>
      </w:pPr>
      <w:rPr>
        <w:rFonts w:hint="default"/>
      </w:rPr>
    </w:lvl>
    <w:lvl w:ilvl="7" w:tplc="11B21980">
      <w:numFmt w:val="bullet"/>
      <w:lvlText w:val="•"/>
      <w:lvlJc w:val="left"/>
      <w:pPr>
        <w:ind w:left="7388" w:hanging="284"/>
      </w:pPr>
      <w:rPr>
        <w:rFonts w:hint="default"/>
      </w:rPr>
    </w:lvl>
    <w:lvl w:ilvl="8" w:tplc="89D2CC34">
      <w:numFmt w:val="bullet"/>
      <w:lvlText w:val="•"/>
      <w:lvlJc w:val="left"/>
      <w:pPr>
        <w:ind w:left="8307" w:hanging="284"/>
      </w:pPr>
      <w:rPr>
        <w:rFonts w:hint="default"/>
      </w:rPr>
    </w:lvl>
  </w:abstractNum>
  <w:abstractNum w:abstractNumId="16" w15:restartNumberingAfterBreak="0">
    <w:nsid w:val="4ADB7635"/>
    <w:multiLevelType w:val="hybridMultilevel"/>
    <w:tmpl w:val="51660A2A"/>
    <w:lvl w:ilvl="0" w:tplc="35C8C802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78975C">
      <w:start w:val="1"/>
      <w:numFmt w:val="upperRoman"/>
      <w:lvlText w:val="%2)"/>
      <w:lvlJc w:val="left"/>
      <w:pPr>
        <w:ind w:left="900" w:hanging="221"/>
      </w:pPr>
      <w:rPr>
        <w:rFonts w:ascii="Times New Roman" w:eastAsia="Times New Roman" w:hAnsi="Times New Roman" w:cs="Times New Roman" w:hint="default"/>
        <w:i/>
        <w:spacing w:val="0"/>
        <w:w w:val="99"/>
        <w:sz w:val="24"/>
        <w:szCs w:val="24"/>
      </w:rPr>
    </w:lvl>
    <w:lvl w:ilvl="2" w:tplc="132263F8">
      <w:numFmt w:val="bullet"/>
      <w:lvlText w:val="•"/>
      <w:lvlJc w:val="left"/>
      <w:pPr>
        <w:ind w:left="1927" w:hanging="221"/>
      </w:pPr>
      <w:rPr>
        <w:rFonts w:hint="default"/>
      </w:rPr>
    </w:lvl>
    <w:lvl w:ilvl="3" w:tplc="877ABF2A">
      <w:numFmt w:val="bullet"/>
      <w:lvlText w:val="•"/>
      <w:lvlJc w:val="left"/>
      <w:pPr>
        <w:ind w:left="2954" w:hanging="221"/>
      </w:pPr>
      <w:rPr>
        <w:rFonts w:hint="default"/>
      </w:rPr>
    </w:lvl>
    <w:lvl w:ilvl="4" w:tplc="3AE029A2">
      <w:numFmt w:val="bullet"/>
      <w:lvlText w:val="•"/>
      <w:lvlJc w:val="left"/>
      <w:pPr>
        <w:ind w:left="3981" w:hanging="221"/>
      </w:pPr>
      <w:rPr>
        <w:rFonts w:hint="default"/>
      </w:rPr>
    </w:lvl>
    <w:lvl w:ilvl="5" w:tplc="7618E258">
      <w:numFmt w:val="bullet"/>
      <w:lvlText w:val="•"/>
      <w:lvlJc w:val="left"/>
      <w:pPr>
        <w:ind w:left="5008" w:hanging="221"/>
      </w:pPr>
      <w:rPr>
        <w:rFonts w:hint="default"/>
      </w:rPr>
    </w:lvl>
    <w:lvl w:ilvl="6" w:tplc="000417B8">
      <w:numFmt w:val="bullet"/>
      <w:lvlText w:val="•"/>
      <w:lvlJc w:val="left"/>
      <w:pPr>
        <w:ind w:left="6035" w:hanging="221"/>
      </w:pPr>
      <w:rPr>
        <w:rFonts w:hint="default"/>
      </w:rPr>
    </w:lvl>
    <w:lvl w:ilvl="7" w:tplc="6FDE3816">
      <w:numFmt w:val="bullet"/>
      <w:lvlText w:val="•"/>
      <w:lvlJc w:val="left"/>
      <w:pPr>
        <w:ind w:left="7062" w:hanging="221"/>
      </w:pPr>
      <w:rPr>
        <w:rFonts w:hint="default"/>
      </w:rPr>
    </w:lvl>
    <w:lvl w:ilvl="8" w:tplc="346804B6">
      <w:numFmt w:val="bullet"/>
      <w:lvlText w:val="•"/>
      <w:lvlJc w:val="left"/>
      <w:pPr>
        <w:ind w:left="8089" w:hanging="221"/>
      </w:pPr>
      <w:rPr>
        <w:rFonts w:hint="default"/>
      </w:rPr>
    </w:lvl>
  </w:abstractNum>
  <w:abstractNum w:abstractNumId="17" w15:restartNumberingAfterBreak="0">
    <w:nsid w:val="4B973158"/>
    <w:multiLevelType w:val="hybridMultilevel"/>
    <w:tmpl w:val="7B90A500"/>
    <w:lvl w:ilvl="0" w:tplc="5BB23CB4">
      <w:start w:val="1"/>
      <w:numFmt w:val="decimal"/>
      <w:lvlText w:val="%1."/>
      <w:lvlJc w:val="left"/>
      <w:pPr>
        <w:ind w:left="124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23E44492">
      <w:numFmt w:val="bullet"/>
      <w:lvlText w:val="•"/>
      <w:lvlJc w:val="left"/>
      <w:pPr>
        <w:ind w:left="2130" w:hanging="284"/>
      </w:pPr>
      <w:rPr>
        <w:rFonts w:hint="default"/>
      </w:rPr>
    </w:lvl>
    <w:lvl w:ilvl="2" w:tplc="2A0685E0">
      <w:numFmt w:val="bullet"/>
      <w:lvlText w:val="•"/>
      <w:lvlJc w:val="left"/>
      <w:pPr>
        <w:ind w:left="3020" w:hanging="284"/>
      </w:pPr>
      <w:rPr>
        <w:rFonts w:hint="default"/>
      </w:rPr>
    </w:lvl>
    <w:lvl w:ilvl="3" w:tplc="65E2F73C">
      <w:numFmt w:val="bullet"/>
      <w:lvlText w:val="•"/>
      <w:lvlJc w:val="left"/>
      <w:pPr>
        <w:ind w:left="3911" w:hanging="284"/>
      </w:pPr>
      <w:rPr>
        <w:rFonts w:hint="default"/>
      </w:rPr>
    </w:lvl>
    <w:lvl w:ilvl="4" w:tplc="67C8BFB0">
      <w:numFmt w:val="bullet"/>
      <w:lvlText w:val="•"/>
      <w:lvlJc w:val="left"/>
      <w:pPr>
        <w:ind w:left="4801" w:hanging="284"/>
      </w:pPr>
      <w:rPr>
        <w:rFonts w:hint="default"/>
      </w:rPr>
    </w:lvl>
    <w:lvl w:ilvl="5" w:tplc="67129B02">
      <w:numFmt w:val="bullet"/>
      <w:lvlText w:val="•"/>
      <w:lvlJc w:val="left"/>
      <w:pPr>
        <w:ind w:left="5692" w:hanging="284"/>
      </w:pPr>
      <w:rPr>
        <w:rFonts w:hint="default"/>
      </w:rPr>
    </w:lvl>
    <w:lvl w:ilvl="6" w:tplc="2EFCED04">
      <w:numFmt w:val="bullet"/>
      <w:lvlText w:val="•"/>
      <w:lvlJc w:val="left"/>
      <w:pPr>
        <w:ind w:left="6582" w:hanging="284"/>
      </w:pPr>
      <w:rPr>
        <w:rFonts w:hint="default"/>
      </w:rPr>
    </w:lvl>
    <w:lvl w:ilvl="7" w:tplc="4F4A2EAC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CD6ADB5A">
      <w:numFmt w:val="bullet"/>
      <w:lvlText w:val="•"/>
      <w:lvlJc w:val="left"/>
      <w:pPr>
        <w:ind w:left="8363" w:hanging="284"/>
      </w:pPr>
      <w:rPr>
        <w:rFonts w:hint="default"/>
      </w:rPr>
    </w:lvl>
  </w:abstractNum>
  <w:abstractNum w:abstractNumId="18" w15:restartNumberingAfterBreak="0">
    <w:nsid w:val="506735F3"/>
    <w:multiLevelType w:val="hybridMultilevel"/>
    <w:tmpl w:val="BE32F3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C3CF9"/>
    <w:multiLevelType w:val="hybridMultilevel"/>
    <w:tmpl w:val="B9D0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7967"/>
    <w:multiLevelType w:val="hybridMultilevel"/>
    <w:tmpl w:val="7C3E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289F"/>
    <w:multiLevelType w:val="hybridMultilevel"/>
    <w:tmpl w:val="DA626C4E"/>
    <w:lvl w:ilvl="0" w:tplc="4E22D04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657F09AC"/>
    <w:multiLevelType w:val="hybridMultilevel"/>
    <w:tmpl w:val="94BA42B2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3" w15:restartNumberingAfterBreak="0">
    <w:nsid w:val="685B476B"/>
    <w:multiLevelType w:val="hybridMultilevel"/>
    <w:tmpl w:val="3968B1C6"/>
    <w:lvl w:ilvl="0" w:tplc="A00465E2">
      <w:start w:val="1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84F3EA">
      <w:start w:val="2"/>
      <w:numFmt w:val="decimal"/>
      <w:lvlText w:val="%2)"/>
      <w:lvlJc w:val="left"/>
      <w:pPr>
        <w:ind w:left="94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12A7E74">
      <w:start w:val="1"/>
      <w:numFmt w:val="decimal"/>
      <w:lvlText w:val="%3."/>
      <w:lvlJc w:val="left"/>
      <w:pPr>
        <w:ind w:left="1390" w:hanging="428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3" w:tplc="B0729646">
      <w:numFmt w:val="bullet"/>
      <w:lvlText w:val="•"/>
      <w:lvlJc w:val="left"/>
      <w:pPr>
        <w:ind w:left="2493" w:hanging="428"/>
      </w:pPr>
      <w:rPr>
        <w:rFonts w:hint="default"/>
      </w:rPr>
    </w:lvl>
    <w:lvl w:ilvl="4" w:tplc="89A28490">
      <w:numFmt w:val="bullet"/>
      <w:lvlText w:val="•"/>
      <w:lvlJc w:val="left"/>
      <w:pPr>
        <w:ind w:left="3586" w:hanging="428"/>
      </w:pPr>
      <w:rPr>
        <w:rFonts w:hint="default"/>
      </w:rPr>
    </w:lvl>
    <w:lvl w:ilvl="5" w:tplc="23500778">
      <w:numFmt w:val="bullet"/>
      <w:lvlText w:val="•"/>
      <w:lvlJc w:val="left"/>
      <w:pPr>
        <w:ind w:left="4679" w:hanging="428"/>
      </w:pPr>
      <w:rPr>
        <w:rFonts w:hint="default"/>
      </w:rPr>
    </w:lvl>
    <w:lvl w:ilvl="6" w:tplc="F43C6072">
      <w:numFmt w:val="bullet"/>
      <w:lvlText w:val="•"/>
      <w:lvlJc w:val="left"/>
      <w:pPr>
        <w:ind w:left="5772" w:hanging="428"/>
      </w:pPr>
      <w:rPr>
        <w:rFonts w:hint="default"/>
      </w:rPr>
    </w:lvl>
    <w:lvl w:ilvl="7" w:tplc="86D64196">
      <w:numFmt w:val="bullet"/>
      <w:lvlText w:val="•"/>
      <w:lvlJc w:val="left"/>
      <w:pPr>
        <w:ind w:left="6865" w:hanging="428"/>
      </w:pPr>
      <w:rPr>
        <w:rFonts w:hint="default"/>
      </w:rPr>
    </w:lvl>
    <w:lvl w:ilvl="8" w:tplc="AD760F0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24" w15:restartNumberingAfterBreak="0">
    <w:nsid w:val="7296372E"/>
    <w:multiLevelType w:val="hybridMultilevel"/>
    <w:tmpl w:val="7D70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2D88"/>
    <w:multiLevelType w:val="hybridMultilevel"/>
    <w:tmpl w:val="BAC6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22F5F"/>
    <w:multiLevelType w:val="hybridMultilevel"/>
    <w:tmpl w:val="10FAA790"/>
    <w:lvl w:ilvl="0" w:tplc="D06098EA">
      <w:start w:val="1"/>
      <w:numFmt w:val="decimal"/>
      <w:lvlText w:val="%1."/>
      <w:lvlJc w:val="left"/>
      <w:pPr>
        <w:ind w:left="403" w:hanging="284"/>
      </w:pPr>
      <w:rPr>
        <w:rFonts w:asciiTheme="minorHAnsi" w:eastAsiaTheme="minorEastAsia" w:hAnsiTheme="minorHAnsi" w:cstheme="minorBidi"/>
        <w:spacing w:val="-28"/>
        <w:w w:val="99"/>
        <w:sz w:val="24"/>
        <w:szCs w:val="24"/>
      </w:rPr>
    </w:lvl>
    <w:lvl w:ilvl="1" w:tplc="AD2C08B0">
      <w:numFmt w:val="bullet"/>
      <w:lvlText w:val="•"/>
      <w:lvlJc w:val="left"/>
      <w:pPr>
        <w:ind w:left="1318" w:hanging="284"/>
      </w:pPr>
      <w:rPr>
        <w:rFonts w:hint="default"/>
      </w:rPr>
    </w:lvl>
    <w:lvl w:ilvl="2" w:tplc="B54E24E0">
      <w:numFmt w:val="bullet"/>
      <w:lvlText w:val="•"/>
      <w:lvlJc w:val="left"/>
      <w:pPr>
        <w:ind w:left="2236" w:hanging="284"/>
      </w:pPr>
      <w:rPr>
        <w:rFonts w:hint="default"/>
      </w:rPr>
    </w:lvl>
    <w:lvl w:ilvl="3" w:tplc="F656DB48">
      <w:numFmt w:val="bullet"/>
      <w:lvlText w:val="•"/>
      <w:lvlJc w:val="left"/>
      <w:pPr>
        <w:ind w:left="3155" w:hanging="284"/>
      </w:pPr>
      <w:rPr>
        <w:rFonts w:hint="default"/>
      </w:rPr>
    </w:lvl>
    <w:lvl w:ilvl="4" w:tplc="FA1832CE">
      <w:numFmt w:val="bullet"/>
      <w:lvlText w:val="•"/>
      <w:lvlJc w:val="left"/>
      <w:pPr>
        <w:ind w:left="4073" w:hanging="284"/>
      </w:pPr>
      <w:rPr>
        <w:rFonts w:hint="default"/>
      </w:rPr>
    </w:lvl>
    <w:lvl w:ilvl="5" w:tplc="7F9E634C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B7D634CA">
      <w:numFmt w:val="bullet"/>
      <w:lvlText w:val="•"/>
      <w:lvlJc w:val="left"/>
      <w:pPr>
        <w:ind w:left="5910" w:hanging="284"/>
      </w:pPr>
      <w:rPr>
        <w:rFonts w:hint="default"/>
      </w:rPr>
    </w:lvl>
    <w:lvl w:ilvl="7" w:tplc="86FE3DD2">
      <w:numFmt w:val="bullet"/>
      <w:lvlText w:val="•"/>
      <w:lvlJc w:val="left"/>
      <w:pPr>
        <w:ind w:left="6828" w:hanging="284"/>
      </w:pPr>
      <w:rPr>
        <w:rFonts w:hint="default"/>
      </w:rPr>
    </w:lvl>
    <w:lvl w:ilvl="8" w:tplc="059A23F8">
      <w:numFmt w:val="bullet"/>
      <w:lvlText w:val="•"/>
      <w:lvlJc w:val="left"/>
      <w:pPr>
        <w:ind w:left="7747" w:hanging="284"/>
      </w:pPr>
      <w:rPr>
        <w:rFonts w:hint="default"/>
      </w:rPr>
    </w:lvl>
  </w:abstractNum>
  <w:abstractNum w:abstractNumId="27" w15:restartNumberingAfterBreak="0">
    <w:nsid w:val="7B747730"/>
    <w:multiLevelType w:val="hybridMultilevel"/>
    <w:tmpl w:val="8C8A0F3C"/>
    <w:lvl w:ilvl="0" w:tplc="B19405D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520E64">
      <w:numFmt w:val="bullet"/>
      <w:lvlText w:val=""/>
      <w:lvlJc w:val="left"/>
      <w:pPr>
        <w:ind w:left="830" w:hanging="35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F34E074">
      <w:numFmt w:val="bullet"/>
      <w:lvlText w:val="•"/>
      <w:lvlJc w:val="left"/>
      <w:pPr>
        <w:ind w:left="1936" w:hanging="351"/>
      </w:pPr>
      <w:rPr>
        <w:rFonts w:hint="default"/>
      </w:rPr>
    </w:lvl>
    <w:lvl w:ilvl="3" w:tplc="3F2E378E">
      <w:numFmt w:val="bullet"/>
      <w:lvlText w:val="•"/>
      <w:lvlJc w:val="left"/>
      <w:pPr>
        <w:ind w:left="3032" w:hanging="351"/>
      </w:pPr>
      <w:rPr>
        <w:rFonts w:hint="default"/>
      </w:rPr>
    </w:lvl>
    <w:lvl w:ilvl="4" w:tplc="B444395E">
      <w:numFmt w:val="bullet"/>
      <w:lvlText w:val="•"/>
      <w:lvlJc w:val="left"/>
      <w:pPr>
        <w:ind w:left="4128" w:hanging="351"/>
      </w:pPr>
      <w:rPr>
        <w:rFonts w:hint="default"/>
      </w:rPr>
    </w:lvl>
    <w:lvl w:ilvl="5" w:tplc="1910DA72">
      <w:numFmt w:val="bullet"/>
      <w:lvlText w:val="•"/>
      <w:lvlJc w:val="left"/>
      <w:pPr>
        <w:ind w:left="5224" w:hanging="351"/>
      </w:pPr>
      <w:rPr>
        <w:rFonts w:hint="default"/>
      </w:rPr>
    </w:lvl>
    <w:lvl w:ilvl="6" w:tplc="DB168D20">
      <w:numFmt w:val="bullet"/>
      <w:lvlText w:val="•"/>
      <w:lvlJc w:val="left"/>
      <w:pPr>
        <w:ind w:left="6320" w:hanging="351"/>
      </w:pPr>
      <w:rPr>
        <w:rFonts w:hint="default"/>
      </w:rPr>
    </w:lvl>
    <w:lvl w:ilvl="7" w:tplc="709C6D14">
      <w:numFmt w:val="bullet"/>
      <w:lvlText w:val="•"/>
      <w:lvlJc w:val="left"/>
      <w:pPr>
        <w:ind w:left="7416" w:hanging="351"/>
      </w:pPr>
      <w:rPr>
        <w:rFonts w:hint="default"/>
      </w:rPr>
    </w:lvl>
    <w:lvl w:ilvl="8" w:tplc="1FCC2624">
      <w:numFmt w:val="bullet"/>
      <w:lvlText w:val="•"/>
      <w:lvlJc w:val="left"/>
      <w:pPr>
        <w:ind w:left="8512" w:hanging="351"/>
      </w:pPr>
      <w:rPr>
        <w:rFonts w:hint="default"/>
      </w:rPr>
    </w:lvl>
  </w:abstractNum>
  <w:abstractNum w:abstractNumId="28" w15:restartNumberingAfterBreak="0">
    <w:nsid w:val="7B7578C3"/>
    <w:multiLevelType w:val="hybridMultilevel"/>
    <w:tmpl w:val="2670EA3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1"/>
  </w:num>
  <w:num w:numId="5">
    <w:abstractNumId w:val="28"/>
  </w:num>
  <w:num w:numId="6">
    <w:abstractNumId w:val="24"/>
  </w:num>
  <w:num w:numId="7">
    <w:abstractNumId w:val="19"/>
  </w:num>
  <w:num w:numId="8">
    <w:abstractNumId w:val="9"/>
  </w:num>
  <w:num w:numId="9">
    <w:abstractNumId w:val="7"/>
  </w:num>
  <w:num w:numId="10">
    <w:abstractNumId w:val="14"/>
  </w:num>
  <w:num w:numId="11">
    <w:abstractNumId w:val="17"/>
  </w:num>
  <w:num w:numId="12">
    <w:abstractNumId w:val="15"/>
  </w:num>
  <w:num w:numId="13">
    <w:abstractNumId w:val="16"/>
  </w:num>
  <w:num w:numId="14">
    <w:abstractNumId w:val="6"/>
  </w:num>
  <w:num w:numId="15">
    <w:abstractNumId w:val="26"/>
  </w:num>
  <w:num w:numId="16">
    <w:abstractNumId w:val="8"/>
  </w:num>
  <w:num w:numId="17">
    <w:abstractNumId w:val="23"/>
  </w:num>
  <w:num w:numId="18">
    <w:abstractNumId w:val="27"/>
  </w:num>
  <w:num w:numId="19">
    <w:abstractNumId w:val="21"/>
  </w:num>
  <w:num w:numId="20">
    <w:abstractNumId w:val="3"/>
  </w:num>
  <w:num w:numId="21">
    <w:abstractNumId w:val="2"/>
  </w:num>
  <w:num w:numId="22">
    <w:abstractNumId w:val="13"/>
  </w:num>
  <w:num w:numId="23">
    <w:abstractNumId w:val="1"/>
  </w:num>
  <w:num w:numId="24">
    <w:abstractNumId w:val="10"/>
  </w:num>
  <w:num w:numId="25">
    <w:abstractNumId w:val="12"/>
  </w:num>
  <w:num w:numId="26">
    <w:abstractNumId w:val="20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49"/>
    <w:rsid w:val="0000273E"/>
    <w:rsid w:val="000107EA"/>
    <w:rsid w:val="000460C7"/>
    <w:rsid w:val="0007400B"/>
    <w:rsid w:val="00086ECB"/>
    <w:rsid w:val="000A1553"/>
    <w:rsid w:val="000C07E4"/>
    <w:rsid w:val="000C23ED"/>
    <w:rsid w:val="000C525B"/>
    <w:rsid w:val="000E2A52"/>
    <w:rsid w:val="000E669E"/>
    <w:rsid w:val="0011133A"/>
    <w:rsid w:val="00146A13"/>
    <w:rsid w:val="00152A1F"/>
    <w:rsid w:val="001677BD"/>
    <w:rsid w:val="001A3A5C"/>
    <w:rsid w:val="001D3F49"/>
    <w:rsid w:val="001D7B06"/>
    <w:rsid w:val="001E57B7"/>
    <w:rsid w:val="0020465C"/>
    <w:rsid w:val="00211274"/>
    <w:rsid w:val="0021240B"/>
    <w:rsid w:val="00237A1A"/>
    <w:rsid w:val="002760A8"/>
    <w:rsid w:val="00292A5B"/>
    <w:rsid w:val="002E7B3F"/>
    <w:rsid w:val="002E7F37"/>
    <w:rsid w:val="002F3DE8"/>
    <w:rsid w:val="0034189A"/>
    <w:rsid w:val="00357663"/>
    <w:rsid w:val="0036476E"/>
    <w:rsid w:val="003B12FA"/>
    <w:rsid w:val="003C269F"/>
    <w:rsid w:val="003E6710"/>
    <w:rsid w:val="003F759A"/>
    <w:rsid w:val="0040337C"/>
    <w:rsid w:val="004127B5"/>
    <w:rsid w:val="004241C0"/>
    <w:rsid w:val="00431FA3"/>
    <w:rsid w:val="004C2E64"/>
    <w:rsid w:val="004E24CE"/>
    <w:rsid w:val="00511271"/>
    <w:rsid w:val="00542FF7"/>
    <w:rsid w:val="00565811"/>
    <w:rsid w:val="00577071"/>
    <w:rsid w:val="00583603"/>
    <w:rsid w:val="00584EEE"/>
    <w:rsid w:val="0059512B"/>
    <w:rsid w:val="00597FB6"/>
    <w:rsid w:val="005A0104"/>
    <w:rsid w:val="005B089A"/>
    <w:rsid w:val="005C23EE"/>
    <w:rsid w:val="005D36DE"/>
    <w:rsid w:val="006140D5"/>
    <w:rsid w:val="00614885"/>
    <w:rsid w:val="00650F98"/>
    <w:rsid w:val="00683E42"/>
    <w:rsid w:val="006867FB"/>
    <w:rsid w:val="006A10C3"/>
    <w:rsid w:val="006C3783"/>
    <w:rsid w:val="006C54FD"/>
    <w:rsid w:val="006E768E"/>
    <w:rsid w:val="00730B3D"/>
    <w:rsid w:val="0073510D"/>
    <w:rsid w:val="00743A77"/>
    <w:rsid w:val="00767BB1"/>
    <w:rsid w:val="00792680"/>
    <w:rsid w:val="007A5504"/>
    <w:rsid w:val="007A675A"/>
    <w:rsid w:val="007B0100"/>
    <w:rsid w:val="007C7D1D"/>
    <w:rsid w:val="008012D7"/>
    <w:rsid w:val="008473F0"/>
    <w:rsid w:val="00886BB6"/>
    <w:rsid w:val="008B0821"/>
    <w:rsid w:val="008D1BC0"/>
    <w:rsid w:val="008E19AC"/>
    <w:rsid w:val="00925A6B"/>
    <w:rsid w:val="00962600"/>
    <w:rsid w:val="009921A9"/>
    <w:rsid w:val="009B11A1"/>
    <w:rsid w:val="009B7598"/>
    <w:rsid w:val="009C2D21"/>
    <w:rsid w:val="00A070F6"/>
    <w:rsid w:val="00A40EB2"/>
    <w:rsid w:val="00A4756D"/>
    <w:rsid w:val="00AB26BC"/>
    <w:rsid w:val="00AB3008"/>
    <w:rsid w:val="00AD2E42"/>
    <w:rsid w:val="00AE576E"/>
    <w:rsid w:val="00AF760C"/>
    <w:rsid w:val="00B10986"/>
    <w:rsid w:val="00B167DC"/>
    <w:rsid w:val="00B25819"/>
    <w:rsid w:val="00B45DA9"/>
    <w:rsid w:val="00B867EC"/>
    <w:rsid w:val="00B90CE1"/>
    <w:rsid w:val="00B934C5"/>
    <w:rsid w:val="00B94A5C"/>
    <w:rsid w:val="00B94ECF"/>
    <w:rsid w:val="00BC7964"/>
    <w:rsid w:val="00BD013B"/>
    <w:rsid w:val="00BD1591"/>
    <w:rsid w:val="00BF4926"/>
    <w:rsid w:val="00BF6AB1"/>
    <w:rsid w:val="00C51524"/>
    <w:rsid w:val="00C603C6"/>
    <w:rsid w:val="00C81506"/>
    <w:rsid w:val="00CA0778"/>
    <w:rsid w:val="00CA7EC9"/>
    <w:rsid w:val="00D01599"/>
    <w:rsid w:val="00D1234F"/>
    <w:rsid w:val="00DA7467"/>
    <w:rsid w:val="00DA74EE"/>
    <w:rsid w:val="00DB2876"/>
    <w:rsid w:val="00DB31FE"/>
    <w:rsid w:val="00DB36A7"/>
    <w:rsid w:val="00E0077F"/>
    <w:rsid w:val="00E20D66"/>
    <w:rsid w:val="00E21F8C"/>
    <w:rsid w:val="00E32A68"/>
    <w:rsid w:val="00E67B2B"/>
    <w:rsid w:val="00E719FE"/>
    <w:rsid w:val="00E757BA"/>
    <w:rsid w:val="00E833BC"/>
    <w:rsid w:val="00E91F78"/>
    <w:rsid w:val="00EA1FB9"/>
    <w:rsid w:val="00EB660C"/>
    <w:rsid w:val="00EC397D"/>
    <w:rsid w:val="00EE3E23"/>
    <w:rsid w:val="00EF7538"/>
    <w:rsid w:val="00F0283A"/>
    <w:rsid w:val="00F151C8"/>
    <w:rsid w:val="00F705C3"/>
    <w:rsid w:val="00F743CF"/>
    <w:rsid w:val="00FA0A1D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DEEF"/>
  <w15:docId w15:val="{C31179D9-1F43-4259-8FC0-77BDE6C6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4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D3F49"/>
    <w:pPr>
      <w:widowControl w:val="0"/>
      <w:spacing w:after="0" w:line="240" w:lineRule="auto"/>
      <w:ind w:left="6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D3F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3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3F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1D3F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3F4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D3F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D3F4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D3F49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3F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текст Знак"/>
    <w:basedOn w:val="a0"/>
    <w:link w:val="a6"/>
    <w:rsid w:val="001D3F49"/>
    <w:rPr>
      <w:shd w:val="clear" w:color="auto" w:fill="FFFFFF"/>
    </w:rPr>
  </w:style>
  <w:style w:type="paragraph" w:styleId="a6">
    <w:name w:val="Body Text"/>
    <w:basedOn w:val="a"/>
    <w:link w:val="a5"/>
    <w:rsid w:val="001D3F49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D3F49"/>
    <w:rPr>
      <w:rFonts w:eastAsiaTheme="minorEastAsia"/>
      <w:lang w:eastAsia="ru-RU"/>
    </w:rPr>
  </w:style>
  <w:style w:type="character" w:customStyle="1" w:styleId="49">
    <w:name w:val="Основной текст + Полужирный49"/>
    <w:basedOn w:val="a5"/>
    <w:rsid w:val="001D3F49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c13c5">
    <w:name w:val="c13 c5"/>
    <w:basedOn w:val="a"/>
    <w:rsid w:val="001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3F49"/>
  </w:style>
  <w:style w:type="paragraph" w:customStyle="1" w:styleId="c5c13">
    <w:name w:val="c5 c13"/>
    <w:basedOn w:val="a"/>
    <w:rsid w:val="001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D3F49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D3F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D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19c30">
    <w:name w:val="c18 c19 c30"/>
    <w:basedOn w:val="a"/>
    <w:rsid w:val="001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9">
    <w:name w:val="c2 c9"/>
    <w:basedOn w:val="a0"/>
    <w:rsid w:val="001D3F49"/>
  </w:style>
  <w:style w:type="character" w:customStyle="1" w:styleId="c2">
    <w:name w:val="c2"/>
    <w:basedOn w:val="a0"/>
    <w:rsid w:val="001D3F49"/>
  </w:style>
  <w:style w:type="paragraph" w:customStyle="1" w:styleId="c5c30">
    <w:name w:val="c5 c30"/>
    <w:basedOn w:val="a"/>
    <w:rsid w:val="001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1D3F49"/>
  </w:style>
  <w:style w:type="paragraph" w:styleId="a7">
    <w:name w:val="No Spacing"/>
    <w:qFormat/>
    <w:rsid w:val="001D3F4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D3F49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1D3F49"/>
    <w:pPr>
      <w:widowControl w:val="0"/>
      <w:spacing w:after="0" w:line="275" w:lineRule="exact"/>
      <w:ind w:left="254" w:hanging="14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D3F49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styleId="21">
    <w:name w:val="Body Text 2"/>
    <w:basedOn w:val="a"/>
    <w:link w:val="22"/>
    <w:unhideWhenUsed/>
    <w:rsid w:val="001D3F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D3F49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D3F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D3F49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C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18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New</cp:lastModifiedBy>
  <cp:revision>112</cp:revision>
  <dcterms:created xsi:type="dcterms:W3CDTF">2020-09-01T14:48:00Z</dcterms:created>
  <dcterms:modified xsi:type="dcterms:W3CDTF">2025-09-07T13:54:00Z</dcterms:modified>
</cp:coreProperties>
</file>