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7DC505" w14:textId="057A2C72" w:rsidR="00A028A6" w:rsidRDefault="00A028A6"/>
    <w:p w14:paraId="0BE92B62" w14:textId="77777777" w:rsidR="002A78D7" w:rsidRPr="006B6AD0" w:rsidRDefault="002A78D7" w:rsidP="002A78D7">
      <w:pPr>
        <w:jc w:val="center"/>
        <w:rPr>
          <w:b/>
          <w:sz w:val="28"/>
          <w:szCs w:val="28"/>
        </w:rPr>
      </w:pPr>
      <w:r w:rsidRPr="006B6AD0">
        <w:rPr>
          <w:b/>
          <w:sz w:val="28"/>
          <w:szCs w:val="28"/>
        </w:rPr>
        <w:t xml:space="preserve">Муниципальное бюджетное общеобразовательное учреждение </w:t>
      </w:r>
    </w:p>
    <w:p w14:paraId="0B320334" w14:textId="77777777" w:rsidR="002A78D7" w:rsidRPr="006B6AD0" w:rsidRDefault="002A78D7" w:rsidP="002A78D7">
      <w:pPr>
        <w:jc w:val="center"/>
        <w:rPr>
          <w:b/>
          <w:sz w:val="28"/>
          <w:szCs w:val="28"/>
        </w:rPr>
      </w:pPr>
      <w:r w:rsidRPr="006B6AD0">
        <w:rPr>
          <w:b/>
          <w:sz w:val="28"/>
          <w:szCs w:val="28"/>
        </w:rPr>
        <w:t>«</w:t>
      </w:r>
      <w:proofErr w:type="spellStart"/>
      <w:r w:rsidRPr="006B6AD0">
        <w:rPr>
          <w:b/>
          <w:sz w:val="28"/>
          <w:szCs w:val="28"/>
        </w:rPr>
        <w:t>Кириковская</w:t>
      </w:r>
      <w:proofErr w:type="spellEnd"/>
      <w:r w:rsidRPr="006B6AD0">
        <w:rPr>
          <w:b/>
          <w:sz w:val="28"/>
          <w:szCs w:val="28"/>
        </w:rPr>
        <w:t xml:space="preserve"> средняя школа»</w:t>
      </w:r>
    </w:p>
    <w:p w14:paraId="18B1A900" w14:textId="4485350A" w:rsidR="002A78D7" w:rsidRPr="006B6AD0" w:rsidRDefault="002A78D7" w:rsidP="002A78D7">
      <w:r w:rsidRPr="006B6AD0">
        <w:rPr>
          <w:noProof/>
        </w:rPr>
        <w:drawing>
          <wp:anchor distT="0" distB="0" distL="114300" distR="114300" simplePos="0" relativeHeight="251662336" behindDoc="0" locked="0" layoutInCell="1" allowOverlap="1" wp14:anchorId="008B58C3" wp14:editId="3F8AEDE8">
            <wp:simplePos x="0" y="0"/>
            <wp:positionH relativeFrom="margin">
              <wp:posOffset>3481070</wp:posOffset>
            </wp:positionH>
            <wp:positionV relativeFrom="paragraph">
              <wp:posOffset>1710055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ечать"/>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2977"/>
        <w:gridCol w:w="3174"/>
      </w:tblGrid>
      <w:tr w:rsidR="002A78D7" w:rsidRPr="006B6AD0" w14:paraId="0A1D3291" w14:textId="77777777" w:rsidTr="002A78D7">
        <w:tc>
          <w:tcPr>
            <w:tcW w:w="3190" w:type="dxa"/>
            <w:tcBorders>
              <w:top w:val="single" w:sz="4" w:space="0" w:color="auto"/>
              <w:left w:val="single" w:sz="4" w:space="0" w:color="auto"/>
              <w:bottom w:val="single" w:sz="4" w:space="0" w:color="auto"/>
              <w:right w:val="single" w:sz="4" w:space="0" w:color="auto"/>
            </w:tcBorders>
            <w:shd w:val="clear" w:color="auto" w:fill="auto"/>
          </w:tcPr>
          <w:p w14:paraId="72AD26EF" w14:textId="77777777" w:rsidR="002A78D7" w:rsidRPr="006B6AD0" w:rsidRDefault="002A78D7" w:rsidP="002A78D7">
            <w:pPr>
              <w:rPr>
                <w:sz w:val="28"/>
                <w:szCs w:val="28"/>
              </w:rPr>
            </w:pPr>
            <w:r w:rsidRPr="006B6AD0">
              <w:rPr>
                <w:sz w:val="28"/>
                <w:szCs w:val="28"/>
              </w:rPr>
              <w:t xml:space="preserve">СОГЛАСОВАНО: </w:t>
            </w:r>
          </w:p>
          <w:p w14:paraId="77BB9907" w14:textId="455095AD" w:rsidR="002A78D7" w:rsidRPr="006B6AD0" w:rsidRDefault="002A78D7" w:rsidP="002A78D7">
            <w:pPr>
              <w:rPr>
                <w:sz w:val="28"/>
                <w:szCs w:val="28"/>
              </w:rPr>
            </w:pPr>
            <w:r w:rsidRPr="006B6AD0">
              <w:rPr>
                <w:noProof/>
              </w:rPr>
              <w:drawing>
                <wp:anchor distT="0" distB="0" distL="114300" distR="114300" simplePos="0" relativeHeight="251660288" behindDoc="0" locked="0" layoutInCell="1" allowOverlap="1" wp14:anchorId="7880CED2" wp14:editId="14A2D334">
                  <wp:simplePos x="0" y="0"/>
                  <wp:positionH relativeFrom="page">
                    <wp:posOffset>-111760</wp:posOffset>
                  </wp:positionH>
                  <wp:positionV relativeFrom="paragraph">
                    <wp:posOffset>500380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одпись Сластихи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6AD0">
              <w:rPr>
                <w:sz w:val="28"/>
                <w:szCs w:val="28"/>
              </w:rPr>
              <w:t xml:space="preserve">заместитель директора по учебно-воспитательной работе </w:t>
            </w:r>
            <w:proofErr w:type="spellStart"/>
            <w:r w:rsidRPr="006B6AD0">
              <w:rPr>
                <w:sz w:val="28"/>
                <w:szCs w:val="28"/>
              </w:rPr>
              <w:t>Сластихина</w:t>
            </w:r>
            <w:proofErr w:type="spellEnd"/>
            <w:r w:rsidRPr="006B6AD0">
              <w:rPr>
                <w:sz w:val="28"/>
                <w:szCs w:val="28"/>
              </w:rPr>
              <w:t xml:space="preserve"> Н.П. ______</w:t>
            </w:r>
          </w:p>
          <w:p w14:paraId="72EAABA2" w14:textId="77777777" w:rsidR="002A78D7" w:rsidRPr="006B6AD0" w:rsidRDefault="002A78D7" w:rsidP="002A78D7">
            <w:pPr>
              <w:rPr>
                <w:sz w:val="28"/>
                <w:szCs w:val="28"/>
              </w:rPr>
            </w:pPr>
            <w:r>
              <w:rPr>
                <w:sz w:val="28"/>
                <w:szCs w:val="28"/>
              </w:rPr>
              <w:t>«31» августа 2026</w:t>
            </w:r>
            <w:r w:rsidRPr="006B6AD0">
              <w:rPr>
                <w:sz w:val="28"/>
                <w:szCs w:val="28"/>
              </w:rPr>
              <w:t>г.</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FC75D10" w14:textId="3560E2C6" w:rsidR="002A78D7" w:rsidRPr="006B6AD0" w:rsidRDefault="002A78D7" w:rsidP="002A78D7">
            <w:pPr>
              <w:rPr>
                <w:sz w:val="28"/>
                <w:szCs w:val="28"/>
              </w:rPr>
            </w:pPr>
            <w:r w:rsidRPr="006B6AD0">
              <w:rPr>
                <w:noProof/>
              </w:rPr>
              <w:drawing>
                <wp:anchor distT="0" distB="0" distL="114300" distR="114300" simplePos="0" relativeHeight="251659264" behindDoc="0" locked="0" layoutInCell="1" allowOverlap="1" wp14:anchorId="7CD8D7B9" wp14:editId="70DBA549">
                  <wp:simplePos x="0" y="0"/>
                  <wp:positionH relativeFrom="column">
                    <wp:posOffset>52070</wp:posOffset>
                  </wp:positionH>
                  <wp:positionV relativeFrom="paragraph">
                    <wp:posOffset>38735</wp:posOffset>
                  </wp:positionV>
                  <wp:extent cx="1666875" cy="1542415"/>
                  <wp:effectExtent l="0" t="0" r="0" b="0"/>
                  <wp:wrapNone/>
                  <wp:docPr id="2" name="Рисунок 2" descr="логотип шко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оготип школы"/>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6875" cy="15424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E4A085B" w14:textId="77777777" w:rsidR="002A78D7" w:rsidRPr="006B6AD0" w:rsidRDefault="002A78D7" w:rsidP="002A78D7">
            <w:pPr>
              <w:rPr>
                <w:sz w:val="28"/>
                <w:szCs w:val="28"/>
              </w:rPr>
            </w:pPr>
            <w:r w:rsidRPr="006B6AD0">
              <w:rPr>
                <w:sz w:val="28"/>
                <w:szCs w:val="28"/>
              </w:rPr>
              <w:t>УТВЕРЖДАЮ:</w:t>
            </w:r>
          </w:p>
          <w:p w14:paraId="492F40DB" w14:textId="4276A24D" w:rsidR="002A78D7" w:rsidRPr="006B6AD0" w:rsidRDefault="002A78D7" w:rsidP="002A78D7">
            <w:pPr>
              <w:rPr>
                <w:sz w:val="28"/>
                <w:szCs w:val="28"/>
              </w:rPr>
            </w:pPr>
            <w:r w:rsidRPr="006B6AD0">
              <w:rPr>
                <w:noProof/>
              </w:rPr>
              <w:drawing>
                <wp:anchor distT="0" distB="0" distL="114300" distR="114300" simplePos="0" relativeHeight="251661312" behindDoc="0" locked="0" layoutInCell="1" allowOverlap="1" wp14:anchorId="25D8DED4" wp14:editId="69BE3EA8">
                  <wp:simplePos x="0" y="0"/>
                  <wp:positionH relativeFrom="column">
                    <wp:posOffset>252095</wp:posOffset>
                  </wp:positionH>
                  <wp:positionV relativeFrom="paragraph">
                    <wp:posOffset>1022985</wp:posOffset>
                  </wp:positionV>
                  <wp:extent cx="1811655" cy="1503680"/>
                  <wp:effectExtent l="0" t="0" r="0" b="0"/>
                  <wp:wrapNone/>
                  <wp:docPr id="1" name="Рисунок 1"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одпись Ивченко"/>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6AD0">
              <w:rPr>
                <w:sz w:val="28"/>
                <w:szCs w:val="28"/>
              </w:rPr>
              <w:t>Директор муниципального бюджетного общеобразовательного учреждения «</w:t>
            </w:r>
            <w:proofErr w:type="spellStart"/>
            <w:r w:rsidRPr="006B6AD0">
              <w:rPr>
                <w:sz w:val="28"/>
                <w:szCs w:val="28"/>
              </w:rPr>
              <w:t>Кириковская</w:t>
            </w:r>
            <w:proofErr w:type="spellEnd"/>
            <w:r w:rsidRPr="006B6AD0">
              <w:rPr>
                <w:sz w:val="28"/>
                <w:szCs w:val="28"/>
              </w:rPr>
              <w:t xml:space="preserve"> средняя школа»</w:t>
            </w:r>
          </w:p>
          <w:p w14:paraId="34D7FB6F" w14:textId="77777777" w:rsidR="002A78D7" w:rsidRPr="006B6AD0" w:rsidRDefault="002A78D7" w:rsidP="002A78D7">
            <w:pPr>
              <w:rPr>
                <w:sz w:val="28"/>
                <w:szCs w:val="28"/>
              </w:rPr>
            </w:pPr>
            <w:r w:rsidRPr="006B6AD0">
              <w:rPr>
                <w:sz w:val="28"/>
                <w:szCs w:val="28"/>
              </w:rPr>
              <w:t xml:space="preserve"> Ивченко О.В. ________</w:t>
            </w:r>
          </w:p>
          <w:p w14:paraId="5CD59E0D" w14:textId="77777777" w:rsidR="002A78D7" w:rsidRPr="006B6AD0" w:rsidRDefault="002A78D7" w:rsidP="002A78D7">
            <w:pPr>
              <w:rPr>
                <w:sz w:val="28"/>
                <w:szCs w:val="28"/>
              </w:rPr>
            </w:pPr>
            <w:r>
              <w:rPr>
                <w:sz w:val="28"/>
                <w:szCs w:val="28"/>
              </w:rPr>
              <w:t>«31» августа 2026</w:t>
            </w:r>
            <w:r w:rsidRPr="006B6AD0">
              <w:rPr>
                <w:sz w:val="28"/>
                <w:szCs w:val="28"/>
              </w:rPr>
              <w:t>г.</w:t>
            </w:r>
          </w:p>
        </w:tc>
      </w:tr>
    </w:tbl>
    <w:p w14:paraId="1D298FFD" w14:textId="77777777" w:rsidR="002A78D7" w:rsidRPr="006B6AD0" w:rsidRDefault="002A78D7" w:rsidP="002A78D7">
      <w:pPr>
        <w:rPr>
          <w:sz w:val="28"/>
          <w:szCs w:val="28"/>
        </w:rPr>
      </w:pPr>
    </w:p>
    <w:p w14:paraId="5E858FEF" w14:textId="77777777" w:rsidR="002A78D7" w:rsidRPr="006B6AD0" w:rsidRDefault="002A78D7" w:rsidP="002A78D7">
      <w:pPr>
        <w:rPr>
          <w:sz w:val="28"/>
          <w:szCs w:val="28"/>
        </w:rPr>
      </w:pPr>
    </w:p>
    <w:p w14:paraId="44EFB86A" w14:textId="77777777" w:rsidR="002A78D7" w:rsidRPr="006B6AD0" w:rsidRDefault="002A78D7" w:rsidP="002A78D7">
      <w:pPr>
        <w:rPr>
          <w:b/>
          <w:sz w:val="28"/>
          <w:szCs w:val="28"/>
        </w:rPr>
      </w:pPr>
    </w:p>
    <w:p w14:paraId="3B828643" w14:textId="77777777" w:rsidR="002A78D7" w:rsidRPr="006B6AD0" w:rsidRDefault="002A78D7" w:rsidP="002A78D7">
      <w:pPr>
        <w:jc w:val="center"/>
        <w:rPr>
          <w:b/>
          <w:sz w:val="28"/>
          <w:szCs w:val="28"/>
        </w:rPr>
      </w:pPr>
    </w:p>
    <w:p w14:paraId="19658452" w14:textId="77777777" w:rsidR="002A78D7" w:rsidRPr="006B6AD0" w:rsidRDefault="002A78D7" w:rsidP="002A78D7">
      <w:pPr>
        <w:jc w:val="center"/>
        <w:rPr>
          <w:b/>
          <w:sz w:val="28"/>
          <w:szCs w:val="28"/>
        </w:rPr>
      </w:pPr>
      <w:r w:rsidRPr="006B6AD0">
        <w:rPr>
          <w:b/>
          <w:sz w:val="28"/>
          <w:szCs w:val="28"/>
        </w:rPr>
        <w:t>РАБОЧАЯ ПРОГРАММА</w:t>
      </w:r>
    </w:p>
    <w:p w14:paraId="6691F84E" w14:textId="77777777" w:rsidR="002A78D7" w:rsidRPr="006B6AD0" w:rsidRDefault="002A78D7" w:rsidP="002A78D7">
      <w:pPr>
        <w:jc w:val="center"/>
        <w:rPr>
          <w:b/>
          <w:sz w:val="28"/>
          <w:szCs w:val="28"/>
        </w:rPr>
      </w:pPr>
    </w:p>
    <w:p w14:paraId="08EFC339" w14:textId="491EA545" w:rsidR="002A78D7" w:rsidRPr="006B6AD0" w:rsidRDefault="002A78D7" w:rsidP="002A78D7">
      <w:pPr>
        <w:jc w:val="center"/>
        <w:rPr>
          <w:b/>
          <w:sz w:val="28"/>
          <w:szCs w:val="28"/>
        </w:rPr>
      </w:pPr>
      <w:r w:rsidRPr="006B6AD0">
        <w:rPr>
          <w:b/>
          <w:sz w:val="28"/>
          <w:szCs w:val="28"/>
        </w:rPr>
        <w:t>коррекционного курса «Логопедические занятий» для обучаю</w:t>
      </w:r>
      <w:r w:rsidR="004C1B64">
        <w:rPr>
          <w:b/>
          <w:sz w:val="28"/>
          <w:szCs w:val="28"/>
        </w:rPr>
        <w:t>щихся с умственной отсталостью 9</w:t>
      </w:r>
      <w:r w:rsidRPr="006B6AD0">
        <w:rPr>
          <w:b/>
          <w:sz w:val="28"/>
          <w:szCs w:val="28"/>
        </w:rPr>
        <w:t xml:space="preserve"> класса (интеллектуальными нарушениями) муниципального бюджетного общ</w:t>
      </w:r>
      <w:r>
        <w:rPr>
          <w:b/>
          <w:sz w:val="28"/>
          <w:szCs w:val="28"/>
        </w:rPr>
        <w:t>еобразовательного учреждения «</w:t>
      </w:r>
      <w:proofErr w:type="spellStart"/>
      <w:r>
        <w:rPr>
          <w:b/>
          <w:sz w:val="28"/>
          <w:szCs w:val="28"/>
        </w:rPr>
        <w:t>Кириковская</w:t>
      </w:r>
      <w:proofErr w:type="spellEnd"/>
      <w:r>
        <w:rPr>
          <w:b/>
          <w:sz w:val="28"/>
          <w:szCs w:val="28"/>
        </w:rPr>
        <w:t xml:space="preserve"> средняя школа» </w:t>
      </w:r>
      <w:r w:rsidRPr="006B6AD0">
        <w:rPr>
          <w:b/>
          <w:sz w:val="28"/>
          <w:szCs w:val="28"/>
        </w:rPr>
        <w:t>(Вариант 1)</w:t>
      </w:r>
    </w:p>
    <w:p w14:paraId="712110FC" w14:textId="77777777" w:rsidR="002A78D7" w:rsidRDefault="002A78D7" w:rsidP="002A78D7">
      <w:pPr>
        <w:rPr>
          <w:b/>
          <w:sz w:val="28"/>
          <w:szCs w:val="28"/>
        </w:rPr>
      </w:pPr>
    </w:p>
    <w:p w14:paraId="532E28DE" w14:textId="77777777" w:rsidR="002A78D7" w:rsidRDefault="002A78D7" w:rsidP="002A78D7">
      <w:pPr>
        <w:rPr>
          <w:b/>
          <w:sz w:val="28"/>
          <w:szCs w:val="28"/>
        </w:rPr>
      </w:pPr>
    </w:p>
    <w:p w14:paraId="2CE2BADF" w14:textId="77777777" w:rsidR="002A78D7" w:rsidRDefault="002A78D7" w:rsidP="002A78D7">
      <w:pPr>
        <w:rPr>
          <w:b/>
          <w:sz w:val="28"/>
          <w:szCs w:val="28"/>
        </w:rPr>
      </w:pPr>
    </w:p>
    <w:p w14:paraId="1127B7E9" w14:textId="77777777" w:rsidR="002A78D7" w:rsidRDefault="002A78D7" w:rsidP="002A78D7">
      <w:pPr>
        <w:rPr>
          <w:b/>
          <w:sz w:val="28"/>
          <w:szCs w:val="28"/>
        </w:rPr>
      </w:pPr>
    </w:p>
    <w:p w14:paraId="3BC71048" w14:textId="77777777" w:rsidR="002A78D7" w:rsidRDefault="002A78D7" w:rsidP="002A78D7">
      <w:pPr>
        <w:rPr>
          <w:b/>
          <w:sz w:val="28"/>
          <w:szCs w:val="28"/>
        </w:rPr>
      </w:pPr>
    </w:p>
    <w:p w14:paraId="5EC85B31" w14:textId="77777777" w:rsidR="002A78D7" w:rsidRDefault="002A78D7" w:rsidP="002A78D7">
      <w:pPr>
        <w:rPr>
          <w:b/>
          <w:sz w:val="28"/>
          <w:szCs w:val="28"/>
        </w:rPr>
      </w:pPr>
    </w:p>
    <w:p w14:paraId="475F5A1E" w14:textId="77777777" w:rsidR="002A78D7" w:rsidRDefault="002A78D7" w:rsidP="002A78D7">
      <w:pPr>
        <w:rPr>
          <w:b/>
          <w:sz w:val="28"/>
          <w:szCs w:val="28"/>
        </w:rPr>
      </w:pPr>
    </w:p>
    <w:p w14:paraId="3010F948" w14:textId="77777777" w:rsidR="002A78D7" w:rsidRDefault="002A78D7" w:rsidP="002A78D7">
      <w:pPr>
        <w:rPr>
          <w:b/>
          <w:sz w:val="28"/>
          <w:szCs w:val="28"/>
        </w:rPr>
      </w:pPr>
    </w:p>
    <w:p w14:paraId="16380478" w14:textId="77777777" w:rsidR="002A78D7" w:rsidRDefault="002A78D7" w:rsidP="002A78D7">
      <w:pPr>
        <w:rPr>
          <w:b/>
          <w:sz w:val="28"/>
          <w:szCs w:val="28"/>
        </w:rPr>
      </w:pPr>
    </w:p>
    <w:p w14:paraId="7E1023BE" w14:textId="77777777" w:rsidR="002A78D7" w:rsidRPr="006B6AD0" w:rsidRDefault="002A78D7" w:rsidP="002A78D7">
      <w:pPr>
        <w:rPr>
          <w:b/>
          <w:sz w:val="28"/>
          <w:szCs w:val="28"/>
        </w:rPr>
      </w:pPr>
    </w:p>
    <w:p w14:paraId="1C9584FE" w14:textId="77777777" w:rsidR="002A78D7" w:rsidRPr="006B6AD0" w:rsidRDefault="002A78D7" w:rsidP="002A78D7">
      <w:pPr>
        <w:rPr>
          <w:b/>
          <w:sz w:val="28"/>
          <w:szCs w:val="28"/>
        </w:rPr>
      </w:pPr>
    </w:p>
    <w:p w14:paraId="2F1BB80D" w14:textId="77777777" w:rsidR="002A78D7" w:rsidRPr="006B6AD0" w:rsidRDefault="002A78D7" w:rsidP="002A78D7">
      <w:pPr>
        <w:rPr>
          <w:sz w:val="28"/>
          <w:szCs w:val="28"/>
        </w:rPr>
      </w:pPr>
      <w:proofErr w:type="gramStart"/>
      <w:r w:rsidRPr="006B6AD0">
        <w:rPr>
          <w:sz w:val="28"/>
          <w:szCs w:val="28"/>
        </w:rPr>
        <w:t xml:space="preserve">Составил:   </w:t>
      </w:r>
      <w:proofErr w:type="gramEnd"/>
      <w:r w:rsidRPr="006B6AD0">
        <w:rPr>
          <w:sz w:val="28"/>
          <w:szCs w:val="28"/>
        </w:rPr>
        <w:t xml:space="preserve">           учитель-логопед </w:t>
      </w:r>
      <w:proofErr w:type="spellStart"/>
      <w:r w:rsidRPr="006B6AD0">
        <w:rPr>
          <w:sz w:val="28"/>
          <w:szCs w:val="28"/>
        </w:rPr>
        <w:t>Сластихина</w:t>
      </w:r>
      <w:proofErr w:type="spellEnd"/>
      <w:r w:rsidRPr="006B6AD0">
        <w:rPr>
          <w:sz w:val="28"/>
          <w:szCs w:val="28"/>
        </w:rPr>
        <w:t xml:space="preserve"> Наталья Петровна</w:t>
      </w:r>
    </w:p>
    <w:p w14:paraId="557091E7" w14:textId="77777777" w:rsidR="002A78D7" w:rsidRPr="006B6AD0" w:rsidRDefault="002A78D7" w:rsidP="002A78D7">
      <w:pPr>
        <w:rPr>
          <w:sz w:val="28"/>
          <w:szCs w:val="28"/>
        </w:rPr>
      </w:pPr>
    </w:p>
    <w:p w14:paraId="5A9A3A2F" w14:textId="77777777" w:rsidR="002A78D7" w:rsidRPr="006B6AD0" w:rsidRDefault="002A78D7" w:rsidP="002A78D7">
      <w:pPr>
        <w:rPr>
          <w:sz w:val="28"/>
          <w:szCs w:val="28"/>
        </w:rPr>
      </w:pPr>
    </w:p>
    <w:p w14:paraId="69B71329" w14:textId="77777777" w:rsidR="002A78D7" w:rsidRPr="006B6AD0" w:rsidRDefault="002A78D7" w:rsidP="002A78D7">
      <w:pPr>
        <w:rPr>
          <w:sz w:val="28"/>
          <w:szCs w:val="28"/>
        </w:rPr>
      </w:pPr>
    </w:p>
    <w:p w14:paraId="2F66EFED" w14:textId="77777777" w:rsidR="002A78D7" w:rsidRPr="006B6AD0" w:rsidRDefault="002A78D7" w:rsidP="002A78D7">
      <w:pPr>
        <w:rPr>
          <w:sz w:val="28"/>
          <w:szCs w:val="28"/>
        </w:rPr>
      </w:pPr>
    </w:p>
    <w:p w14:paraId="1B0F1D62" w14:textId="77777777" w:rsidR="002A78D7" w:rsidRPr="006B6AD0" w:rsidRDefault="002A78D7" w:rsidP="002A78D7">
      <w:pPr>
        <w:jc w:val="center"/>
        <w:rPr>
          <w:sz w:val="28"/>
          <w:szCs w:val="28"/>
        </w:rPr>
      </w:pPr>
      <w:r>
        <w:rPr>
          <w:sz w:val="28"/>
          <w:szCs w:val="28"/>
        </w:rPr>
        <w:t>2026-2027</w:t>
      </w:r>
      <w:r w:rsidRPr="006B6AD0">
        <w:rPr>
          <w:sz w:val="28"/>
          <w:szCs w:val="28"/>
        </w:rPr>
        <w:t xml:space="preserve"> учебный год</w:t>
      </w:r>
    </w:p>
    <w:p w14:paraId="2DE6FA9D" w14:textId="77777777" w:rsidR="002A78D7" w:rsidRPr="006B6AD0" w:rsidRDefault="002A78D7" w:rsidP="002A78D7">
      <w:pPr>
        <w:keepNext/>
        <w:keepLines/>
        <w:numPr>
          <w:ilvl w:val="0"/>
          <w:numId w:val="13"/>
        </w:numPr>
        <w:spacing w:before="240"/>
        <w:jc w:val="center"/>
        <w:outlineLvl w:val="0"/>
        <w:rPr>
          <w:b/>
          <w:bCs/>
          <w:sz w:val="28"/>
          <w:szCs w:val="28"/>
        </w:rPr>
      </w:pPr>
      <w:r w:rsidRPr="006B6AD0">
        <w:rPr>
          <w:b/>
          <w:bCs/>
          <w:sz w:val="28"/>
          <w:szCs w:val="28"/>
        </w:rPr>
        <w:lastRenderedPageBreak/>
        <w:t>ПОЯСНИТЕЛЬНАЯ ЗАПИСКА</w:t>
      </w:r>
    </w:p>
    <w:p w14:paraId="112933DA" w14:textId="77777777" w:rsidR="002A78D7" w:rsidRPr="006B6AD0" w:rsidRDefault="002A78D7" w:rsidP="002A78D7">
      <w:pPr>
        <w:rPr>
          <w:sz w:val="28"/>
          <w:szCs w:val="28"/>
        </w:rPr>
      </w:pPr>
    </w:p>
    <w:p w14:paraId="74B6EB5D" w14:textId="77777777" w:rsidR="002A78D7" w:rsidRPr="006B6AD0" w:rsidRDefault="002A78D7" w:rsidP="002A78D7">
      <w:pPr>
        <w:ind w:firstLine="709"/>
        <w:jc w:val="both"/>
        <w:rPr>
          <w:color w:val="000000"/>
          <w:sz w:val="28"/>
          <w:szCs w:val="28"/>
        </w:rPr>
      </w:pPr>
      <w:r w:rsidRPr="006B6AD0">
        <w:rPr>
          <w:color w:val="000000"/>
          <w:sz w:val="28"/>
          <w:szCs w:val="28"/>
        </w:rPr>
        <w:t>Рабочая программа по коррекционному курсу «Логопедические занятия» (далее Коррекционный курс)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 1026 (</w:t>
      </w:r>
      <w:hyperlink r:id="rId12" w:history="1">
        <w:r w:rsidRPr="006B6AD0">
          <w:rPr>
            <w:color w:val="0563C1"/>
            <w:sz w:val="28"/>
            <w:szCs w:val="28"/>
            <w:u w:val="single"/>
          </w:rPr>
          <w:t>https://clck.ru/33NMkR</w:t>
        </w:r>
      </w:hyperlink>
      <w:r w:rsidRPr="006B6AD0">
        <w:rPr>
          <w:color w:val="000000"/>
          <w:sz w:val="28"/>
          <w:szCs w:val="28"/>
        </w:rPr>
        <w:t xml:space="preserve"> ), адаптированной основной образовательной программы основного общего образования муниципального бюджетного общеобразовательного учреждения «</w:t>
      </w:r>
      <w:proofErr w:type="spellStart"/>
      <w:r w:rsidRPr="006B6AD0">
        <w:rPr>
          <w:color w:val="000000"/>
          <w:sz w:val="28"/>
          <w:szCs w:val="28"/>
        </w:rPr>
        <w:t>Кириковская</w:t>
      </w:r>
      <w:proofErr w:type="spellEnd"/>
      <w:r w:rsidRPr="006B6AD0">
        <w:rPr>
          <w:color w:val="000000"/>
          <w:sz w:val="28"/>
          <w:szCs w:val="28"/>
        </w:rPr>
        <w:t xml:space="preserve"> средняя школа» для обучающихся с легкой умственной отсталостью (интеллектуальными нарушениями), утвержденной приказом </w:t>
      </w:r>
      <w:r w:rsidRPr="006B6AD0">
        <w:rPr>
          <w:sz w:val="28"/>
          <w:szCs w:val="28"/>
        </w:rPr>
        <w:t>№ 242-ОД</w:t>
      </w:r>
      <w:r w:rsidRPr="006B6AD0">
        <w:rPr>
          <w:color w:val="FF0000"/>
          <w:sz w:val="28"/>
          <w:szCs w:val="28"/>
        </w:rPr>
        <w:t xml:space="preserve"> </w:t>
      </w:r>
      <w:r w:rsidRPr="006B6AD0">
        <w:rPr>
          <w:color w:val="000000"/>
          <w:sz w:val="28"/>
          <w:szCs w:val="28"/>
        </w:rPr>
        <w:t>от 30 августа 2024 года, учебного плана муниципального бюджетного общеобразовательного учреждения «</w:t>
      </w:r>
      <w:proofErr w:type="spellStart"/>
      <w:r w:rsidRPr="006B6AD0">
        <w:rPr>
          <w:color w:val="000000"/>
          <w:sz w:val="28"/>
          <w:szCs w:val="28"/>
        </w:rPr>
        <w:t>Кириковская</w:t>
      </w:r>
      <w:proofErr w:type="spellEnd"/>
      <w:r w:rsidRPr="006B6AD0">
        <w:rPr>
          <w:color w:val="000000"/>
          <w:sz w:val="28"/>
          <w:szCs w:val="28"/>
        </w:rPr>
        <w:t xml:space="preserve"> средняя школа», положени</w:t>
      </w:r>
      <w:r>
        <w:rPr>
          <w:color w:val="000000"/>
          <w:sz w:val="28"/>
          <w:szCs w:val="28"/>
        </w:rPr>
        <w:t xml:space="preserve">я о рабочей программе педагога </w:t>
      </w:r>
      <w:r w:rsidRPr="006B6AD0">
        <w:rPr>
          <w:color w:val="000000"/>
          <w:sz w:val="28"/>
          <w:szCs w:val="28"/>
        </w:rPr>
        <w:t>муниципального бюджетного общеобразовательного учреждения «</w:t>
      </w:r>
      <w:proofErr w:type="spellStart"/>
      <w:r w:rsidRPr="006B6AD0">
        <w:rPr>
          <w:color w:val="000000"/>
          <w:sz w:val="28"/>
          <w:szCs w:val="28"/>
        </w:rPr>
        <w:t>Кириковская</w:t>
      </w:r>
      <w:proofErr w:type="spellEnd"/>
      <w:r w:rsidRPr="006B6AD0">
        <w:rPr>
          <w:color w:val="000000"/>
          <w:sz w:val="28"/>
          <w:szCs w:val="28"/>
        </w:rPr>
        <w:t xml:space="preserve"> средняя  школа» реализующего предметы, курсы и дисциплины общего образования от 30 августа 2024 года.</w:t>
      </w:r>
    </w:p>
    <w:p w14:paraId="28703F54" w14:textId="77777777" w:rsidR="002A78D7" w:rsidRPr="006B6AD0" w:rsidRDefault="002A78D7" w:rsidP="002A78D7">
      <w:pPr>
        <w:ind w:firstLine="567"/>
        <w:jc w:val="both"/>
        <w:rPr>
          <w:color w:val="000000"/>
          <w:sz w:val="28"/>
          <w:szCs w:val="28"/>
        </w:rPr>
      </w:pPr>
      <w:r w:rsidRPr="006B6AD0">
        <w:rPr>
          <w:color w:val="000000"/>
          <w:sz w:val="28"/>
          <w:szCs w:val="28"/>
        </w:rPr>
        <w:t xml:space="preserve">Коррекционный курс относится к коррекционно-развивающей области «коррекционные занятия и ритмика» и является обязательной частью учебного плана. </w:t>
      </w:r>
    </w:p>
    <w:p w14:paraId="753A4CC2" w14:textId="77777777" w:rsidR="002A78D7" w:rsidRDefault="002A78D7" w:rsidP="002A78D7">
      <w:pPr>
        <w:pBdr>
          <w:top w:val="nil"/>
          <w:left w:val="nil"/>
          <w:bottom w:val="nil"/>
          <w:right w:val="nil"/>
          <w:between w:val="nil"/>
        </w:pBdr>
        <w:ind w:firstLine="709"/>
        <w:jc w:val="both"/>
        <w:rPr>
          <w:color w:val="000000"/>
          <w:sz w:val="28"/>
          <w:szCs w:val="28"/>
          <w:shd w:val="clear" w:color="auto" w:fill="FFFFFF"/>
        </w:rPr>
      </w:pPr>
      <w:r w:rsidRPr="006B6AD0">
        <w:rPr>
          <w:color w:val="000000"/>
          <w:sz w:val="28"/>
          <w:szCs w:val="28"/>
          <w:shd w:val="clear" w:color="auto" w:fill="FFFFFF"/>
        </w:rPr>
        <w:t>Настоящая рабочая программа коррекционно-развивающего курса «Логопедические занятия» учитывает реализацию Программы воспитания муниципального бюджетного общеобразовательного учреждения «</w:t>
      </w:r>
      <w:proofErr w:type="spellStart"/>
      <w:r w:rsidRPr="006B6AD0">
        <w:rPr>
          <w:color w:val="000000"/>
          <w:sz w:val="28"/>
          <w:szCs w:val="28"/>
          <w:shd w:val="clear" w:color="auto" w:fill="FFFFFF"/>
        </w:rPr>
        <w:t>Кириковская</w:t>
      </w:r>
      <w:proofErr w:type="spellEnd"/>
      <w:r w:rsidRPr="006B6AD0">
        <w:rPr>
          <w:color w:val="000000"/>
          <w:sz w:val="28"/>
          <w:szCs w:val="28"/>
          <w:shd w:val="clear" w:color="auto" w:fill="FFFFFF"/>
        </w:rPr>
        <w:t xml:space="preserve"> средняя школа» через следующие формы:</w:t>
      </w:r>
    </w:p>
    <w:p w14:paraId="4C381A0C" w14:textId="77777777" w:rsidR="002A78D7" w:rsidRDefault="002A78D7" w:rsidP="002A78D7">
      <w:pPr>
        <w:pBdr>
          <w:top w:val="nil"/>
          <w:left w:val="nil"/>
          <w:bottom w:val="nil"/>
          <w:right w:val="nil"/>
          <w:between w:val="nil"/>
        </w:pBdr>
        <w:jc w:val="both"/>
        <w:rPr>
          <w:color w:val="000000"/>
          <w:sz w:val="28"/>
          <w:szCs w:val="28"/>
          <w:shd w:val="clear" w:color="auto" w:fill="FFFFFF"/>
        </w:rPr>
      </w:pPr>
      <w:r w:rsidRPr="006B6AD0">
        <w:rPr>
          <w:color w:val="000000"/>
          <w:sz w:val="28"/>
          <w:szCs w:val="28"/>
          <w:shd w:val="clear" w:color="auto" w:fill="FFFFFF"/>
        </w:rPr>
        <w:t>- побуждение обучающихся соблюдать на уроках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w:t>
      </w:r>
      <w:r w:rsidRPr="006B6AD0">
        <w:rPr>
          <w:color w:val="000000"/>
          <w:sz w:val="28"/>
          <w:szCs w:val="28"/>
        </w:rPr>
        <w:br/>
      </w:r>
      <w:r w:rsidRPr="006B6AD0">
        <w:rPr>
          <w:color w:val="000000"/>
          <w:sz w:val="28"/>
          <w:szCs w:val="28"/>
          <w:shd w:val="clear" w:color="auto" w:fill="FFFFFF"/>
        </w:rPr>
        <w:t>- привлечение внимания обучающихся к ценностному аспекту изучаемых на</w:t>
      </w:r>
      <w:r>
        <w:rPr>
          <w:color w:val="000000"/>
          <w:sz w:val="28"/>
          <w:szCs w:val="28"/>
        </w:rPr>
        <w:t xml:space="preserve"> </w:t>
      </w:r>
      <w:r w:rsidRPr="006B6AD0">
        <w:rPr>
          <w:color w:val="000000"/>
          <w:sz w:val="28"/>
          <w:szCs w:val="28"/>
          <w:shd w:val="clear" w:color="auto" w:fill="FFFFFF"/>
        </w:rPr>
        <w:t>занятиях предметов, явлений, событий через: обращение внимания на ярких</w:t>
      </w:r>
      <w:r>
        <w:rPr>
          <w:color w:val="000000"/>
          <w:sz w:val="28"/>
          <w:szCs w:val="28"/>
        </w:rPr>
        <w:t xml:space="preserve"> </w:t>
      </w:r>
      <w:r w:rsidRPr="006B6AD0">
        <w:rPr>
          <w:color w:val="000000"/>
          <w:sz w:val="28"/>
          <w:szCs w:val="28"/>
          <w:shd w:val="clear" w:color="auto" w:fill="FFFFFF"/>
        </w:rPr>
        <w:t>деятелей культуры, науки, связанных с изучаемыми в данный момент темами, на тот вклад, который они внесли в развитие нашей страны и мира, на достойные подражания примеры их жизни, на мотивы их поступков;</w:t>
      </w:r>
    </w:p>
    <w:p w14:paraId="589FA71C" w14:textId="456BACA6" w:rsidR="002A78D7" w:rsidRDefault="002A78D7" w:rsidP="002A78D7">
      <w:pPr>
        <w:pBdr>
          <w:top w:val="nil"/>
          <w:left w:val="nil"/>
          <w:bottom w:val="nil"/>
          <w:right w:val="nil"/>
          <w:between w:val="nil"/>
        </w:pBdr>
        <w:jc w:val="both"/>
        <w:rPr>
          <w:color w:val="000000"/>
          <w:sz w:val="28"/>
          <w:szCs w:val="28"/>
          <w:shd w:val="clear" w:color="auto" w:fill="FFFFFF"/>
        </w:rPr>
      </w:pPr>
      <w:r w:rsidRPr="006B6AD0">
        <w:rPr>
          <w:color w:val="000000"/>
          <w:sz w:val="28"/>
          <w:szCs w:val="28"/>
          <w:shd w:val="clear" w:color="auto" w:fill="FFFFFF"/>
        </w:rPr>
        <w:t>- использование воспитательных возможностей содержания курса для формирования у обучающихся российских традиционных духовно-нравственных и социокультурных ценностей через подбор проблемных ситуаций для обсуждения на занятиях;</w:t>
      </w:r>
    </w:p>
    <w:p w14:paraId="7FDAC817" w14:textId="77777777" w:rsidR="002A78D7" w:rsidRDefault="002A78D7" w:rsidP="002A78D7">
      <w:pPr>
        <w:pBdr>
          <w:top w:val="nil"/>
          <w:left w:val="nil"/>
          <w:bottom w:val="nil"/>
          <w:right w:val="nil"/>
          <w:between w:val="nil"/>
        </w:pBdr>
        <w:jc w:val="both"/>
        <w:rPr>
          <w:color w:val="000000"/>
          <w:sz w:val="28"/>
          <w:szCs w:val="28"/>
          <w:shd w:val="clear" w:color="auto" w:fill="FFFFFF"/>
        </w:rPr>
      </w:pPr>
      <w:r w:rsidRPr="006B6AD0">
        <w:rPr>
          <w:color w:val="000000"/>
          <w:sz w:val="28"/>
          <w:szCs w:val="28"/>
          <w:shd w:val="clear" w:color="auto" w:fill="FFFFFF"/>
        </w:rPr>
        <w:t xml:space="preserve">- инициирование обсуждений, высказываний своего мнения, выработки своего личностного отношения к изучаемым событиям, явлениям, лицам и </w:t>
      </w:r>
      <w:proofErr w:type="gramStart"/>
      <w:r w:rsidRPr="006B6AD0">
        <w:rPr>
          <w:color w:val="000000"/>
          <w:sz w:val="28"/>
          <w:szCs w:val="28"/>
          <w:shd w:val="clear" w:color="auto" w:fill="FFFFFF"/>
        </w:rPr>
        <w:t>т.д.;</w:t>
      </w:r>
      <w:r w:rsidRPr="006B6AD0">
        <w:rPr>
          <w:color w:val="000000"/>
          <w:sz w:val="28"/>
          <w:szCs w:val="28"/>
        </w:rPr>
        <w:br/>
      </w:r>
      <w:r w:rsidRPr="006B6AD0">
        <w:rPr>
          <w:color w:val="000000"/>
          <w:sz w:val="28"/>
          <w:szCs w:val="28"/>
          <w:shd w:val="clear" w:color="auto" w:fill="FFFFFF"/>
        </w:rPr>
        <w:t>-</w:t>
      </w:r>
      <w:proofErr w:type="gramEnd"/>
      <w:r w:rsidRPr="006B6AD0">
        <w:rPr>
          <w:color w:val="000000"/>
          <w:sz w:val="28"/>
          <w:szCs w:val="28"/>
          <w:shd w:val="clear" w:color="auto" w:fill="FFFFFF"/>
        </w:rPr>
        <w:t xml:space="preserve"> включение в занятия игровых процедур, которые помогают поддержать </w:t>
      </w:r>
      <w:r w:rsidRPr="006B6AD0">
        <w:rPr>
          <w:color w:val="000000"/>
          <w:sz w:val="28"/>
          <w:szCs w:val="28"/>
          <w:shd w:val="clear" w:color="auto" w:fill="FFFFFF"/>
        </w:rPr>
        <w:lastRenderedPageBreak/>
        <w:t>мотивацию обучающихся к получению знаний, налаживанию позитивных межличностных отношений в группе, помогают установлению доброжелательной атмосферы во время урока;</w:t>
      </w:r>
    </w:p>
    <w:p w14:paraId="073B2247" w14:textId="77777777" w:rsidR="002A78D7" w:rsidRDefault="002A78D7" w:rsidP="002A78D7">
      <w:pPr>
        <w:pBdr>
          <w:top w:val="nil"/>
          <w:left w:val="nil"/>
          <w:bottom w:val="nil"/>
          <w:right w:val="nil"/>
          <w:between w:val="nil"/>
        </w:pBdr>
        <w:jc w:val="both"/>
        <w:rPr>
          <w:color w:val="000000"/>
          <w:sz w:val="28"/>
          <w:szCs w:val="28"/>
          <w:shd w:val="clear" w:color="auto" w:fill="FFFFFF"/>
        </w:rPr>
      </w:pPr>
      <w:r w:rsidRPr="006B6AD0">
        <w:rPr>
          <w:color w:val="000000"/>
          <w:sz w:val="28"/>
          <w:szCs w:val="28"/>
          <w:shd w:val="clear" w:color="auto" w:fill="FFFFFF"/>
        </w:rPr>
        <w:t>- применение на занятиях интерактивных форм работы, стимулирующих</w:t>
      </w:r>
      <w:r w:rsidRPr="006B6AD0">
        <w:rPr>
          <w:color w:val="000000"/>
          <w:sz w:val="28"/>
          <w:szCs w:val="28"/>
        </w:rPr>
        <w:br/>
      </w:r>
      <w:r w:rsidRPr="006B6AD0">
        <w:rPr>
          <w:color w:val="000000"/>
          <w:sz w:val="28"/>
          <w:szCs w:val="28"/>
          <w:shd w:val="clear" w:color="auto" w:fill="FFFFFF"/>
        </w:rPr>
        <w:t>познавательную мотивацию обучающихся;</w:t>
      </w:r>
    </w:p>
    <w:p w14:paraId="4ECB2A9B" w14:textId="77777777" w:rsidR="002A78D7" w:rsidRDefault="002A78D7" w:rsidP="002A78D7">
      <w:pPr>
        <w:pBdr>
          <w:top w:val="nil"/>
          <w:left w:val="nil"/>
          <w:bottom w:val="nil"/>
          <w:right w:val="nil"/>
          <w:between w:val="nil"/>
        </w:pBdr>
        <w:jc w:val="both"/>
        <w:rPr>
          <w:color w:val="000000"/>
          <w:sz w:val="28"/>
          <w:szCs w:val="28"/>
          <w:shd w:val="clear" w:color="auto" w:fill="FFFFFF"/>
        </w:rPr>
      </w:pPr>
      <w:r w:rsidRPr="006B6AD0">
        <w:rPr>
          <w:color w:val="000000"/>
          <w:sz w:val="28"/>
          <w:szCs w:val="28"/>
          <w:shd w:val="clear" w:color="auto" w:fill="FFFFFF"/>
        </w:rPr>
        <w:t>- применение групповой работы или работы в парах, которые способствуют развитию навыков командной работы и взаимодействию с другими обучающимися;</w:t>
      </w:r>
    </w:p>
    <w:p w14:paraId="0308F31A" w14:textId="77777777" w:rsidR="002A78D7" w:rsidRDefault="002A78D7" w:rsidP="002A78D7">
      <w:pPr>
        <w:pBdr>
          <w:top w:val="nil"/>
          <w:left w:val="nil"/>
          <w:bottom w:val="nil"/>
          <w:right w:val="nil"/>
          <w:between w:val="nil"/>
        </w:pBdr>
        <w:jc w:val="both"/>
        <w:rPr>
          <w:color w:val="000000"/>
          <w:sz w:val="28"/>
          <w:szCs w:val="28"/>
          <w:shd w:val="clear" w:color="auto" w:fill="FFFFFF"/>
        </w:rPr>
      </w:pPr>
      <w:r w:rsidRPr="006B6AD0">
        <w:rPr>
          <w:color w:val="000000"/>
          <w:sz w:val="28"/>
          <w:szCs w:val="28"/>
          <w:shd w:val="clear" w:color="auto" w:fill="FFFFFF"/>
        </w:rPr>
        <w:t>- выбор и использование на занятиях методов, методик, технологий,</w:t>
      </w:r>
      <w:r w:rsidRPr="006B6AD0">
        <w:rPr>
          <w:color w:val="000000"/>
          <w:sz w:val="28"/>
          <w:szCs w:val="28"/>
        </w:rPr>
        <w:br/>
      </w:r>
      <w:r w:rsidRPr="006B6AD0">
        <w:rPr>
          <w:color w:val="000000"/>
          <w:sz w:val="28"/>
          <w:szCs w:val="28"/>
          <w:shd w:val="clear" w:color="auto" w:fill="FFFFFF"/>
        </w:rPr>
        <w:t>оказывающих воспитательное воздействие на личность в соответствии с воспитательным идеалом, целью и задачами воспитания;</w:t>
      </w:r>
      <w:r w:rsidRPr="006B6AD0">
        <w:rPr>
          <w:color w:val="000000"/>
          <w:sz w:val="28"/>
          <w:szCs w:val="28"/>
        </w:rPr>
        <w:br/>
      </w:r>
      <w:r w:rsidRPr="006B6AD0">
        <w:rPr>
          <w:color w:val="000000"/>
          <w:sz w:val="28"/>
          <w:szCs w:val="28"/>
          <w:shd w:val="clear" w:color="auto" w:fill="FFFFFF"/>
        </w:rPr>
        <w:t>- инициирование и поддержка исследовательской деятельности школьников в форме включения в занятия различных исследовательских заданий, что дает возможность обучающимся приобрести навыки самостоятельного решения теоретической проблемы, генерирования и оформления собственных гипотез, уважительного отношения к чужим идеям, публичного выступления, аргументирования и отстаивания своей точки зрения;</w:t>
      </w:r>
    </w:p>
    <w:p w14:paraId="029EC474" w14:textId="2FE218AB" w:rsidR="002A78D7" w:rsidRPr="006B6AD0" w:rsidRDefault="002A78D7" w:rsidP="002A78D7">
      <w:pPr>
        <w:pBdr>
          <w:top w:val="nil"/>
          <w:left w:val="nil"/>
          <w:bottom w:val="nil"/>
          <w:right w:val="nil"/>
          <w:between w:val="nil"/>
        </w:pBdr>
        <w:jc w:val="both"/>
        <w:rPr>
          <w:color w:val="000000"/>
          <w:sz w:val="28"/>
          <w:szCs w:val="28"/>
        </w:rPr>
      </w:pPr>
      <w:r w:rsidRPr="006B6AD0">
        <w:rPr>
          <w:color w:val="000000"/>
          <w:sz w:val="28"/>
          <w:szCs w:val="28"/>
          <w:shd w:val="clear" w:color="auto" w:fill="FFFFFF"/>
        </w:rPr>
        <w:t>- установление уважительных, доверительных, неформальных отношений между учителем и учениками, создание на занятиях эмоционально-комфортной среды.</w:t>
      </w:r>
    </w:p>
    <w:p w14:paraId="1FE354A2" w14:textId="15EFC713" w:rsidR="002A78D7" w:rsidRPr="006B6AD0" w:rsidRDefault="002A78D7" w:rsidP="002A78D7">
      <w:pPr>
        <w:ind w:firstLine="709"/>
        <w:jc w:val="both"/>
        <w:rPr>
          <w:color w:val="000000"/>
          <w:sz w:val="28"/>
          <w:szCs w:val="28"/>
        </w:rPr>
      </w:pPr>
      <w:r w:rsidRPr="006B6AD0">
        <w:rPr>
          <w:color w:val="000000"/>
          <w:sz w:val="28"/>
          <w:szCs w:val="28"/>
        </w:rPr>
        <w:t xml:space="preserve">В соответствии с учебным планом рабочая программа по коррекционному курсу </w:t>
      </w:r>
      <w:r>
        <w:rPr>
          <w:color w:val="000000"/>
          <w:sz w:val="28"/>
          <w:szCs w:val="28"/>
        </w:rPr>
        <w:t>«Логопедические занятия» в 7</w:t>
      </w:r>
      <w:r w:rsidRPr="006B6AD0">
        <w:rPr>
          <w:color w:val="000000"/>
          <w:sz w:val="28"/>
          <w:szCs w:val="28"/>
        </w:rPr>
        <w:t xml:space="preserve"> классе рассчитана на 102 часа (34 учебные недели) – 3 часа в неделю:</w:t>
      </w:r>
    </w:p>
    <w:p w14:paraId="2DCCD738" w14:textId="78B71EE3" w:rsidR="002F4826" w:rsidRPr="002A78D7" w:rsidRDefault="002F4826" w:rsidP="002A78D7">
      <w:pPr>
        <w:rPr>
          <w:color w:val="000000" w:themeColor="text1"/>
        </w:rPr>
      </w:pPr>
      <w:r w:rsidRPr="006705CC">
        <w:rPr>
          <w:rFonts w:eastAsia="Calibri"/>
          <w:color w:val="000000" w:themeColor="text1"/>
          <w:sz w:val="28"/>
          <w:szCs w:val="28"/>
          <w:lang w:eastAsia="ar-SA"/>
        </w:rPr>
        <w:tab/>
      </w:r>
      <w:r w:rsidRPr="006705CC">
        <w:rPr>
          <w:rFonts w:eastAsia="Calibri"/>
          <w:color w:val="000000" w:themeColor="text1"/>
          <w:sz w:val="28"/>
          <w:szCs w:val="28"/>
          <w:lang w:eastAsia="en-US"/>
        </w:rPr>
        <w:t xml:space="preserve">Рабочая программа по коррекционному курсу «Логопедические занятия» в </w:t>
      </w:r>
      <w:r w:rsidR="00CD3389" w:rsidRPr="006705CC">
        <w:rPr>
          <w:rFonts w:eastAsia="Calibri"/>
          <w:color w:val="000000" w:themeColor="text1"/>
          <w:sz w:val="28"/>
          <w:szCs w:val="28"/>
          <w:lang w:eastAsia="en-US"/>
        </w:rPr>
        <w:t>7</w:t>
      </w:r>
      <w:r w:rsidRPr="006705CC">
        <w:rPr>
          <w:rFonts w:eastAsia="Calibri"/>
          <w:color w:val="000000" w:themeColor="text1"/>
          <w:sz w:val="28"/>
          <w:szCs w:val="28"/>
          <w:lang w:eastAsia="en-US"/>
        </w:rPr>
        <w:t xml:space="preserve"> классе определяет следующую цель и задачи:</w:t>
      </w:r>
    </w:p>
    <w:p w14:paraId="04E9E904" w14:textId="77777777" w:rsidR="004C1B64" w:rsidRPr="004C1B64" w:rsidRDefault="004C1B64" w:rsidP="004C1B64">
      <w:pPr>
        <w:pStyle w:val="ds-markdown-paragraph"/>
        <w:shd w:val="clear" w:color="auto" w:fill="FFFFFF"/>
        <w:spacing w:before="0" w:beforeAutospacing="0" w:after="0" w:afterAutospacing="0"/>
        <w:ind w:firstLine="708"/>
        <w:jc w:val="both"/>
        <w:rPr>
          <w:color w:val="0F1115"/>
          <w:sz w:val="28"/>
          <w:szCs w:val="28"/>
        </w:rPr>
      </w:pPr>
      <w:r w:rsidRPr="004C1B64">
        <w:rPr>
          <w:rStyle w:val="af3"/>
          <w:color w:val="0F1115"/>
          <w:sz w:val="28"/>
          <w:szCs w:val="28"/>
        </w:rPr>
        <w:t>Цель программы:</w:t>
      </w:r>
      <w:r w:rsidRPr="004C1B64">
        <w:rPr>
          <w:color w:val="0F1115"/>
          <w:sz w:val="28"/>
          <w:szCs w:val="28"/>
        </w:rPr>
        <w:t> коррекция нарушений устной и письменной речи обучающихся, способствующая успешной адаптации в учебной деятельности и дальнейшей социализации, формирование коммуникативной компетенции, необходимой для самостоятельной жизни.</w:t>
      </w:r>
    </w:p>
    <w:p w14:paraId="1C9CE20C"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rStyle w:val="af3"/>
          <w:color w:val="0F1115"/>
          <w:sz w:val="28"/>
          <w:szCs w:val="28"/>
        </w:rPr>
        <w:t>Задачи программы:</w:t>
      </w:r>
    </w:p>
    <w:p w14:paraId="3F730738" w14:textId="77777777" w:rsidR="004C1B64" w:rsidRDefault="004C1B64" w:rsidP="004C1B64">
      <w:pPr>
        <w:pStyle w:val="ds-markdown-paragraph"/>
        <w:shd w:val="clear" w:color="auto" w:fill="FFFFFF"/>
        <w:spacing w:before="0" w:beforeAutospacing="0" w:after="0" w:afterAutospacing="0"/>
        <w:jc w:val="both"/>
        <w:rPr>
          <w:color w:val="0F1115"/>
          <w:sz w:val="28"/>
          <w:szCs w:val="28"/>
        </w:rPr>
      </w:pPr>
      <w:r>
        <w:rPr>
          <w:color w:val="0F1115"/>
          <w:sz w:val="28"/>
          <w:szCs w:val="28"/>
        </w:rPr>
        <w:t xml:space="preserve">- </w:t>
      </w:r>
      <w:r w:rsidRPr="004C1B64">
        <w:rPr>
          <w:color w:val="0F1115"/>
          <w:sz w:val="28"/>
          <w:szCs w:val="28"/>
        </w:rPr>
        <w:t>коррекция и развитие фонетико-фонематической стороны речи;</w:t>
      </w:r>
    </w:p>
    <w:p w14:paraId="41F40FB2" w14:textId="77777777" w:rsidR="004C1B64" w:rsidRDefault="004C1B64" w:rsidP="004C1B64">
      <w:pPr>
        <w:pStyle w:val="ds-markdown-paragraph"/>
        <w:shd w:val="clear" w:color="auto" w:fill="FFFFFF"/>
        <w:spacing w:before="0" w:beforeAutospacing="0" w:after="0" w:afterAutospacing="0"/>
        <w:jc w:val="both"/>
        <w:rPr>
          <w:color w:val="0F1115"/>
          <w:sz w:val="28"/>
          <w:szCs w:val="28"/>
        </w:rPr>
      </w:pPr>
      <w:r>
        <w:rPr>
          <w:color w:val="0F1115"/>
          <w:sz w:val="28"/>
          <w:szCs w:val="28"/>
        </w:rPr>
        <w:t xml:space="preserve">- </w:t>
      </w:r>
      <w:r w:rsidRPr="004C1B64">
        <w:rPr>
          <w:color w:val="0F1115"/>
          <w:sz w:val="28"/>
          <w:szCs w:val="28"/>
        </w:rPr>
        <w:t>обогащение и активизация словарного запаса, уточнение лексических значений слов;</w:t>
      </w:r>
    </w:p>
    <w:p w14:paraId="00111AF5" w14:textId="77777777" w:rsidR="004C1B64" w:rsidRDefault="004C1B64" w:rsidP="004C1B64">
      <w:pPr>
        <w:pStyle w:val="ds-markdown-paragraph"/>
        <w:shd w:val="clear" w:color="auto" w:fill="FFFFFF"/>
        <w:spacing w:before="0" w:beforeAutospacing="0" w:after="0" w:afterAutospacing="0"/>
        <w:jc w:val="both"/>
        <w:rPr>
          <w:color w:val="0F1115"/>
          <w:sz w:val="28"/>
          <w:szCs w:val="28"/>
        </w:rPr>
      </w:pPr>
      <w:r>
        <w:rPr>
          <w:color w:val="0F1115"/>
          <w:sz w:val="28"/>
          <w:szCs w:val="28"/>
        </w:rPr>
        <w:t xml:space="preserve">- </w:t>
      </w:r>
      <w:r w:rsidRPr="004C1B64">
        <w:rPr>
          <w:color w:val="0F1115"/>
          <w:sz w:val="28"/>
          <w:szCs w:val="28"/>
        </w:rPr>
        <w:t>формирование грамматического строя речи, навыков словоизменения и словообразования;</w:t>
      </w:r>
    </w:p>
    <w:p w14:paraId="186A80C1" w14:textId="77777777" w:rsidR="004C1B64" w:rsidRDefault="004C1B64" w:rsidP="004C1B64">
      <w:pPr>
        <w:pStyle w:val="ds-markdown-paragraph"/>
        <w:shd w:val="clear" w:color="auto" w:fill="FFFFFF"/>
        <w:spacing w:before="0" w:beforeAutospacing="0" w:after="0" w:afterAutospacing="0"/>
        <w:jc w:val="both"/>
        <w:rPr>
          <w:color w:val="0F1115"/>
          <w:sz w:val="28"/>
          <w:szCs w:val="28"/>
        </w:rPr>
      </w:pPr>
      <w:r>
        <w:rPr>
          <w:color w:val="0F1115"/>
          <w:sz w:val="28"/>
          <w:szCs w:val="28"/>
        </w:rPr>
        <w:t xml:space="preserve">- </w:t>
      </w:r>
      <w:r w:rsidRPr="004C1B64">
        <w:rPr>
          <w:color w:val="0F1115"/>
          <w:sz w:val="28"/>
          <w:szCs w:val="28"/>
        </w:rPr>
        <w:t>развитие связной речи (диалогической и монологической), навыков построения развернутых высказываний;</w:t>
      </w:r>
    </w:p>
    <w:p w14:paraId="57A4BA3C" w14:textId="77777777" w:rsidR="004C1B64" w:rsidRDefault="004C1B64" w:rsidP="004C1B64">
      <w:pPr>
        <w:pStyle w:val="ds-markdown-paragraph"/>
        <w:shd w:val="clear" w:color="auto" w:fill="FFFFFF"/>
        <w:spacing w:before="0" w:beforeAutospacing="0" w:after="0" w:afterAutospacing="0"/>
        <w:jc w:val="both"/>
        <w:rPr>
          <w:color w:val="0F1115"/>
          <w:sz w:val="28"/>
          <w:szCs w:val="28"/>
        </w:rPr>
      </w:pPr>
      <w:r>
        <w:rPr>
          <w:color w:val="0F1115"/>
          <w:sz w:val="28"/>
          <w:szCs w:val="28"/>
        </w:rPr>
        <w:t xml:space="preserve">- </w:t>
      </w:r>
      <w:r w:rsidRPr="004C1B64">
        <w:rPr>
          <w:color w:val="0F1115"/>
          <w:sz w:val="28"/>
          <w:szCs w:val="28"/>
        </w:rPr>
        <w:t xml:space="preserve">предупреждение и коррекция </w:t>
      </w:r>
      <w:proofErr w:type="spellStart"/>
      <w:r w:rsidRPr="004C1B64">
        <w:rPr>
          <w:color w:val="0F1115"/>
          <w:sz w:val="28"/>
          <w:szCs w:val="28"/>
        </w:rPr>
        <w:t>дисграфии</w:t>
      </w:r>
      <w:proofErr w:type="spellEnd"/>
      <w:r w:rsidRPr="004C1B64">
        <w:rPr>
          <w:color w:val="0F1115"/>
          <w:sz w:val="28"/>
          <w:szCs w:val="28"/>
        </w:rPr>
        <w:t xml:space="preserve"> и </w:t>
      </w:r>
      <w:proofErr w:type="spellStart"/>
      <w:r w:rsidRPr="004C1B64">
        <w:rPr>
          <w:color w:val="0F1115"/>
          <w:sz w:val="28"/>
          <w:szCs w:val="28"/>
        </w:rPr>
        <w:t>дислексии;</w:t>
      </w:r>
      <w:proofErr w:type="spellEnd"/>
    </w:p>
    <w:p w14:paraId="25BEC83A" w14:textId="77777777" w:rsidR="004C1B64" w:rsidRDefault="004C1B64" w:rsidP="004C1B64">
      <w:pPr>
        <w:pStyle w:val="ds-markdown-paragraph"/>
        <w:shd w:val="clear" w:color="auto" w:fill="FFFFFF"/>
        <w:spacing w:before="0" w:beforeAutospacing="0" w:after="0" w:afterAutospacing="0"/>
        <w:jc w:val="both"/>
        <w:rPr>
          <w:color w:val="0F1115"/>
          <w:sz w:val="28"/>
          <w:szCs w:val="28"/>
        </w:rPr>
      </w:pPr>
      <w:r>
        <w:rPr>
          <w:color w:val="0F1115"/>
          <w:sz w:val="28"/>
          <w:szCs w:val="28"/>
        </w:rPr>
        <w:t xml:space="preserve">- </w:t>
      </w:r>
      <w:r w:rsidRPr="004C1B64">
        <w:rPr>
          <w:color w:val="0F1115"/>
          <w:sz w:val="28"/>
          <w:szCs w:val="28"/>
        </w:rPr>
        <w:t>развитие психологической базы речи (внимания, памяти, мышления);</w:t>
      </w:r>
    </w:p>
    <w:p w14:paraId="0D7D443C" w14:textId="4B3468D4"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Pr>
          <w:color w:val="0F1115"/>
          <w:sz w:val="28"/>
          <w:szCs w:val="28"/>
        </w:rPr>
        <w:t xml:space="preserve">- </w:t>
      </w:r>
      <w:r w:rsidRPr="004C1B64">
        <w:rPr>
          <w:color w:val="0F1115"/>
          <w:sz w:val="28"/>
          <w:szCs w:val="28"/>
        </w:rPr>
        <w:t>формирование коммуникативных навыков, адекватных ситуации учебной деятельности и повседневного общения.</w:t>
      </w:r>
    </w:p>
    <w:p w14:paraId="2A2C555F" w14:textId="37B73563" w:rsidR="00287ADF" w:rsidRDefault="00287ADF" w:rsidP="006705CC">
      <w:pPr>
        <w:spacing w:line="360" w:lineRule="auto"/>
        <w:ind w:firstLine="709"/>
        <w:jc w:val="both"/>
        <w:rPr>
          <w:color w:val="000000" w:themeColor="text1"/>
          <w:sz w:val="28"/>
          <w:szCs w:val="28"/>
        </w:rPr>
      </w:pPr>
    </w:p>
    <w:p w14:paraId="4BE35FFF" w14:textId="1A43DB0C" w:rsidR="002F4826" w:rsidRPr="006705CC" w:rsidRDefault="006705CC" w:rsidP="002A78D7">
      <w:pPr>
        <w:pStyle w:val="1"/>
        <w:numPr>
          <w:ilvl w:val="0"/>
          <w:numId w:val="13"/>
        </w:numPr>
        <w:jc w:val="center"/>
        <w:rPr>
          <w:rFonts w:ascii="Times New Roman" w:hAnsi="Times New Roman" w:cs="Times New Roman"/>
          <w:b/>
          <w:bCs/>
          <w:color w:val="auto"/>
          <w:sz w:val="28"/>
          <w:szCs w:val="28"/>
        </w:rPr>
      </w:pPr>
      <w:bookmarkStart w:id="0" w:name="_Toc135406047"/>
      <w:bookmarkStart w:id="1" w:name="_Toc143901140"/>
      <w:r w:rsidRPr="006705CC">
        <w:rPr>
          <w:rFonts w:ascii="Times New Roman" w:hAnsi="Times New Roman" w:cs="Times New Roman"/>
          <w:b/>
          <w:bCs/>
          <w:color w:val="auto"/>
          <w:sz w:val="28"/>
          <w:szCs w:val="28"/>
        </w:rPr>
        <w:lastRenderedPageBreak/>
        <w:t>СОДЕРЖАНИЕ ОБУЧЕНИЯ</w:t>
      </w:r>
      <w:bookmarkEnd w:id="0"/>
      <w:bookmarkEnd w:id="1"/>
    </w:p>
    <w:p w14:paraId="08B25593" w14:textId="77777777" w:rsidR="006705CC" w:rsidRDefault="006705CC" w:rsidP="006705CC">
      <w:pPr>
        <w:spacing w:line="360" w:lineRule="auto"/>
        <w:ind w:firstLine="709"/>
        <w:jc w:val="both"/>
        <w:rPr>
          <w:color w:val="000000" w:themeColor="text1"/>
          <w:sz w:val="28"/>
          <w:szCs w:val="28"/>
        </w:rPr>
      </w:pPr>
    </w:p>
    <w:p w14:paraId="6CE68995" w14:textId="38329CB3" w:rsidR="00464E96" w:rsidRPr="006705CC" w:rsidRDefault="00464E96" w:rsidP="002A78D7">
      <w:pPr>
        <w:ind w:firstLine="709"/>
        <w:jc w:val="both"/>
        <w:rPr>
          <w:color w:val="000000" w:themeColor="text1"/>
          <w:sz w:val="28"/>
          <w:szCs w:val="28"/>
        </w:rPr>
      </w:pPr>
      <w:r w:rsidRPr="006705CC">
        <w:rPr>
          <w:color w:val="000000" w:themeColor="text1"/>
          <w:sz w:val="28"/>
          <w:szCs w:val="28"/>
        </w:rPr>
        <w:t>Обучение на логопедических занятиях тесно связано с другими учебными предметами, жизнью, готовит обучающихся к усвоению речевых норм, учит использованию их в различных ситуациях. Рабочая программа с одной стороны, представляет собой платформу для успешного усвоения и правильного применения обучающимися грамматических правил, а с другой стороны - закрепление учебного материала.</w:t>
      </w:r>
    </w:p>
    <w:p w14:paraId="63391210" w14:textId="77777777" w:rsidR="002F4826" w:rsidRPr="006705CC" w:rsidRDefault="00464E96" w:rsidP="002A78D7">
      <w:pPr>
        <w:ind w:firstLine="709"/>
        <w:jc w:val="both"/>
        <w:rPr>
          <w:color w:val="000000" w:themeColor="text1"/>
          <w:sz w:val="28"/>
          <w:szCs w:val="28"/>
        </w:rPr>
      </w:pPr>
      <w:r w:rsidRPr="006705CC">
        <w:rPr>
          <w:color w:val="000000" w:themeColor="text1"/>
          <w:sz w:val="28"/>
          <w:szCs w:val="28"/>
        </w:rPr>
        <w:t xml:space="preserve">Программа предусматривает работу над восполнением пробелов в развитии психологических предпосылок к полноценному овладению чтением и письмом, нормализацию звуковой стороны речи и дальнейшее совершенствование лексико-грамматических средств языка (уточнение и расширение словаря, свободное, активное и адекватное использование его в целях устного общения, развитие и совершенствование грамматического строя речи), на отработку навыков чтения и письма, формирование умений и навыков устного связного высказывания и в дальнейшем, на их основе, – предпосылок к развитию умений и навыков составления развёрнутых письменных текстов. Данная программа построена по цикличному принципу и предполагает повторение тем в каждом классе, на более высоком уровне, усложняется речевой материал, формы звукового анализа и синтеза, лексические темы. </w:t>
      </w:r>
      <w:r w:rsidR="002F4826" w:rsidRPr="006705CC">
        <w:rPr>
          <w:color w:val="000000" w:themeColor="text1"/>
          <w:sz w:val="28"/>
          <w:szCs w:val="28"/>
        </w:rPr>
        <w:t xml:space="preserve">Обучение основано на принципе системно - </w:t>
      </w:r>
      <w:proofErr w:type="spellStart"/>
      <w:r w:rsidR="002F4826" w:rsidRPr="006705CC">
        <w:rPr>
          <w:color w:val="000000" w:themeColor="text1"/>
          <w:sz w:val="28"/>
          <w:szCs w:val="28"/>
        </w:rPr>
        <w:t>деятельностного</w:t>
      </w:r>
      <w:proofErr w:type="spellEnd"/>
      <w:r w:rsidR="002F4826" w:rsidRPr="006705CC">
        <w:rPr>
          <w:color w:val="000000" w:themeColor="text1"/>
          <w:sz w:val="28"/>
          <w:szCs w:val="28"/>
        </w:rPr>
        <w:t xml:space="preserve"> подхода с учетом междисциплинарного комплексного подхода, жизненными компетенциями, поэтапного формирования умственных действий. </w:t>
      </w:r>
    </w:p>
    <w:p w14:paraId="1F76D03F" w14:textId="77777777" w:rsidR="00CD3389" w:rsidRPr="006705CC" w:rsidRDefault="00CD3389" w:rsidP="002A78D7">
      <w:pPr>
        <w:tabs>
          <w:tab w:val="left" w:pos="10260"/>
        </w:tabs>
        <w:ind w:firstLine="709"/>
        <w:jc w:val="both"/>
        <w:rPr>
          <w:color w:val="000000" w:themeColor="text1"/>
          <w:sz w:val="28"/>
          <w:szCs w:val="28"/>
        </w:rPr>
      </w:pPr>
      <w:r w:rsidRPr="006705CC">
        <w:rPr>
          <w:color w:val="000000" w:themeColor="text1"/>
          <w:sz w:val="28"/>
          <w:szCs w:val="28"/>
        </w:rPr>
        <w:t xml:space="preserve">Логопедическая коррекция осуществляется при использовании различных методов: </w:t>
      </w:r>
    </w:p>
    <w:p w14:paraId="2C1FD1F6" w14:textId="77777777" w:rsidR="002F4826" w:rsidRPr="006705CC" w:rsidRDefault="002F4826" w:rsidP="002A78D7">
      <w:pPr>
        <w:pStyle w:val="a3"/>
        <w:numPr>
          <w:ilvl w:val="0"/>
          <w:numId w:val="3"/>
        </w:numPr>
        <w:ind w:left="0" w:firstLine="360"/>
        <w:jc w:val="both"/>
        <w:rPr>
          <w:color w:val="000000" w:themeColor="text1"/>
          <w:sz w:val="28"/>
          <w:szCs w:val="28"/>
        </w:rPr>
      </w:pPr>
      <w:r w:rsidRPr="006705CC">
        <w:rPr>
          <w:color w:val="000000" w:themeColor="text1"/>
          <w:sz w:val="28"/>
          <w:szCs w:val="28"/>
        </w:rPr>
        <w:t>п</w:t>
      </w:r>
      <w:r w:rsidR="00CD3389" w:rsidRPr="006705CC">
        <w:rPr>
          <w:color w:val="000000" w:themeColor="text1"/>
          <w:sz w:val="28"/>
          <w:szCs w:val="28"/>
        </w:rPr>
        <w:t>рактические</w:t>
      </w:r>
      <w:r w:rsidRPr="006705CC">
        <w:rPr>
          <w:color w:val="000000" w:themeColor="text1"/>
          <w:sz w:val="28"/>
          <w:szCs w:val="28"/>
        </w:rPr>
        <w:t xml:space="preserve"> – упражнения, игры, моделирование, инсценировки; </w:t>
      </w:r>
    </w:p>
    <w:p w14:paraId="5BC6925F" w14:textId="77777777" w:rsidR="002F4826" w:rsidRPr="006705CC" w:rsidRDefault="00CD3389" w:rsidP="002A78D7">
      <w:pPr>
        <w:numPr>
          <w:ilvl w:val="0"/>
          <w:numId w:val="3"/>
        </w:numPr>
        <w:ind w:left="0" w:firstLine="360"/>
        <w:contextualSpacing/>
        <w:jc w:val="both"/>
        <w:rPr>
          <w:color w:val="000000" w:themeColor="text1"/>
          <w:sz w:val="28"/>
          <w:szCs w:val="28"/>
        </w:rPr>
      </w:pPr>
      <w:r w:rsidRPr="006705CC">
        <w:rPr>
          <w:color w:val="000000" w:themeColor="text1"/>
          <w:sz w:val="28"/>
          <w:szCs w:val="28"/>
        </w:rPr>
        <w:t>наглядные</w:t>
      </w:r>
      <w:r w:rsidR="002F4826" w:rsidRPr="006705CC">
        <w:rPr>
          <w:color w:val="000000" w:themeColor="text1"/>
          <w:sz w:val="28"/>
          <w:szCs w:val="28"/>
        </w:rPr>
        <w:t xml:space="preserve"> – наблюдения, работа с картинками, аудио- и видеоматериалами; </w:t>
      </w:r>
    </w:p>
    <w:p w14:paraId="6BEA35B4" w14:textId="77777777" w:rsidR="002F4826" w:rsidRPr="006705CC" w:rsidRDefault="00CD3389" w:rsidP="002A78D7">
      <w:pPr>
        <w:numPr>
          <w:ilvl w:val="0"/>
          <w:numId w:val="3"/>
        </w:numPr>
        <w:tabs>
          <w:tab w:val="left" w:pos="284"/>
        </w:tabs>
        <w:ind w:left="0" w:firstLine="360"/>
        <w:contextualSpacing/>
        <w:jc w:val="both"/>
        <w:rPr>
          <w:color w:val="000000" w:themeColor="text1"/>
          <w:sz w:val="28"/>
          <w:szCs w:val="28"/>
        </w:rPr>
      </w:pPr>
      <w:r w:rsidRPr="006705CC">
        <w:rPr>
          <w:color w:val="000000" w:themeColor="text1"/>
          <w:sz w:val="28"/>
          <w:szCs w:val="28"/>
        </w:rPr>
        <w:t>словесные</w:t>
      </w:r>
      <w:r w:rsidR="002F4826" w:rsidRPr="006705CC">
        <w:rPr>
          <w:color w:val="000000" w:themeColor="text1"/>
          <w:sz w:val="28"/>
          <w:szCs w:val="28"/>
        </w:rPr>
        <w:t xml:space="preserve"> – беседа, рассказ, пояснение, объяснение, педагогическая оценка. </w:t>
      </w:r>
    </w:p>
    <w:p w14:paraId="131B2983" w14:textId="77777777" w:rsidR="002F4826" w:rsidRPr="006705CC" w:rsidRDefault="002F4826" w:rsidP="002A78D7">
      <w:pPr>
        <w:tabs>
          <w:tab w:val="left" w:pos="10260"/>
        </w:tabs>
        <w:ind w:firstLine="709"/>
        <w:jc w:val="both"/>
        <w:rPr>
          <w:color w:val="000000" w:themeColor="text1"/>
          <w:sz w:val="28"/>
          <w:szCs w:val="28"/>
        </w:rPr>
      </w:pPr>
      <w:r w:rsidRPr="006705CC">
        <w:rPr>
          <w:color w:val="000000" w:themeColor="text1"/>
          <w:sz w:val="28"/>
          <w:szCs w:val="28"/>
        </w:rPr>
        <w:t xml:space="preserve">Репродуктивные методы эффективны в развитии имитационной способности обучающихся, формирования навыков четкого произношения, при восприятии речевых образцов, особенно в контексте интересных для ребенка видов деятельности. </w:t>
      </w:r>
    </w:p>
    <w:p w14:paraId="14144874" w14:textId="77777777" w:rsidR="00CD3389" w:rsidRPr="006705CC" w:rsidRDefault="00CD3389" w:rsidP="002A78D7">
      <w:pPr>
        <w:tabs>
          <w:tab w:val="left" w:pos="10260"/>
        </w:tabs>
        <w:ind w:firstLine="709"/>
        <w:jc w:val="both"/>
        <w:rPr>
          <w:color w:val="000000" w:themeColor="text1"/>
          <w:sz w:val="28"/>
          <w:szCs w:val="28"/>
        </w:rPr>
      </w:pPr>
      <w:r w:rsidRPr="006705CC">
        <w:rPr>
          <w:color w:val="000000" w:themeColor="text1"/>
          <w:sz w:val="28"/>
          <w:szCs w:val="28"/>
        </w:rPr>
        <w:t>Продуктивные методы используются при построении высказываний, различных видов рассказа, пересказа и выполнения творческих заданий.</w:t>
      </w:r>
    </w:p>
    <w:p w14:paraId="65131C3A" w14:textId="77777777" w:rsidR="00CD3389" w:rsidRPr="006705CC" w:rsidRDefault="00CD3389" w:rsidP="002A78D7">
      <w:pPr>
        <w:tabs>
          <w:tab w:val="left" w:pos="10260"/>
        </w:tabs>
        <w:ind w:firstLine="709"/>
        <w:jc w:val="both"/>
        <w:rPr>
          <w:color w:val="000000" w:themeColor="text1"/>
          <w:sz w:val="28"/>
          <w:szCs w:val="28"/>
        </w:rPr>
      </w:pPr>
      <w:r w:rsidRPr="006705CC">
        <w:rPr>
          <w:color w:val="000000" w:themeColor="text1"/>
          <w:sz w:val="28"/>
          <w:szCs w:val="28"/>
        </w:rPr>
        <w:t xml:space="preserve">Количество часов, указанных в программе, примерное и может варьироваться в зависимости от речевого дефекта </w:t>
      </w:r>
      <w:proofErr w:type="gramStart"/>
      <w:r w:rsidRPr="006705CC">
        <w:rPr>
          <w:color w:val="000000" w:themeColor="text1"/>
          <w:sz w:val="28"/>
          <w:szCs w:val="28"/>
        </w:rPr>
        <w:t>и  темпа</w:t>
      </w:r>
      <w:proofErr w:type="gramEnd"/>
      <w:r w:rsidRPr="006705CC">
        <w:rPr>
          <w:color w:val="000000" w:themeColor="text1"/>
          <w:sz w:val="28"/>
          <w:szCs w:val="28"/>
        </w:rPr>
        <w:t xml:space="preserve"> усвоения программного материала обучающимися. </w:t>
      </w:r>
    </w:p>
    <w:p w14:paraId="292ECCDD" w14:textId="77777777" w:rsidR="002F4826" w:rsidRPr="006705CC" w:rsidRDefault="002F4826" w:rsidP="002A78D7">
      <w:pPr>
        <w:ind w:firstLine="708"/>
        <w:jc w:val="both"/>
        <w:rPr>
          <w:color w:val="000000" w:themeColor="text1"/>
          <w:sz w:val="28"/>
          <w:szCs w:val="28"/>
        </w:rPr>
      </w:pPr>
      <w:r w:rsidRPr="006705CC">
        <w:rPr>
          <w:color w:val="000000" w:themeColor="text1"/>
          <w:sz w:val="28"/>
          <w:szCs w:val="28"/>
        </w:rPr>
        <w:t xml:space="preserve">В структуру занятия могут входить: </w:t>
      </w:r>
    </w:p>
    <w:p w14:paraId="0376146E" w14:textId="77777777" w:rsidR="002F4826" w:rsidRPr="006705CC" w:rsidRDefault="002F4826" w:rsidP="002A78D7">
      <w:pPr>
        <w:numPr>
          <w:ilvl w:val="0"/>
          <w:numId w:val="4"/>
        </w:numPr>
        <w:ind w:left="0" w:firstLine="426"/>
        <w:contextualSpacing/>
        <w:jc w:val="both"/>
        <w:rPr>
          <w:color w:val="000000" w:themeColor="text1"/>
          <w:sz w:val="28"/>
          <w:szCs w:val="28"/>
        </w:rPr>
      </w:pPr>
      <w:r w:rsidRPr="006705CC">
        <w:rPr>
          <w:color w:val="000000" w:themeColor="text1"/>
          <w:sz w:val="28"/>
          <w:szCs w:val="28"/>
        </w:rPr>
        <w:t xml:space="preserve">упражнения для развития артикуляционной моторики; </w:t>
      </w:r>
    </w:p>
    <w:p w14:paraId="63FA60C7" w14:textId="77777777" w:rsidR="002F4826" w:rsidRPr="006705CC" w:rsidRDefault="002F4826" w:rsidP="002A78D7">
      <w:pPr>
        <w:numPr>
          <w:ilvl w:val="0"/>
          <w:numId w:val="4"/>
        </w:numPr>
        <w:ind w:left="0" w:firstLine="426"/>
        <w:contextualSpacing/>
        <w:jc w:val="both"/>
        <w:rPr>
          <w:color w:val="000000" w:themeColor="text1"/>
          <w:sz w:val="28"/>
          <w:szCs w:val="28"/>
        </w:rPr>
      </w:pPr>
      <w:r w:rsidRPr="006705CC">
        <w:rPr>
          <w:color w:val="000000" w:themeColor="text1"/>
          <w:sz w:val="28"/>
          <w:szCs w:val="28"/>
        </w:rPr>
        <w:lastRenderedPageBreak/>
        <w:t xml:space="preserve">упражнения для развития общей координации движений и мелкой моторики пальцев рук; </w:t>
      </w:r>
    </w:p>
    <w:p w14:paraId="175FA190" w14:textId="77777777" w:rsidR="002F4826" w:rsidRPr="006705CC" w:rsidRDefault="002F4826" w:rsidP="002A78D7">
      <w:pPr>
        <w:numPr>
          <w:ilvl w:val="0"/>
          <w:numId w:val="4"/>
        </w:numPr>
        <w:ind w:left="0" w:firstLine="426"/>
        <w:contextualSpacing/>
        <w:jc w:val="both"/>
        <w:rPr>
          <w:color w:val="000000" w:themeColor="text1"/>
          <w:sz w:val="28"/>
          <w:szCs w:val="28"/>
        </w:rPr>
      </w:pPr>
      <w:r w:rsidRPr="006705CC">
        <w:rPr>
          <w:color w:val="000000" w:themeColor="text1"/>
          <w:sz w:val="28"/>
          <w:szCs w:val="28"/>
        </w:rPr>
        <w:t xml:space="preserve">дыхательная гимнастика; </w:t>
      </w:r>
    </w:p>
    <w:p w14:paraId="4AC5E109" w14:textId="77777777" w:rsidR="002F4826" w:rsidRPr="006705CC" w:rsidRDefault="002F4826" w:rsidP="002A78D7">
      <w:pPr>
        <w:numPr>
          <w:ilvl w:val="0"/>
          <w:numId w:val="4"/>
        </w:numPr>
        <w:ind w:left="0" w:firstLine="426"/>
        <w:contextualSpacing/>
        <w:jc w:val="both"/>
        <w:rPr>
          <w:color w:val="000000" w:themeColor="text1"/>
          <w:sz w:val="28"/>
          <w:szCs w:val="28"/>
        </w:rPr>
      </w:pPr>
      <w:r w:rsidRPr="006705CC">
        <w:rPr>
          <w:color w:val="000000" w:themeColor="text1"/>
          <w:sz w:val="28"/>
          <w:szCs w:val="28"/>
        </w:rPr>
        <w:t xml:space="preserve">коррекция произношения, автоматизация и дифференциация звуков; </w:t>
      </w:r>
    </w:p>
    <w:p w14:paraId="2456FA4D" w14:textId="77777777" w:rsidR="002F4826" w:rsidRPr="006705CC" w:rsidRDefault="002F4826" w:rsidP="002A78D7">
      <w:pPr>
        <w:numPr>
          <w:ilvl w:val="0"/>
          <w:numId w:val="4"/>
        </w:numPr>
        <w:ind w:left="0" w:firstLine="426"/>
        <w:contextualSpacing/>
        <w:jc w:val="both"/>
        <w:rPr>
          <w:color w:val="000000" w:themeColor="text1"/>
          <w:sz w:val="28"/>
          <w:szCs w:val="28"/>
        </w:rPr>
      </w:pPr>
      <w:r w:rsidRPr="006705CC">
        <w:rPr>
          <w:color w:val="000000" w:themeColor="text1"/>
          <w:sz w:val="28"/>
          <w:szCs w:val="28"/>
        </w:rPr>
        <w:t xml:space="preserve">формирование фонематических процессов; </w:t>
      </w:r>
    </w:p>
    <w:p w14:paraId="37CD2242" w14:textId="77777777" w:rsidR="002F4826" w:rsidRPr="006705CC" w:rsidRDefault="002F4826" w:rsidP="002A78D7">
      <w:pPr>
        <w:numPr>
          <w:ilvl w:val="0"/>
          <w:numId w:val="4"/>
        </w:numPr>
        <w:ind w:left="0" w:firstLine="426"/>
        <w:contextualSpacing/>
        <w:jc w:val="both"/>
        <w:rPr>
          <w:color w:val="000000" w:themeColor="text1"/>
          <w:sz w:val="28"/>
          <w:szCs w:val="28"/>
        </w:rPr>
      </w:pPr>
      <w:r w:rsidRPr="006705CC">
        <w:rPr>
          <w:color w:val="000000" w:themeColor="text1"/>
          <w:sz w:val="28"/>
          <w:szCs w:val="28"/>
        </w:rPr>
        <w:t xml:space="preserve">работа со словами, </w:t>
      </w:r>
      <w:proofErr w:type="spellStart"/>
      <w:r w:rsidRPr="006705CC">
        <w:rPr>
          <w:color w:val="000000" w:themeColor="text1"/>
          <w:sz w:val="28"/>
          <w:szCs w:val="28"/>
        </w:rPr>
        <w:t>звуко</w:t>
      </w:r>
      <w:proofErr w:type="spellEnd"/>
      <w:r w:rsidRPr="006705CC">
        <w:rPr>
          <w:color w:val="000000" w:themeColor="text1"/>
          <w:sz w:val="28"/>
          <w:szCs w:val="28"/>
        </w:rPr>
        <w:t xml:space="preserve">-слоговой анализ слов; </w:t>
      </w:r>
    </w:p>
    <w:p w14:paraId="53A7FFFD" w14:textId="77777777" w:rsidR="002F4826" w:rsidRPr="006705CC" w:rsidRDefault="002F4826" w:rsidP="002A78D7">
      <w:pPr>
        <w:numPr>
          <w:ilvl w:val="0"/>
          <w:numId w:val="4"/>
        </w:numPr>
        <w:ind w:left="0" w:firstLine="426"/>
        <w:contextualSpacing/>
        <w:jc w:val="both"/>
        <w:rPr>
          <w:color w:val="000000" w:themeColor="text1"/>
          <w:sz w:val="28"/>
          <w:szCs w:val="28"/>
        </w:rPr>
      </w:pPr>
      <w:r w:rsidRPr="006705CC">
        <w:rPr>
          <w:color w:val="000000" w:themeColor="text1"/>
          <w:sz w:val="28"/>
          <w:szCs w:val="28"/>
        </w:rPr>
        <w:t xml:space="preserve">работа над предложением, текстом; </w:t>
      </w:r>
    </w:p>
    <w:p w14:paraId="6F1467B8" w14:textId="77777777" w:rsidR="002F4826" w:rsidRPr="006705CC" w:rsidRDefault="002F4826" w:rsidP="002A78D7">
      <w:pPr>
        <w:numPr>
          <w:ilvl w:val="0"/>
          <w:numId w:val="4"/>
        </w:numPr>
        <w:ind w:left="0" w:firstLine="426"/>
        <w:contextualSpacing/>
        <w:jc w:val="both"/>
        <w:rPr>
          <w:color w:val="000000" w:themeColor="text1"/>
          <w:sz w:val="28"/>
          <w:szCs w:val="28"/>
        </w:rPr>
      </w:pPr>
      <w:r w:rsidRPr="006705CC">
        <w:rPr>
          <w:color w:val="000000" w:themeColor="text1"/>
          <w:sz w:val="28"/>
          <w:szCs w:val="28"/>
        </w:rPr>
        <w:t>обогащение и активизация словарного запаса.</w:t>
      </w:r>
    </w:p>
    <w:p w14:paraId="10731413" w14:textId="00367BFB" w:rsidR="006705CC" w:rsidRPr="004C1B64" w:rsidRDefault="002F4826" w:rsidP="004C1B64">
      <w:pPr>
        <w:ind w:firstLine="709"/>
        <w:jc w:val="both"/>
        <w:rPr>
          <w:color w:val="000000" w:themeColor="text1"/>
          <w:sz w:val="28"/>
          <w:szCs w:val="28"/>
        </w:rPr>
      </w:pPr>
      <w:r w:rsidRPr="006705CC">
        <w:rPr>
          <w:color w:val="000000" w:themeColor="text1"/>
          <w:sz w:val="28"/>
          <w:szCs w:val="28"/>
        </w:rPr>
        <w:t>Специфическим и очень важным структурным компонентом логопедических занятий является самоконтроль звукопроизношения.</w:t>
      </w:r>
      <w:r w:rsidR="006705CC">
        <w:rPr>
          <w:bCs/>
          <w:color w:val="000000" w:themeColor="text1"/>
          <w:sz w:val="28"/>
          <w:szCs w:val="28"/>
          <w:lang w:bidi="ru-RU"/>
        </w:rPr>
        <w:br w:type="page"/>
      </w:r>
    </w:p>
    <w:p w14:paraId="1F885A48" w14:textId="2C09D668" w:rsidR="00D56777" w:rsidRPr="004C1B64" w:rsidRDefault="006705CC" w:rsidP="004C1B64">
      <w:pPr>
        <w:tabs>
          <w:tab w:val="left" w:pos="0"/>
        </w:tabs>
        <w:jc w:val="both"/>
        <w:rPr>
          <w:b/>
          <w:bCs/>
          <w:color w:val="000000" w:themeColor="text1"/>
          <w:sz w:val="28"/>
          <w:szCs w:val="28"/>
          <w:lang w:bidi="ru-RU"/>
        </w:rPr>
      </w:pPr>
      <w:r w:rsidRPr="004C1B64">
        <w:rPr>
          <w:b/>
          <w:bCs/>
          <w:color w:val="000000" w:themeColor="text1"/>
          <w:sz w:val="28"/>
          <w:szCs w:val="28"/>
          <w:lang w:bidi="ru-RU"/>
        </w:rPr>
        <w:lastRenderedPageBreak/>
        <w:t>Содержание разделов</w:t>
      </w:r>
    </w:p>
    <w:p w14:paraId="1B78985E" w14:textId="1B2785CA" w:rsidR="004C1B64" w:rsidRPr="004C1B64" w:rsidRDefault="004C1B64" w:rsidP="004C1B64">
      <w:pPr>
        <w:shd w:val="clear" w:color="auto" w:fill="FFFFFF"/>
        <w:ind w:firstLine="708"/>
        <w:jc w:val="both"/>
        <w:rPr>
          <w:color w:val="0F1115"/>
          <w:sz w:val="28"/>
          <w:szCs w:val="28"/>
        </w:rPr>
      </w:pPr>
      <w:r w:rsidRPr="004C1B64">
        <w:rPr>
          <w:color w:val="0F1115"/>
          <w:sz w:val="28"/>
          <w:szCs w:val="28"/>
        </w:rPr>
        <w:t>Программа состоит из трех основных разделов: «Совершенствование фонетико-фонематической стороны речи», «Развитие лексико-грамматического строя речи», «Развитие связной речи».</w:t>
      </w:r>
    </w:p>
    <w:p w14:paraId="1E68CFBB" w14:textId="7C79FDB9" w:rsidR="004C1B64" w:rsidRPr="004C1B64" w:rsidRDefault="004C1B64" w:rsidP="004C1B64">
      <w:pPr>
        <w:shd w:val="clear" w:color="auto" w:fill="FFFFFF"/>
        <w:ind w:firstLine="708"/>
        <w:jc w:val="both"/>
        <w:rPr>
          <w:color w:val="0F1115"/>
          <w:sz w:val="28"/>
          <w:szCs w:val="28"/>
        </w:rPr>
      </w:pPr>
      <w:r w:rsidRPr="004C1B64">
        <w:rPr>
          <w:b/>
          <w:bCs/>
          <w:color w:val="0F1115"/>
          <w:sz w:val="28"/>
          <w:szCs w:val="28"/>
        </w:rPr>
        <w:t>Раздел 1. Совершенствование фонетико-фонематической стороны речи (20 ч)</w:t>
      </w:r>
    </w:p>
    <w:p w14:paraId="35F605A9" w14:textId="5E7AF6C9" w:rsidR="004C1B64" w:rsidRPr="004C1B64" w:rsidRDefault="004C1B64" w:rsidP="004C1B64">
      <w:pPr>
        <w:shd w:val="clear" w:color="auto" w:fill="FFFFFF"/>
        <w:ind w:firstLine="708"/>
        <w:jc w:val="both"/>
        <w:rPr>
          <w:color w:val="0F1115"/>
          <w:sz w:val="28"/>
          <w:szCs w:val="28"/>
        </w:rPr>
      </w:pPr>
      <w:r w:rsidRPr="004C1B64">
        <w:rPr>
          <w:b/>
          <w:bCs/>
          <w:color w:val="0F1115"/>
          <w:sz w:val="28"/>
          <w:szCs w:val="28"/>
        </w:rPr>
        <w:t>Содержание:</w:t>
      </w:r>
      <w:r w:rsidRPr="004C1B64">
        <w:rPr>
          <w:color w:val="0F1115"/>
          <w:sz w:val="28"/>
          <w:szCs w:val="28"/>
        </w:rPr>
        <w:t xml:space="preserve"> уточнение артикуляции и произношения звуков, дифференциация звуков, близких по акустическим и артикуляционным признакам (свистящие-шипящие, звонкие-глухие, твердые-мягкие). Развитие фонематического слуха и восприятия. Формирование навыков </w:t>
      </w:r>
      <w:proofErr w:type="spellStart"/>
      <w:proofErr w:type="gramStart"/>
      <w:r w:rsidRPr="004C1B64">
        <w:rPr>
          <w:color w:val="0F1115"/>
          <w:sz w:val="28"/>
          <w:szCs w:val="28"/>
        </w:rPr>
        <w:t>звуко</w:t>
      </w:r>
      <w:proofErr w:type="spellEnd"/>
      <w:r w:rsidRPr="004C1B64">
        <w:rPr>
          <w:color w:val="0F1115"/>
          <w:sz w:val="28"/>
          <w:szCs w:val="28"/>
        </w:rPr>
        <w:t>-буквенного</w:t>
      </w:r>
      <w:proofErr w:type="gramEnd"/>
      <w:r w:rsidRPr="004C1B64">
        <w:rPr>
          <w:color w:val="0F1115"/>
          <w:sz w:val="28"/>
          <w:szCs w:val="28"/>
        </w:rPr>
        <w:t xml:space="preserve"> и слогового анализа и синтеза. Развитие слухового внимания и памяти. Работа над слоговой структурой слов сложной конструкции. Развитие просодических компонентов речи (темп, ритм, интонационная выразительность). Коррекция оптико-кинетических нарушений: дифференциация рукописных букв, имеющих сходство (о-а, и-у, б-д-в, п-т, </w:t>
      </w:r>
      <w:proofErr w:type="gramStart"/>
      <w:r w:rsidRPr="004C1B64">
        <w:rPr>
          <w:color w:val="0F1115"/>
          <w:sz w:val="28"/>
          <w:szCs w:val="28"/>
        </w:rPr>
        <w:t>л-м</w:t>
      </w:r>
      <w:proofErr w:type="gramEnd"/>
      <w:r w:rsidRPr="004C1B64">
        <w:rPr>
          <w:color w:val="0F1115"/>
          <w:sz w:val="28"/>
          <w:szCs w:val="28"/>
        </w:rPr>
        <w:t>, ш-щ-ц, з-е, у-ч).</w:t>
      </w:r>
    </w:p>
    <w:p w14:paraId="3A43FE3C" w14:textId="77777777" w:rsidR="004C1B64" w:rsidRPr="004C1B64" w:rsidRDefault="004C1B64" w:rsidP="004C1B64">
      <w:pPr>
        <w:shd w:val="clear" w:color="auto" w:fill="FFFFFF"/>
        <w:spacing w:before="480" w:after="240"/>
        <w:ind w:firstLine="708"/>
        <w:jc w:val="both"/>
        <w:outlineLvl w:val="2"/>
        <w:rPr>
          <w:b/>
          <w:bCs/>
          <w:color w:val="0F1115"/>
          <w:sz w:val="28"/>
          <w:szCs w:val="28"/>
        </w:rPr>
      </w:pPr>
      <w:r w:rsidRPr="004C1B64">
        <w:rPr>
          <w:b/>
          <w:bCs/>
          <w:color w:val="0F1115"/>
          <w:sz w:val="28"/>
          <w:szCs w:val="28"/>
        </w:rPr>
        <w:t>Раздел 2. Развитие лексико-грамматического строя речи (45 ч)</w:t>
      </w:r>
    </w:p>
    <w:p w14:paraId="5D7D1578" w14:textId="7EB0ECB5" w:rsidR="004C1B64" w:rsidRPr="004C1B64" w:rsidRDefault="004C1B64" w:rsidP="004C1B64">
      <w:pPr>
        <w:shd w:val="clear" w:color="auto" w:fill="FFFFFF"/>
        <w:ind w:firstLine="708"/>
        <w:jc w:val="both"/>
        <w:rPr>
          <w:color w:val="0F1115"/>
          <w:sz w:val="28"/>
          <w:szCs w:val="28"/>
        </w:rPr>
      </w:pPr>
      <w:r w:rsidRPr="004C1B64">
        <w:rPr>
          <w:b/>
          <w:bCs/>
          <w:color w:val="0F1115"/>
          <w:sz w:val="28"/>
          <w:szCs w:val="28"/>
        </w:rPr>
        <w:t>Содержание:</w:t>
      </w:r>
      <w:r w:rsidRPr="004C1B64">
        <w:rPr>
          <w:color w:val="0F1115"/>
          <w:sz w:val="28"/>
          <w:szCs w:val="28"/>
        </w:rPr>
        <w:t> уточнение и обогащение активного словаря по темам: «Слово и его лексическое значение», «Однозначные и многозначные слова», «Синонимы», «Антонимы», «Омонимы», «Прямое и переносное значение слов», «Фразеологические обороты». Морфемный анализ и синтез слов: разбор слов по составу, подбор схемы к слову, составление слов по схеме. Различение однокоренных слов и синонимов, однокоренных слов и слов с омонимичными корнями. Различные способы словообразования. Предлоги и приставки: правописание, смысловая функция. Согласование существительных с прилагательными, числительными. Употребление падежных форм существительных. Практическое овладение навыками словоизменения и словообразования.</w:t>
      </w:r>
    </w:p>
    <w:p w14:paraId="22AD75FC" w14:textId="77777777" w:rsidR="004C1B64" w:rsidRPr="004C1B64" w:rsidRDefault="004C1B64" w:rsidP="004C1B64">
      <w:pPr>
        <w:shd w:val="clear" w:color="auto" w:fill="FFFFFF"/>
        <w:spacing w:before="480" w:after="240"/>
        <w:ind w:firstLine="708"/>
        <w:jc w:val="both"/>
        <w:outlineLvl w:val="2"/>
        <w:rPr>
          <w:b/>
          <w:bCs/>
          <w:color w:val="0F1115"/>
          <w:sz w:val="28"/>
          <w:szCs w:val="28"/>
        </w:rPr>
      </w:pPr>
      <w:r w:rsidRPr="004C1B64">
        <w:rPr>
          <w:b/>
          <w:bCs/>
          <w:color w:val="0F1115"/>
          <w:sz w:val="28"/>
          <w:szCs w:val="28"/>
        </w:rPr>
        <w:t>Раздел 3. Развитие связной речи (33 ч)</w:t>
      </w:r>
    </w:p>
    <w:p w14:paraId="739412C5" w14:textId="1699F968" w:rsidR="004C1B64" w:rsidRPr="004C1B64" w:rsidRDefault="004C1B64" w:rsidP="004C1B64">
      <w:pPr>
        <w:shd w:val="clear" w:color="auto" w:fill="FFFFFF"/>
        <w:ind w:firstLine="708"/>
        <w:jc w:val="both"/>
        <w:rPr>
          <w:color w:val="0F1115"/>
          <w:sz w:val="28"/>
          <w:szCs w:val="28"/>
        </w:rPr>
      </w:pPr>
      <w:r w:rsidRPr="004C1B64">
        <w:rPr>
          <w:b/>
          <w:bCs/>
          <w:color w:val="0F1115"/>
          <w:sz w:val="28"/>
          <w:szCs w:val="28"/>
        </w:rPr>
        <w:t>Содержание:</w:t>
      </w:r>
      <w:r w:rsidRPr="004C1B64">
        <w:rPr>
          <w:color w:val="0F1115"/>
          <w:sz w:val="28"/>
          <w:szCs w:val="28"/>
        </w:rPr>
        <w:t> развитие диалогической речи: умение задавать вопросы, отвечать на них, вести беседу на бытовые и учебные темы. Развитие монологической речи: составление описательных рассказов по предмету, сюжетной картинке, серии картинок. Пересказ текстов (подробный, краткий, выборочный). Составление повествовательных рассказов по плану, по опорным словам, по началу или концу текста. Восстановление деформированных текстов. Работа над логической последовательностью и связностью высказывания. Составление рассказов на основе личного опыта и наблюдений. Использование этикетных речевых оборотов в повседневной жизни.</w:t>
      </w:r>
    </w:p>
    <w:p w14:paraId="12A101AF" w14:textId="77777777" w:rsidR="004C1B64" w:rsidRPr="004C1B64" w:rsidRDefault="004C1B64" w:rsidP="004C1B64">
      <w:pPr>
        <w:shd w:val="clear" w:color="auto" w:fill="FFFFFF"/>
        <w:spacing w:before="480" w:after="240"/>
        <w:ind w:firstLine="708"/>
        <w:jc w:val="both"/>
        <w:outlineLvl w:val="2"/>
        <w:rPr>
          <w:b/>
          <w:bCs/>
          <w:color w:val="0F1115"/>
          <w:sz w:val="28"/>
          <w:szCs w:val="28"/>
        </w:rPr>
      </w:pPr>
      <w:r w:rsidRPr="004C1B64">
        <w:rPr>
          <w:b/>
          <w:bCs/>
          <w:color w:val="0F1115"/>
          <w:sz w:val="28"/>
          <w:szCs w:val="28"/>
        </w:rPr>
        <w:lastRenderedPageBreak/>
        <w:t>Раздел 4. Обследование речи (4 ч)</w:t>
      </w:r>
    </w:p>
    <w:p w14:paraId="45CA62A0" w14:textId="77777777" w:rsidR="004C1B64" w:rsidRPr="004C1B64" w:rsidRDefault="004C1B64" w:rsidP="004C1B64">
      <w:pPr>
        <w:shd w:val="clear" w:color="auto" w:fill="FFFFFF"/>
        <w:spacing w:before="240" w:after="240"/>
        <w:jc w:val="both"/>
        <w:rPr>
          <w:color w:val="0F1115"/>
          <w:sz w:val="28"/>
          <w:szCs w:val="28"/>
        </w:rPr>
      </w:pPr>
      <w:r w:rsidRPr="004C1B64">
        <w:rPr>
          <w:b/>
          <w:bCs/>
          <w:color w:val="0F1115"/>
          <w:sz w:val="28"/>
          <w:szCs w:val="28"/>
        </w:rPr>
        <w:t>Содержание:</w:t>
      </w:r>
      <w:r w:rsidRPr="004C1B64">
        <w:rPr>
          <w:color w:val="0F1115"/>
          <w:sz w:val="28"/>
          <w:szCs w:val="28"/>
        </w:rPr>
        <w:t xml:space="preserve"> диагностика состояния </w:t>
      </w:r>
      <w:proofErr w:type="spellStart"/>
      <w:r w:rsidRPr="004C1B64">
        <w:rPr>
          <w:color w:val="0F1115"/>
          <w:sz w:val="28"/>
          <w:szCs w:val="28"/>
        </w:rPr>
        <w:t>импрессивной</w:t>
      </w:r>
      <w:proofErr w:type="spellEnd"/>
      <w:r w:rsidRPr="004C1B64">
        <w:rPr>
          <w:color w:val="0F1115"/>
          <w:sz w:val="28"/>
          <w:szCs w:val="28"/>
        </w:rPr>
        <w:t xml:space="preserve"> и экспрессивной речи, фонетико-фонематической стороны, лексико-грамматического строя, связной речи, навыков письма и чтения</w:t>
      </w:r>
    </w:p>
    <w:p w14:paraId="4DFFBCFC" w14:textId="77777777" w:rsidR="004C1B64" w:rsidRPr="006705CC" w:rsidRDefault="004C1B64" w:rsidP="006705CC">
      <w:pPr>
        <w:tabs>
          <w:tab w:val="left" w:pos="0"/>
        </w:tabs>
        <w:jc w:val="center"/>
        <w:rPr>
          <w:bCs/>
          <w:color w:val="000000" w:themeColor="text1"/>
          <w:sz w:val="28"/>
          <w:szCs w:val="28"/>
          <w:lang w:bidi="ru-RU"/>
        </w:rPr>
      </w:pPr>
    </w:p>
    <w:p w14:paraId="4CFC2FEE" w14:textId="77777777" w:rsidR="00D56777" w:rsidRPr="00F45115" w:rsidRDefault="00D56777" w:rsidP="00D56777">
      <w:pPr>
        <w:tabs>
          <w:tab w:val="left" w:pos="3127"/>
        </w:tabs>
        <w:jc w:val="center"/>
        <w:rPr>
          <w:b/>
          <w:color w:val="000000" w:themeColor="text1"/>
          <w:lang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491"/>
        <w:gridCol w:w="2126"/>
      </w:tblGrid>
      <w:tr w:rsidR="004C1B64" w:rsidRPr="00F45115" w14:paraId="2437F2DE" w14:textId="77777777" w:rsidTr="004C1B64">
        <w:tc>
          <w:tcPr>
            <w:tcW w:w="563" w:type="dxa"/>
            <w:tcBorders>
              <w:top w:val="single" w:sz="4" w:space="0" w:color="auto"/>
              <w:left w:val="single" w:sz="4" w:space="0" w:color="auto"/>
              <w:bottom w:val="single" w:sz="4" w:space="0" w:color="auto"/>
              <w:right w:val="single" w:sz="4" w:space="0" w:color="auto"/>
            </w:tcBorders>
            <w:hideMark/>
          </w:tcPr>
          <w:p w14:paraId="01C7AB03" w14:textId="77777777" w:rsidR="004C1B64" w:rsidRPr="004C1B64" w:rsidRDefault="004C1B64" w:rsidP="00464E96">
            <w:pPr>
              <w:spacing w:line="360" w:lineRule="auto"/>
              <w:jc w:val="center"/>
              <w:rPr>
                <w:color w:val="000000" w:themeColor="text1"/>
                <w:sz w:val="28"/>
                <w:szCs w:val="28"/>
                <w:lang w:eastAsia="en-US"/>
              </w:rPr>
            </w:pPr>
            <w:r w:rsidRPr="004C1B64">
              <w:rPr>
                <w:color w:val="000000" w:themeColor="text1"/>
                <w:sz w:val="28"/>
                <w:szCs w:val="28"/>
                <w:lang w:eastAsia="en-US"/>
              </w:rPr>
              <w:t>№</w:t>
            </w:r>
          </w:p>
          <w:p w14:paraId="63F834A1" w14:textId="77777777" w:rsidR="004C1B64" w:rsidRPr="004C1B64" w:rsidRDefault="004C1B64" w:rsidP="00464E96">
            <w:pPr>
              <w:spacing w:line="360" w:lineRule="auto"/>
              <w:jc w:val="center"/>
              <w:rPr>
                <w:color w:val="000000" w:themeColor="text1"/>
                <w:sz w:val="28"/>
                <w:szCs w:val="28"/>
                <w:lang w:eastAsia="en-US"/>
              </w:rPr>
            </w:pPr>
            <w:r w:rsidRPr="004C1B64">
              <w:rPr>
                <w:color w:val="000000" w:themeColor="text1"/>
                <w:sz w:val="28"/>
                <w:szCs w:val="28"/>
                <w:lang w:eastAsia="en-US"/>
              </w:rPr>
              <w:t>п/п</w:t>
            </w:r>
          </w:p>
        </w:tc>
        <w:tc>
          <w:tcPr>
            <w:tcW w:w="6491" w:type="dxa"/>
            <w:tcBorders>
              <w:top w:val="single" w:sz="4" w:space="0" w:color="auto"/>
              <w:left w:val="single" w:sz="4" w:space="0" w:color="auto"/>
              <w:bottom w:val="single" w:sz="4" w:space="0" w:color="auto"/>
              <w:right w:val="single" w:sz="4" w:space="0" w:color="auto"/>
            </w:tcBorders>
          </w:tcPr>
          <w:p w14:paraId="4407FA94" w14:textId="77777777" w:rsidR="004C1B64" w:rsidRPr="004C1B64" w:rsidRDefault="004C1B64" w:rsidP="00464E96">
            <w:pPr>
              <w:spacing w:line="360" w:lineRule="auto"/>
              <w:jc w:val="center"/>
              <w:rPr>
                <w:color w:val="000000" w:themeColor="text1"/>
                <w:sz w:val="28"/>
                <w:szCs w:val="28"/>
                <w:lang w:eastAsia="en-US"/>
              </w:rPr>
            </w:pPr>
            <w:r w:rsidRPr="004C1B64">
              <w:rPr>
                <w:color w:val="000000" w:themeColor="text1"/>
                <w:sz w:val="28"/>
                <w:szCs w:val="28"/>
              </w:rPr>
              <w:t>Название раздела</w:t>
            </w:r>
          </w:p>
        </w:tc>
        <w:tc>
          <w:tcPr>
            <w:tcW w:w="2126" w:type="dxa"/>
            <w:tcBorders>
              <w:top w:val="single" w:sz="4" w:space="0" w:color="auto"/>
              <w:left w:val="single" w:sz="4" w:space="0" w:color="auto"/>
              <w:bottom w:val="single" w:sz="4" w:space="0" w:color="auto"/>
              <w:right w:val="single" w:sz="4" w:space="0" w:color="auto"/>
            </w:tcBorders>
          </w:tcPr>
          <w:p w14:paraId="0124D470" w14:textId="77777777" w:rsidR="004C1B64" w:rsidRPr="004C1B64" w:rsidRDefault="004C1B64" w:rsidP="00464E96">
            <w:pPr>
              <w:spacing w:line="360" w:lineRule="auto"/>
              <w:jc w:val="center"/>
              <w:rPr>
                <w:color w:val="000000" w:themeColor="text1"/>
                <w:sz w:val="28"/>
                <w:szCs w:val="28"/>
              </w:rPr>
            </w:pPr>
            <w:r w:rsidRPr="004C1B64">
              <w:rPr>
                <w:color w:val="000000" w:themeColor="text1"/>
                <w:sz w:val="28"/>
                <w:szCs w:val="28"/>
              </w:rPr>
              <w:t>Количество</w:t>
            </w:r>
          </w:p>
          <w:p w14:paraId="7CF689E7" w14:textId="77777777" w:rsidR="004C1B64" w:rsidRPr="004C1B64" w:rsidRDefault="004C1B64" w:rsidP="00464E96">
            <w:pPr>
              <w:spacing w:line="360" w:lineRule="auto"/>
              <w:jc w:val="center"/>
              <w:rPr>
                <w:color w:val="000000" w:themeColor="text1"/>
                <w:sz w:val="28"/>
                <w:szCs w:val="28"/>
              </w:rPr>
            </w:pPr>
            <w:r w:rsidRPr="004C1B64">
              <w:rPr>
                <w:color w:val="000000" w:themeColor="text1"/>
                <w:sz w:val="28"/>
                <w:szCs w:val="28"/>
              </w:rPr>
              <w:t>часов</w:t>
            </w:r>
          </w:p>
        </w:tc>
      </w:tr>
      <w:tr w:rsidR="004C1B64" w:rsidRPr="00F45115" w14:paraId="002F1228" w14:textId="77777777" w:rsidTr="004C1B64">
        <w:tc>
          <w:tcPr>
            <w:tcW w:w="563" w:type="dxa"/>
            <w:tcBorders>
              <w:top w:val="single" w:sz="4" w:space="0" w:color="auto"/>
              <w:left w:val="single" w:sz="4" w:space="0" w:color="auto"/>
              <w:bottom w:val="single" w:sz="4" w:space="0" w:color="auto"/>
              <w:right w:val="single" w:sz="4" w:space="0" w:color="auto"/>
            </w:tcBorders>
          </w:tcPr>
          <w:p w14:paraId="74C25B11" w14:textId="26709A35" w:rsidR="004C1B64" w:rsidRPr="004C1B64" w:rsidRDefault="004C1B64" w:rsidP="00D56777">
            <w:pPr>
              <w:tabs>
                <w:tab w:val="left" w:pos="3127"/>
              </w:tabs>
              <w:spacing w:line="360" w:lineRule="auto"/>
              <w:rPr>
                <w:color w:val="000000" w:themeColor="text1"/>
                <w:sz w:val="28"/>
                <w:szCs w:val="28"/>
                <w:lang w:bidi="ru-RU"/>
              </w:rPr>
            </w:pPr>
            <w:r w:rsidRPr="004C1B64">
              <w:rPr>
                <w:color w:val="000000" w:themeColor="text1"/>
                <w:sz w:val="28"/>
                <w:szCs w:val="28"/>
                <w:lang w:bidi="ru-RU"/>
              </w:rPr>
              <w:t>1.</w:t>
            </w:r>
          </w:p>
        </w:tc>
        <w:tc>
          <w:tcPr>
            <w:tcW w:w="6491" w:type="dxa"/>
            <w:tcBorders>
              <w:top w:val="single" w:sz="4" w:space="0" w:color="auto"/>
              <w:left w:val="single" w:sz="4" w:space="0" w:color="auto"/>
              <w:bottom w:val="single" w:sz="4" w:space="0" w:color="auto"/>
              <w:right w:val="single" w:sz="4" w:space="0" w:color="auto"/>
            </w:tcBorders>
          </w:tcPr>
          <w:p w14:paraId="5F2C978E" w14:textId="1FDCDC71" w:rsidR="004C1B64" w:rsidRPr="004C1B64" w:rsidRDefault="004C1B64" w:rsidP="004C1B64">
            <w:pPr>
              <w:tabs>
                <w:tab w:val="left" w:pos="3127"/>
              </w:tabs>
              <w:rPr>
                <w:color w:val="000000" w:themeColor="text1"/>
                <w:sz w:val="28"/>
                <w:szCs w:val="28"/>
                <w:lang w:bidi="ru-RU"/>
              </w:rPr>
            </w:pPr>
            <w:r w:rsidRPr="004C1B64">
              <w:rPr>
                <w:bCs/>
                <w:color w:val="0F1115"/>
                <w:sz w:val="28"/>
                <w:szCs w:val="28"/>
              </w:rPr>
              <w:t>Совершенствование фонетико-фонематической стороны речи</w:t>
            </w:r>
          </w:p>
        </w:tc>
        <w:tc>
          <w:tcPr>
            <w:tcW w:w="2126" w:type="dxa"/>
            <w:tcBorders>
              <w:top w:val="single" w:sz="4" w:space="0" w:color="auto"/>
              <w:left w:val="single" w:sz="4" w:space="0" w:color="auto"/>
              <w:bottom w:val="single" w:sz="4" w:space="0" w:color="auto"/>
              <w:right w:val="single" w:sz="4" w:space="0" w:color="auto"/>
            </w:tcBorders>
          </w:tcPr>
          <w:p w14:paraId="4CBF1081" w14:textId="6F012F97" w:rsidR="004C1B64" w:rsidRPr="004C1B64" w:rsidRDefault="004C1B64" w:rsidP="00507998">
            <w:pPr>
              <w:tabs>
                <w:tab w:val="left" w:pos="3127"/>
              </w:tabs>
              <w:spacing w:line="360" w:lineRule="auto"/>
              <w:jc w:val="center"/>
              <w:rPr>
                <w:color w:val="000000" w:themeColor="text1"/>
                <w:sz w:val="28"/>
                <w:szCs w:val="28"/>
                <w:lang w:bidi="ru-RU"/>
              </w:rPr>
            </w:pPr>
            <w:r w:rsidRPr="004C1B64">
              <w:rPr>
                <w:color w:val="000000" w:themeColor="text1"/>
                <w:sz w:val="28"/>
                <w:szCs w:val="28"/>
                <w:lang w:bidi="ru-RU"/>
              </w:rPr>
              <w:t>20</w:t>
            </w:r>
          </w:p>
        </w:tc>
      </w:tr>
      <w:tr w:rsidR="004C1B64" w:rsidRPr="00F45115" w14:paraId="0A38F7C0" w14:textId="77777777" w:rsidTr="004C1B64">
        <w:tc>
          <w:tcPr>
            <w:tcW w:w="563" w:type="dxa"/>
            <w:tcBorders>
              <w:top w:val="single" w:sz="4" w:space="0" w:color="auto"/>
              <w:left w:val="single" w:sz="4" w:space="0" w:color="auto"/>
              <w:bottom w:val="single" w:sz="4" w:space="0" w:color="auto"/>
              <w:right w:val="single" w:sz="4" w:space="0" w:color="auto"/>
            </w:tcBorders>
          </w:tcPr>
          <w:p w14:paraId="28D84812" w14:textId="38BF2E3C" w:rsidR="004C1B64" w:rsidRPr="004C1B64" w:rsidRDefault="004C1B64" w:rsidP="00D56777">
            <w:pPr>
              <w:tabs>
                <w:tab w:val="left" w:pos="3127"/>
              </w:tabs>
              <w:spacing w:line="360" w:lineRule="auto"/>
              <w:rPr>
                <w:color w:val="000000" w:themeColor="text1"/>
                <w:sz w:val="28"/>
                <w:szCs w:val="28"/>
                <w:lang w:bidi="ru-RU"/>
              </w:rPr>
            </w:pPr>
            <w:r w:rsidRPr="004C1B64">
              <w:rPr>
                <w:color w:val="000000" w:themeColor="text1"/>
                <w:sz w:val="28"/>
                <w:szCs w:val="28"/>
                <w:lang w:bidi="ru-RU"/>
              </w:rPr>
              <w:t>2.</w:t>
            </w:r>
          </w:p>
        </w:tc>
        <w:tc>
          <w:tcPr>
            <w:tcW w:w="6491" w:type="dxa"/>
            <w:tcBorders>
              <w:top w:val="single" w:sz="4" w:space="0" w:color="auto"/>
              <w:left w:val="single" w:sz="4" w:space="0" w:color="auto"/>
              <w:bottom w:val="single" w:sz="4" w:space="0" w:color="auto"/>
              <w:right w:val="single" w:sz="4" w:space="0" w:color="auto"/>
            </w:tcBorders>
          </w:tcPr>
          <w:p w14:paraId="0C51B595" w14:textId="1AFB2262" w:rsidR="004C1B64" w:rsidRPr="004C1B64" w:rsidRDefault="004C1B64" w:rsidP="009115ED">
            <w:pPr>
              <w:tabs>
                <w:tab w:val="left" w:pos="3127"/>
              </w:tabs>
              <w:spacing w:line="360" w:lineRule="auto"/>
              <w:rPr>
                <w:color w:val="000000" w:themeColor="text1"/>
                <w:sz w:val="28"/>
                <w:szCs w:val="28"/>
                <w:lang w:bidi="ru-RU"/>
              </w:rPr>
            </w:pPr>
            <w:r w:rsidRPr="004C1B64">
              <w:rPr>
                <w:bCs/>
                <w:color w:val="0F1115"/>
                <w:sz w:val="28"/>
                <w:szCs w:val="28"/>
              </w:rPr>
              <w:t>Развитие лексико-грамматического строя речи</w:t>
            </w:r>
          </w:p>
        </w:tc>
        <w:tc>
          <w:tcPr>
            <w:tcW w:w="2126" w:type="dxa"/>
            <w:tcBorders>
              <w:top w:val="single" w:sz="4" w:space="0" w:color="auto"/>
              <w:left w:val="single" w:sz="4" w:space="0" w:color="auto"/>
              <w:bottom w:val="single" w:sz="4" w:space="0" w:color="auto"/>
              <w:right w:val="single" w:sz="4" w:space="0" w:color="auto"/>
            </w:tcBorders>
          </w:tcPr>
          <w:p w14:paraId="35AFCB3A" w14:textId="13A6BD24" w:rsidR="004C1B64" w:rsidRPr="004C1B64" w:rsidRDefault="004C1B64" w:rsidP="00507998">
            <w:pPr>
              <w:tabs>
                <w:tab w:val="left" w:pos="3127"/>
              </w:tabs>
              <w:spacing w:line="360" w:lineRule="auto"/>
              <w:jc w:val="center"/>
              <w:rPr>
                <w:color w:val="000000" w:themeColor="text1"/>
                <w:sz w:val="28"/>
                <w:szCs w:val="28"/>
                <w:lang w:bidi="ru-RU"/>
              </w:rPr>
            </w:pPr>
            <w:r w:rsidRPr="004C1B64">
              <w:rPr>
                <w:color w:val="000000" w:themeColor="text1"/>
                <w:sz w:val="28"/>
                <w:szCs w:val="28"/>
                <w:lang w:bidi="ru-RU"/>
              </w:rPr>
              <w:t>45</w:t>
            </w:r>
          </w:p>
        </w:tc>
      </w:tr>
      <w:tr w:rsidR="004C1B64" w:rsidRPr="00F45115" w14:paraId="63EAFB4C" w14:textId="77777777" w:rsidTr="004C1B64">
        <w:tc>
          <w:tcPr>
            <w:tcW w:w="563" w:type="dxa"/>
            <w:tcBorders>
              <w:top w:val="single" w:sz="4" w:space="0" w:color="auto"/>
              <w:left w:val="single" w:sz="4" w:space="0" w:color="auto"/>
              <w:bottom w:val="single" w:sz="4" w:space="0" w:color="auto"/>
              <w:right w:val="single" w:sz="4" w:space="0" w:color="auto"/>
            </w:tcBorders>
          </w:tcPr>
          <w:p w14:paraId="468535B9" w14:textId="344920D0" w:rsidR="004C1B64" w:rsidRPr="004C1B64" w:rsidRDefault="004C1B64" w:rsidP="00D56777">
            <w:pPr>
              <w:tabs>
                <w:tab w:val="left" w:pos="3127"/>
              </w:tabs>
              <w:spacing w:line="360" w:lineRule="auto"/>
              <w:rPr>
                <w:color w:val="000000" w:themeColor="text1"/>
                <w:sz w:val="28"/>
                <w:szCs w:val="28"/>
                <w:lang w:bidi="ru-RU"/>
              </w:rPr>
            </w:pPr>
            <w:r w:rsidRPr="004C1B64">
              <w:rPr>
                <w:color w:val="000000" w:themeColor="text1"/>
                <w:sz w:val="28"/>
                <w:szCs w:val="28"/>
                <w:lang w:bidi="ru-RU"/>
              </w:rPr>
              <w:t>3.</w:t>
            </w:r>
          </w:p>
        </w:tc>
        <w:tc>
          <w:tcPr>
            <w:tcW w:w="6491" w:type="dxa"/>
            <w:tcBorders>
              <w:top w:val="single" w:sz="4" w:space="0" w:color="auto"/>
              <w:left w:val="single" w:sz="4" w:space="0" w:color="auto"/>
              <w:bottom w:val="single" w:sz="4" w:space="0" w:color="auto"/>
              <w:right w:val="single" w:sz="4" w:space="0" w:color="auto"/>
            </w:tcBorders>
          </w:tcPr>
          <w:p w14:paraId="7F6AE427" w14:textId="25F57C27" w:rsidR="004C1B64" w:rsidRPr="004C1B64" w:rsidRDefault="004C1B64" w:rsidP="00D56777">
            <w:pPr>
              <w:tabs>
                <w:tab w:val="left" w:pos="3127"/>
              </w:tabs>
              <w:spacing w:line="360" w:lineRule="auto"/>
              <w:rPr>
                <w:color w:val="000000" w:themeColor="text1"/>
                <w:sz w:val="28"/>
                <w:szCs w:val="28"/>
                <w:lang w:bidi="ru-RU"/>
              </w:rPr>
            </w:pPr>
            <w:r w:rsidRPr="004C1B64">
              <w:rPr>
                <w:color w:val="000000" w:themeColor="text1"/>
                <w:sz w:val="28"/>
                <w:szCs w:val="28"/>
                <w:lang w:bidi="ru-RU"/>
              </w:rPr>
              <w:t>Развитие связной речи</w:t>
            </w:r>
          </w:p>
        </w:tc>
        <w:tc>
          <w:tcPr>
            <w:tcW w:w="2126" w:type="dxa"/>
            <w:tcBorders>
              <w:top w:val="single" w:sz="4" w:space="0" w:color="auto"/>
              <w:left w:val="single" w:sz="4" w:space="0" w:color="auto"/>
              <w:bottom w:val="single" w:sz="4" w:space="0" w:color="auto"/>
              <w:right w:val="single" w:sz="4" w:space="0" w:color="auto"/>
            </w:tcBorders>
          </w:tcPr>
          <w:p w14:paraId="42BFA63A" w14:textId="4163B461" w:rsidR="004C1B64" w:rsidRPr="004C1B64" w:rsidRDefault="004C1B64" w:rsidP="00507998">
            <w:pPr>
              <w:tabs>
                <w:tab w:val="left" w:pos="3127"/>
              </w:tabs>
              <w:spacing w:line="360" w:lineRule="auto"/>
              <w:jc w:val="center"/>
              <w:rPr>
                <w:color w:val="000000" w:themeColor="text1"/>
                <w:sz w:val="28"/>
                <w:szCs w:val="28"/>
                <w:lang w:bidi="ru-RU"/>
              </w:rPr>
            </w:pPr>
            <w:r w:rsidRPr="004C1B64">
              <w:rPr>
                <w:color w:val="000000" w:themeColor="text1"/>
                <w:sz w:val="28"/>
                <w:szCs w:val="28"/>
                <w:lang w:bidi="ru-RU"/>
              </w:rPr>
              <w:t>33</w:t>
            </w:r>
          </w:p>
        </w:tc>
      </w:tr>
      <w:tr w:rsidR="004C1B64" w:rsidRPr="00F45115" w14:paraId="3B82FDA8" w14:textId="77777777" w:rsidTr="004C1B64">
        <w:tc>
          <w:tcPr>
            <w:tcW w:w="563" w:type="dxa"/>
            <w:tcBorders>
              <w:top w:val="single" w:sz="4" w:space="0" w:color="auto"/>
              <w:left w:val="single" w:sz="4" w:space="0" w:color="auto"/>
              <w:bottom w:val="single" w:sz="4" w:space="0" w:color="auto"/>
              <w:right w:val="single" w:sz="4" w:space="0" w:color="auto"/>
            </w:tcBorders>
          </w:tcPr>
          <w:p w14:paraId="40AB86DF" w14:textId="696FB9CA" w:rsidR="004C1B64" w:rsidRPr="004C1B64" w:rsidRDefault="004C1B64" w:rsidP="003D091F">
            <w:pPr>
              <w:tabs>
                <w:tab w:val="left" w:pos="3127"/>
              </w:tabs>
              <w:spacing w:line="360" w:lineRule="auto"/>
              <w:rPr>
                <w:color w:val="000000" w:themeColor="text1"/>
                <w:sz w:val="28"/>
                <w:szCs w:val="28"/>
                <w:lang w:bidi="ru-RU"/>
              </w:rPr>
            </w:pPr>
            <w:r w:rsidRPr="004C1B64">
              <w:rPr>
                <w:color w:val="000000" w:themeColor="text1"/>
                <w:sz w:val="28"/>
                <w:szCs w:val="28"/>
                <w:lang w:bidi="ru-RU"/>
              </w:rPr>
              <w:t>4</w:t>
            </w:r>
          </w:p>
        </w:tc>
        <w:tc>
          <w:tcPr>
            <w:tcW w:w="6491" w:type="dxa"/>
            <w:tcBorders>
              <w:top w:val="single" w:sz="4" w:space="0" w:color="auto"/>
              <w:left w:val="single" w:sz="4" w:space="0" w:color="auto"/>
              <w:bottom w:val="single" w:sz="4" w:space="0" w:color="auto"/>
              <w:right w:val="single" w:sz="4" w:space="0" w:color="auto"/>
            </w:tcBorders>
          </w:tcPr>
          <w:p w14:paraId="0F61E285" w14:textId="5DAF6E26" w:rsidR="004C1B64" w:rsidRPr="004C1B64" w:rsidRDefault="004C1B64" w:rsidP="004C1B64">
            <w:pPr>
              <w:tabs>
                <w:tab w:val="left" w:pos="3127"/>
              </w:tabs>
              <w:spacing w:line="360" w:lineRule="auto"/>
              <w:rPr>
                <w:color w:val="000000" w:themeColor="text1"/>
                <w:sz w:val="28"/>
                <w:szCs w:val="28"/>
                <w:lang w:bidi="ru-RU"/>
              </w:rPr>
            </w:pPr>
            <w:r w:rsidRPr="004C1B64">
              <w:rPr>
                <w:color w:val="000000" w:themeColor="text1"/>
                <w:sz w:val="28"/>
                <w:szCs w:val="28"/>
                <w:lang w:bidi="ru-RU"/>
              </w:rPr>
              <w:t>Обследование речи</w:t>
            </w:r>
          </w:p>
        </w:tc>
        <w:tc>
          <w:tcPr>
            <w:tcW w:w="2126" w:type="dxa"/>
            <w:tcBorders>
              <w:top w:val="single" w:sz="4" w:space="0" w:color="auto"/>
              <w:left w:val="single" w:sz="4" w:space="0" w:color="auto"/>
              <w:bottom w:val="single" w:sz="4" w:space="0" w:color="auto"/>
              <w:right w:val="single" w:sz="4" w:space="0" w:color="auto"/>
            </w:tcBorders>
          </w:tcPr>
          <w:p w14:paraId="393BC310" w14:textId="566E18E4" w:rsidR="004C1B64" w:rsidRPr="004C1B64" w:rsidRDefault="004C1B64" w:rsidP="003D091F">
            <w:pPr>
              <w:tabs>
                <w:tab w:val="left" w:pos="3127"/>
              </w:tabs>
              <w:spacing w:line="360" w:lineRule="auto"/>
              <w:jc w:val="center"/>
              <w:rPr>
                <w:color w:val="000000" w:themeColor="text1"/>
                <w:sz w:val="28"/>
                <w:szCs w:val="28"/>
                <w:lang w:bidi="ru-RU"/>
              </w:rPr>
            </w:pPr>
            <w:r w:rsidRPr="004C1B64">
              <w:rPr>
                <w:color w:val="000000" w:themeColor="text1"/>
                <w:sz w:val="28"/>
                <w:szCs w:val="28"/>
                <w:lang w:bidi="ru-RU"/>
              </w:rPr>
              <w:t>4</w:t>
            </w:r>
          </w:p>
        </w:tc>
      </w:tr>
      <w:tr w:rsidR="004C1B64" w:rsidRPr="00F45115" w14:paraId="000BAD07" w14:textId="77777777" w:rsidTr="004C1B64">
        <w:tc>
          <w:tcPr>
            <w:tcW w:w="7054" w:type="dxa"/>
            <w:gridSpan w:val="2"/>
            <w:tcBorders>
              <w:top w:val="single" w:sz="4" w:space="0" w:color="auto"/>
              <w:left w:val="single" w:sz="4" w:space="0" w:color="auto"/>
              <w:bottom w:val="single" w:sz="4" w:space="0" w:color="auto"/>
              <w:right w:val="single" w:sz="4" w:space="0" w:color="auto"/>
            </w:tcBorders>
            <w:hideMark/>
          </w:tcPr>
          <w:p w14:paraId="4220657D" w14:textId="77777777" w:rsidR="004C1B64" w:rsidRPr="004C1B64" w:rsidRDefault="004C1B64" w:rsidP="003D091F">
            <w:pPr>
              <w:tabs>
                <w:tab w:val="left" w:pos="3127"/>
              </w:tabs>
              <w:spacing w:line="360" w:lineRule="auto"/>
              <w:jc w:val="right"/>
              <w:rPr>
                <w:b/>
                <w:color w:val="000000" w:themeColor="text1"/>
                <w:sz w:val="28"/>
                <w:szCs w:val="28"/>
                <w:lang w:bidi="ru-RU"/>
              </w:rPr>
            </w:pPr>
            <w:r w:rsidRPr="004C1B64">
              <w:rPr>
                <w:b/>
                <w:color w:val="000000" w:themeColor="text1"/>
                <w:sz w:val="28"/>
                <w:szCs w:val="28"/>
                <w:lang w:bidi="ru-RU"/>
              </w:rPr>
              <w:t>Итого:</w:t>
            </w:r>
          </w:p>
        </w:tc>
        <w:tc>
          <w:tcPr>
            <w:tcW w:w="2126" w:type="dxa"/>
            <w:tcBorders>
              <w:top w:val="single" w:sz="4" w:space="0" w:color="auto"/>
              <w:left w:val="single" w:sz="4" w:space="0" w:color="auto"/>
              <w:bottom w:val="single" w:sz="4" w:space="0" w:color="auto"/>
              <w:right w:val="single" w:sz="4" w:space="0" w:color="auto"/>
            </w:tcBorders>
            <w:hideMark/>
          </w:tcPr>
          <w:p w14:paraId="6FE2389C" w14:textId="363FBBFA" w:rsidR="004C1B64" w:rsidRPr="004C1B64" w:rsidRDefault="004C1B64" w:rsidP="003D091F">
            <w:pPr>
              <w:tabs>
                <w:tab w:val="left" w:pos="3127"/>
              </w:tabs>
              <w:spacing w:line="360" w:lineRule="auto"/>
              <w:jc w:val="center"/>
              <w:rPr>
                <w:b/>
                <w:bCs/>
                <w:color w:val="000000" w:themeColor="text1"/>
                <w:sz w:val="28"/>
                <w:szCs w:val="28"/>
                <w:lang w:bidi="ru-RU"/>
              </w:rPr>
            </w:pPr>
            <w:r w:rsidRPr="004C1B64">
              <w:rPr>
                <w:b/>
                <w:bCs/>
                <w:color w:val="000000" w:themeColor="text1"/>
                <w:sz w:val="28"/>
                <w:szCs w:val="28"/>
                <w:lang w:bidi="ru-RU"/>
              </w:rPr>
              <w:t>102</w:t>
            </w:r>
          </w:p>
        </w:tc>
      </w:tr>
    </w:tbl>
    <w:p w14:paraId="342404DB" w14:textId="77777777" w:rsidR="00D56777" w:rsidRDefault="00D56777" w:rsidP="00D56777">
      <w:pPr>
        <w:tabs>
          <w:tab w:val="left" w:pos="3127"/>
        </w:tabs>
        <w:rPr>
          <w:b/>
          <w:color w:val="000000" w:themeColor="text1"/>
          <w:lang w:bidi="ru-RU"/>
        </w:rPr>
      </w:pPr>
    </w:p>
    <w:p w14:paraId="349562B1" w14:textId="77777777" w:rsidR="00287ADF" w:rsidRPr="00287ADF" w:rsidRDefault="00287ADF" w:rsidP="00287ADF">
      <w:pPr>
        <w:rPr>
          <w:lang w:bidi="ru-RU"/>
        </w:rPr>
      </w:pPr>
    </w:p>
    <w:p w14:paraId="020D3FB4" w14:textId="77777777" w:rsidR="00287ADF" w:rsidRPr="00287ADF" w:rsidRDefault="00287ADF" w:rsidP="00287ADF">
      <w:pPr>
        <w:rPr>
          <w:lang w:bidi="ru-RU"/>
        </w:rPr>
      </w:pPr>
    </w:p>
    <w:p w14:paraId="3DFB2C80" w14:textId="77777777" w:rsidR="00287ADF" w:rsidRPr="00287ADF" w:rsidRDefault="00287ADF" w:rsidP="00287ADF">
      <w:pPr>
        <w:rPr>
          <w:lang w:bidi="ru-RU"/>
        </w:rPr>
      </w:pPr>
    </w:p>
    <w:p w14:paraId="2381BC15" w14:textId="77777777" w:rsidR="00287ADF" w:rsidRPr="00287ADF" w:rsidRDefault="00287ADF" w:rsidP="00287ADF">
      <w:pPr>
        <w:rPr>
          <w:lang w:bidi="ru-RU"/>
        </w:rPr>
      </w:pPr>
    </w:p>
    <w:p w14:paraId="3A46453A" w14:textId="77777777" w:rsidR="00287ADF" w:rsidRPr="00287ADF" w:rsidRDefault="00287ADF" w:rsidP="00287ADF">
      <w:pPr>
        <w:rPr>
          <w:lang w:bidi="ru-RU"/>
        </w:rPr>
      </w:pPr>
    </w:p>
    <w:p w14:paraId="4000FDCF" w14:textId="77777777" w:rsidR="00287ADF" w:rsidRPr="00287ADF" w:rsidRDefault="00287ADF" w:rsidP="00287ADF">
      <w:pPr>
        <w:rPr>
          <w:lang w:bidi="ru-RU"/>
        </w:rPr>
      </w:pPr>
    </w:p>
    <w:p w14:paraId="3DAA8228" w14:textId="77777777" w:rsidR="00287ADF" w:rsidRPr="00287ADF" w:rsidRDefault="00287ADF" w:rsidP="00287ADF">
      <w:pPr>
        <w:rPr>
          <w:lang w:bidi="ru-RU"/>
        </w:rPr>
      </w:pPr>
    </w:p>
    <w:p w14:paraId="067C138F" w14:textId="77777777" w:rsidR="00287ADF" w:rsidRPr="00287ADF" w:rsidRDefault="00287ADF" w:rsidP="00287ADF">
      <w:pPr>
        <w:rPr>
          <w:lang w:bidi="ru-RU"/>
        </w:rPr>
      </w:pPr>
    </w:p>
    <w:p w14:paraId="65CF8FC9" w14:textId="77777777" w:rsidR="00287ADF" w:rsidRPr="00287ADF" w:rsidRDefault="00287ADF" w:rsidP="00287ADF">
      <w:pPr>
        <w:rPr>
          <w:lang w:bidi="ru-RU"/>
        </w:rPr>
      </w:pPr>
    </w:p>
    <w:p w14:paraId="3A8B4CEB" w14:textId="77777777" w:rsidR="00287ADF" w:rsidRPr="00287ADF" w:rsidRDefault="00287ADF" w:rsidP="00287ADF">
      <w:pPr>
        <w:rPr>
          <w:lang w:bidi="ru-RU"/>
        </w:rPr>
      </w:pPr>
    </w:p>
    <w:p w14:paraId="208BC24B" w14:textId="77777777" w:rsidR="00287ADF" w:rsidRPr="00287ADF" w:rsidRDefault="00287ADF" w:rsidP="00287ADF">
      <w:pPr>
        <w:rPr>
          <w:lang w:bidi="ru-RU"/>
        </w:rPr>
      </w:pPr>
    </w:p>
    <w:p w14:paraId="7A5ECDA7" w14:textId="77777777" w:rsidR="00287ADF" w:rsidRPr="00287ADF" w:rsidRDefault="00287ADF" w:rsidP="00287ADF">
      <w:pPr>
        <w:rPr>
          <w:lang w:bidi="ru-RU"/>
        </w:rPr>
      </w:pPr>
    </w:p>
    <w:p w14:paraId="1F8DF813" w14:textId="77777777" w:rsidR="00287ADF" w:rsidRPr="00287ADF" w:rsidRDefault="00287ADF" w:rsidP="00287ADF">
      <w:pPr>
        <w:rPr>
          <w:lang w:bidi="ru-RU"/>
        </w:rPr>
      </w:pPr>
    </w:p>
    <w:p w14:paraId="5F3276B9" w14:textId="77777777" w:rsidR="00287ADF" w:rsidRDefault="00287ADF" w:rsidP="00287ADF">
      <w:pPr>
        <w:rPr>
          <w:b/>
          <w:color w:val="000000" w:themeColor="text1"/>
          <w:lang w:bidi="ru-RU"/>
        </w:rPr>
      </w:pPr>
    </w:p>
    <w:p w14:paraId="0D87CF6A" w14:textId="77777777" w:rsidR="00287ADF" w:rsidRPr="00287ADF" w:rsidRDefault="00287ADF" w:rsidP="00287ADF">
      <w:pPr>
        <w:rPr>
          <w:lang w:bidi="ru-RU"/>
        </w:rPr>
      </w:pPr>
    </w:p>
    <w:p w14:paraId="456AD9B2" w14:textId="5D6DC6D1" w:rsidR="00287ADF" w:rsidRDefault="00287ADF" w:rsidP="00287ADF">
      <w:pPr>
        <w:jc w:val="center"/>
        <w:rPr>
          <w:b/>
          <w:color w:val="000000" w:themeColor="text1"/>
          <w:lang w:bidi="ru-RU"/>
        </w:rPr>
      </w:pPr>
      <w:r>
        <w:rPr>
          <w:b/>
          <w:color w:val="000000" w:themeColor="text1"/>
          <w:lang w:bidi="ru-RU"/>
        </w:rPr>
        <w:br w:type="page"/>
      </w:r>
    </w:p>
    <w:p w14:paraId="2B9F873A" w14:textId="6A002810" w:rsidR="00287ADF" w:rsidRDefault="00287ADF" w:rsidP="002A78D7">
      <w:pPr>
        <w:pStyle w:val="2"/>
        <w:numPr>
          <w:ilvl w:val="0"/>
          <w:numId w:val="13"/>
        </w:numPr>
        <w:jc w:val="center"/>
        <w:rPr>
          <w:rFonts w:ascii="Times New Roman" w:hAnsi="Times New Roman" w:cs="Times New Roman"/>
          <w:b/>
          <w:bCs/>
          <w:color w:val="auto"/>
          <w:sz w:val="28"/>
          <w:szCs w:val="28"/>
        </w:rPr>
      </w:pPr>
      <w:bookmarkStart w:id="2" w:name="_Toc143901141"/>
      <w:bookmarkStart w:id="3" w:name="_Hlk138962750"/>
      <w:bookmarkStart w:id="4" w:name="_Hlk138961499"/>
      <w:bookmarkStart w:id="5" w:name="_Hlk138967155"/>
      <w:r w:rsidRPr="00287ADF">
        <w:rPr>
          <w:rFonts w:ascii="Times New Roman" w:hAnsi="Times New Roman" w:cs="Times New Roman"/>
          <w:b/>
          <w:bCs/>
          <w:color w:val="auto"/>
          <w:sz w:val="28"/>
          <w:szCs w:val="28"/>
        </w:rPr>
        <w:lastRenderedPageBreak/>
        <w:t>ПЛАНИРУЕМЫЕ РЕЗУЛЬТАТЫ</w:t>
      </w:r>
      <w:bookmarkEnd w:id="2"/>
    </w:p>
    <w:p w14:paraId="27D70069" w14:textId="77777777" w:rsidR="004C1B64" w:rsidRDefault="004C1B64" w:rsidP="004C1B64"/>
    <w:p w14:paraId="63FA965C"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rStyle w:val="af3"/>
          <w:color w:val="0F1115"/>
          <w:sz w:val="28"/>
          <w:szCs w:val="28"/>
        </w:rPr>
        <w:t>Личностные результаты:</w:t>
      </w:r>
    </w:p>
    <w:p w14:paraId="56FE88E3"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осознание языка как основного средства общения;</w:t>
      </w:r>
    </w:p>
    <w:p w14:paraId="334C0065"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положительное отношение к учебной деятельности, стремление к преодолению речевых недостатков;</w:t>
      </w:r>
    </w:p>
    <w:p w14:paraId="6A2CDD64"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проявление интереса к творческому труду, бережное отношение к результатам своего труда и труда окружающих;</w:t>
      </w:r>
    </w:p>
    <w:p w14:paraId="66C40D77" w14:textId="76679A01"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способность к самооценке на основе критериев успешности учебной деятельности.</w:t>
      </w:r>
    </w:p>
    <w:p w14:paraId="0A457D94"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proofErr w:type="spellStart"/>
      <w:r w:rsidRPr="004C1B64">
        <w:rPr>
          <w:rStyle w:val="af3"/>
          <w:color w:val="0F1115"/>
          <w:sz w:val="28"/>
          <w:szCs w:val="28"/>
        </w:rPr>
        <w:t>Метапредметные</w:t>
      </w:r>
      <w:proofErr w:type="spellEnd"/>
      <w:r w:rsidRPr="004C1B64">
        <w:rPr>
          <w:rStyle w:val="af3"/>
          <w:color w:val="0F1115"/>
          <w:sz w:val="28"/>
          <w:szCs w:val="28"/>
        </w:rPr>
        <w:t xml:space="preserve"> результаты:</w:t>
      </w:r>
    </w:p>
    <w:p w14:paraId="26EF4719"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rStyle w:val="af4"/>
          <w:color w:val="0F1115"/>
          <w:sz w:val="28"/>
          <w:szCs w:val="28"/>
        </w:rPr>
        <w:t>Регулятивные БУД:</w:t>
      </w:r>
    </w:p>
    <w:p w14:paraId="419DF9EF"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принимать цели и произвольно включаться в деятельность, следовать предложенному плану;</w:t>
      </w:r>
    </w:p>
    <w:p w14:paraId="6C6DC4A1"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контролировать и оценивать свои действия, соотносить результаты с заданными образцами;</w:t>
      </w:r>
    </w:p>
    <w:p w14:paraId="196EF64C" w14:textId="5E198C28"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корректировать свою деятельность с учетом выявленных недочетов.</w:t>
      </w:r>
    </w:p>
    <w:p w14:paraId="50EB87D1"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rStyle w:val="af4"/>
          <w:color w:val="0F1115"/>
          <w:sz w:val="28"/>
          <w:szCs w:val="28"/>
        </w:rPr>
        <w:t>Познавательные БУД:</w:t>
      </w:r>
    </w:p>
    <w:p w14:paraId="578D0523"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выполнять речевые инструкции;</w:t>
      </w:r>
    </w:p>
    <w:p w14:paraId="0E8D1FE0"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строить рассуждения в форме связи простых суждений об объекте;</w:t>
      </w:r>
    </w:p>
    <w:p w14:paraId="3CEDBE37"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использовать знаково-символические средства для решения речевых задач;</w:t>
      </w:r>
    </w:p>
    <w:p w14:paraId="237FF1C8" w14:textId="2E447496"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находить общее и различие с помощью учителя, классифицировать объекты по заданным критериям.</w:t>
      </w:r>
    </w:p>
    <w:p w14:paraId="7E6B42DF"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rStyle w:val="af4"/>
          <w:color w:val="0F1115"/>
          <w:sz w:val="28"/>
          <w:szCs w:val="28"/>
        </w:rPr>
        <w:t>Коммуникативные БУД:</w:t>
      </w:r>
    </w:p>
    <w:p w14:paraId="34A86935"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использовать речевые средства для решения различных коммуникативных задач;</w:t>
      </w:r>
    </w:p>
    <w:p w14:paraId="0B52485C" w14:textId="08666999"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строить монологическое высказывание, участвовать в мини-диалогах;</w:t>
      </w:r>
    </w:p>
    <w:p w14:paraId="20B6E89C"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задавать вопросы, обращаться за помощью, предлагать помощь и сотрудничество;</w:t>
      </w:r>
    </w:p>
    <w:p w14:paraId="3CCADF4C" w14:textId="26F8023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соблюдать простейшие нормы речевого этикета.</w:t>
      </w:r>
    </w:p>
    <w:p w14:paraId="4DE5355C"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rStyle w:val="af3"/>
          <w:color w:val="0F1115"/>
          <w:sz w:val="28"/>
          <w:szCs w:val="28"/>
        </w:rPr>
        <w:t>Предметные результаты:</w:t>
      </w:r>
    </w:p>
    <w:p w14:paraId="6D3CE096"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Обучающиеся должны </w:t>
      </w:r>
      <w:r w:rsidRPr="004C1B64">
        <w:rPr>
          <w:rStyle w:val="af3"/>
          <w:color w:val="0F1115"/>
          <w:sz w:val="28"/>
          <w:szCs w:val="28"/>
        </w:rPr>
        <w:t>уметь:</w:t>
      </w:r>
    </w:p>
    <w:p w14:paraId="503F46DE" w14:textId="77777777"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согласовывать слова в словосочетании и предложении;</w:t>
      </w:r>
    </w:p>
    <w:p w14:paraId="10ABF7EA" w14:textId="496D9E04"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пользоваться различными предлогами в устной и письменной речи, различать предлоги и приставки;</w:t>
      </w:r>
    </w:p>
    <w:p w14:paraId="30528ED8" w14:textId="0D53E19D"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различать части речи;</w:t>
      </w:r>
    </w:p>
    <w:p w14:paraId="6A3ECF34" w14:textId="6602F590"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определять тему рассказа, основную мысль текста;</w:t>
      </w:r>
    </w:p>
    <w:p w14:paraId="069FFCD3" w14:textId="1A9371A0"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составлять план связного высказывания;</w:t>
      </w:r>
    </w:p>
    <w:p w14:paraId="42B2D297" w14:textId="257AD893"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конструировать повествовательное сообщение;</w:t>
      </w:r>
    </w:p>
    <w:p w14:paraId="6145BD93" w14:textId="74D343E2"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образовывать слова с помощью приставок и суффиксов, сложные слова с соединительными гласными </w:t>
      </w:r>
      <w:r w:rsidRPr="004C1B64">
        <w:rPr>
          <w:rStyle w:val="af3"/>
          <w:color w:val="0F1115"/>
          <w:sz w:val="28"/>
          <w:szCs w:val="28"/>
        </w:rPr>
        <w:t>о, е</w:t>
      </w:r>
      <w:r w:rsidRPr="004C1B64">
        <w:rPr>
          <w:color w:val="0F1115"/>
          <w:sz w:val="28"/>
          <w:szCs w:val="28"/>
        </w:rPr>
        <w:t>;</w:t>
      </w:r>
    </w:p>
    <w:p w14:paraId="4B869E9F" w14:textId="67E0360D"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lastRenderedPageBreak/>
        <w:t>- составлять рассказ по серии картинок, по сюжетной картинке и подробному вопроснику;</w:t>
      </w:r>
    </w:p>
    <w:p w14:paraId="06801B06" w14:textId="1F8681CB" w:rsidR="004C1B64" w:rsidRPr="004C1B64" w:rsidRDefault="004C1B64" w:rsidP="004C1B64">
      <w:pPr>
        <w:pStyle w:val="ds-markdown-paragraph"/>
        <w:shd w:val="clear" w:color="auto" w:fill="FFFFFF"/>
        <w:spacing w:before="0" w:beforeAutospacing="0" w:after="0" w:afterAutospacing="0"/>
        <w:jc w:val="both"/>
        <w:rPr>
          <w:color w:val="0F1115"/>
          <w:sz w:val="28"/>
          <w:szCs w:val="28"/>
        </w:rPr>
      </w:pPr>
      <w:r w:rsidRPr="004C1B64">
        <w:rPr>
          <w:color w:val="0F1115"/>
          <w:sz w:val="28"/>
          <w:szCs w:val="28"/>
        </w:rPr>
        <w:t>- восстанавливать несложные деформированные тексты по вопросам.</w:t>
      </w:r>
    </w:p>
    <w:p w14:paraId="7E377623" w14:textId="77777777" w:rsidR="004C1B64" w:rsidRPr="004C1B64" w:rsidRDefault="004C1B64" w:rsidP="004C1B64"/>
    <w:p w14:paraId="3716C56B" w14:textId="0B83F44E" w:rsidR="00287ADF" w:rsidRPr="003D091F" w:rsidRDefault="00287ADF" w:rsidP="003D091F">
      <w:pPr>
        <w:pStyle w:val="af1"/>
        <w:jc w:val="center"/>
        <w:rPr>
          <w:rFonts w:ascii="Times New Roman" w:hAnsi="Times New Roman"/>
          <w:b/>
          <w:bCs/>
          <w:sz w:val="28"/>
          <w:szCs w:val="28"/>
        </w:rPr>
      </w:pPr>
      <w:bookmarkStart w:id="6" w:name="_heading=h.4d34og8"/>
      <w:bookmarkStart w:id="7" w:name="_Hlk138961962"/>
      <w:bookmarkEnd w:id="3"/>
      <w:bookmarkEnd w:id="4"/>
      <w:bookmarkEnd w:id="6"/>
      <w:r w:rsidRPr="003D091F">
        <w:rPr>
          <w:rFonts w:ascii="Times New Roman" w:hAnsi="Times New Roman"/>
          <w:b/>
          <w:bCs/>
          <w:sz w:val="28"/>
          <w:szCs w:val="28"/>
          <w:shd w:val="clear" w:color="auto" w:fill="FFFFFF"/>
        </w:rPr>
        <w:t>Система оценки достижени</w:t>
      </w:r>
      <w:r w:rsidR="00C17C4C" w:rsidRPr="003D091F">
        <w:rPr>
          <w:rFonts w:ascii="Times New Roman" w:hAnsi="Times New Roman"/>
          <w:b/>
          <w:bCs/>
          <w:sz w:val="28"/>
          <w:szCs w:val="28"/>
          <w:shd w:val="clear" w:color="auto" w:fill="FFFFFF"/>
        </w:rPr>
        <w:t>й</w:t>
      </w:r>
      <w:r w:rsidRPr="003D091F">
        <w:rPr>
          <w:rFonts w:ascii="Times New Roman" w:hAnsi="Times New Roman"/>
          <w:b/>
          <w:bCs/>
          <w:sz w:val="28"/>
          <w:szCs w:val="28"/>
          <w:shd w:val="clear" w:color="auto" w:fill="FFFFFF"/>
        </w:rPr>
        <w:t xml:space="preserve"> </w:t>
      </w:r>
    </w:p>
    <w:p w14:paraId="7FA074FB" w14:textId="77777777" w:rsidR="00287ADF" w:rsidRPr="003D091F" w:rsidRDefault="00287ADF" w:rsidP="003D091F">
      <w:pPr>
        <w:pStyle w:val="HTML"/>
        <w:shd w:val="clear" w:color="auto" w:fill="FFFFFF"/>
        <w:tabs>
          <w:tab w:val="clear" w:pos="8244"/>
          <w:tab w:val="clear" w:pos="9160"/>
          <w:tab w:val="left" w:pos="9498"/>
        </w:tabs>
        <w:ind w:firstLine="709"/>
        <w:jc w:val="both"/>
        <w:rPr>
          <w:rFonts w:ascii="Times New Roman" w:hAnsi="Times New Roman" w:cs="Times New Roman"/>
          <w:sz w:val="28"/>
          <w:szCs w:val="28"/>
        </w:rPr>
      </w:pPr>
      <w:r w:rsidRPr="003D091F">
        <w:rPr>
          <w:rFonts w:ascii="Times New Roman" w:hAnsi="Times New Roman" w:cs="Times New Roman"/>
          <w:sz w:val="28"/>
          <w:szCs w:val="28"/>
        </w:rPr>
        <w:t xml:space="preserve">Оценка личностных результатов предполагает, прежде всего, оценку </w:t>
      </w:r>
      <w:proofErr w:type="gramStart"/>
      <w:r w:rsidRPr="003D091F">
        <w:rPr>
          <w:rFonts w:ascii="Times New Roman" w:hAnsi="Times New Roman" w:cs="Times New Roman"/>
          <w:sz w:val="28"/>
          <w:szCs w:val="28"/>
        </w:rPr>
        <w:t>продвижения</w:t>
      </w:r>
      <w:proofErr w:type="gramEnd"/>
      <w:r w:rsidRPr="003D091F">
        <w:rPr>
          <w:rFonts w:ascii="Times New Roman" w:hAnsi="Times New Roman" w:cs="Times New Roman"/>
          <w:sz w:val="28"/>
          <w:szCs w:val="28"/>
        </w:rPr>
        <w:t xml:space="preserve"> обучающегося в овладении социальными (жизненными) компетенциями, может быть представлена в условных единицах:</w:t>
      </w:r>
    </w:p>
    <w:p w14:paraId="49B4BC97" w14:textId="77777777" w:rsidR="00287ADF" w:rsidRPr="003D091F" w:rsidRDefault="00287ADF" w:rsidP="003D091F">
      <w:pPr>
        <w:pStyle w:val="a3"/>
        <w:numPr>
          <w:ilvl w:val="0"/>
          <w:numId w:val="11"/>
        </w:numPr>
        <w:shd w:val="clear" w:color="auto" w:fill="FFFFFF"/>
        <w:tabs>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26"/>
        <w:jc w:val="both"/>
        <w:rPr>
          <w:sz w:val="28"/>
          <w:szCs w:val="28"/>
        </w:rPr>
      </w:pPr>
      <w:r w:rsidRPr="003D091F">
        <w:rPr>
          <w:sz w:val="28"/>
          <w:szCs w:val="28"/>
        </w:rPr>
        <w:t xml:space="preserve">0 баллов - нет фиксируемой динамики; </w:t>
      </w:r>
    </w:p>
    <w:p w14:paraId="35B3CCFD" w14:textId="77777777" w:rsidR="00287ADF" w:rsidRPr="003D091F" w:rsidRDefault="00287ADF" w:rsidP="003D091F">
      <w:pPr>
        <w:pStyle w:val="a3"/>
        <w:numPr>
          <w:ilvl w:val="0"/>
          <w:numId w:val="11"/>
        </w:numPr>
        <w:shd w:val="clear" w:color="auto" w:fill="FFFFFF"/>
        <w:tabs>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26"/>
        <w:jc w:val="both"/>
        <w:rPr>
          <w:sz w:val="28"/>
          <w:szCs w:val="28"/>
        </w:rPr>
      </w:pPr>
      <w:r w:rsidRPr="003D091F">
        <w:rPr>
          <w:sz w:val="28"/>
          <w:szCs w:val="28"/>
        </w:rPr>
        <w:t xml:space="preserve">1 балл - минимальная динамика; </w:t>
      </w:r>
    </w:p>
    <w:p w14:paraId="4DCBE179" w14:textId="77777777" w:rsidR="00287ADF" w:rsidRPr="003D091F" w:rsidRDefault="00287ADF" w:rsidP="003D091F">
      <w:pPr>
        <w:pStyle w:val="a3"/>
        <w:numPr>
          <w:ilvl w:val="0"/>
          <w:numId w:val="11"/>
        </w:numPr>
        <w:shd w:val="clear" w:color="auto" w:fill="FFFFFF"/>
        <w:tabs>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26"/>
        <w:jc w:val="both"/>
        <w:rPr>
          <w:sz w:val="28"/>
          <w:szCs w:val="28"/>
        </w:rPr>
      </w:pPr>
      <w:r w:rsidRPr="003D091F">
        <w:rPr>
          <w:sz w:val="28"/>
          <w:szCs w:val="28"/>
        </w:rPr>
        <w:t xml:space="preserve">2 балла - удовлетворительная динамика; </w:t>
      </w:r>
    </w:p>
    <w:p w14:paraId="2195B773" w14:textId="77777777" w:rsidR="00287ADF" w:rsidRPr="003D091F" w:rsidRDefault="00287ADF" w:rsidP="003D091F">
      <w:pPr>
        <w:pStyle w:val="a3"/>
        <w:numPr>
          <w:ilvl w:val="0"/>
          <w:numId w:val="11"/>
        </w:numPr>
        <w:shd w:val="clear" w:color="auto" w:fill="FFFFFF"/>
        <w:tabs>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26"/>
        <w:jc w:val="both"/>
        <w:rPr>
          <w:sz w:val="28"/>
          <w:szCs w:val="28"/>
        </w:rPr>
      </w:pPr>
      <w:r w:rsidRPr="003D091F">
        <w:rPr>
          <w:sz w:val="28"/>
          <w:szCs w:val="28"/>
        </w:rPr>
        <w:t xml:space="preserve">3 балла - значительная динамика. </w:t>
      </w:r>
    </w:p>
    <w:p w14:paraId="5911CF03" w14:textId="77777777" w:rsidR="00287ADF" w:rsidRPr="003D091F" w:rsidRDefault="00287ADF" w:rsidP="003D091F">
      <w:pPr>
        <w:ind w:right="-569" w:firstLine="708"/>
        <w:jc w:val="both"/>
        <w:rPr>
          <w:color w:val="000000" w:themeColor="text1"/>
          <w:sz w:val="28"/>
          <w:szCs w:val="28"/>
        </w:rPr>
      </w:pPr>
      <w:bookmarkStart w:id="8" w:name="_heading=h.ha5t6xo5ig3n"/>
      <w:bookmarkEnd w:id="5"/>
      <w:bookmarkEnd w:id="7"/>
      <w:bookmarkEnd w:id="8"/>
      <w:r w:rsidRPr="003D091F">
        <w:rPr>
          <w:color w:val="000000" w:themeColor="text1"/>
          <w:sz w:val="28"/>
          <w:szCs w:val="28"/>
        </w:rPr>
        <w:t>В соответствии с требованиями ФГОС к адаптированной основной общеобразовательной программе для обучающихся с умственной отсталостью (интеллектуальными нарушениями)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w:t>
      </w:r>
    </w:p>
    <w:p w14:paraId="1B3F93F0" w14:textId="77777777" w:rsidR="00287ADF" w:rsidRPr="003D091F" w:rsidRDefault="00287ADF" w:rsidP="003D091F">
      <w:pPr>
        <w:ind w:right="-2" w:firstLine="709"/>
        <w:jc w:val="both"/>
        <w:rPr>
          <w:color w:val="000000"/>
          <w:sz w:val="28"/>
          <w:szCs w:val="28"/>
        </w:rPr>
      </w:pPr>
      <w:r w:rsidRPr="003D091F">
        <w:rPr>
          <w:color w:val="000000"/>
          <w:sz w:val="28"/>
          <w:szCs w:val="28"/>
        </w:rPr>
        <w:t xml:space="preserve">Система оценивания является </w:t>
      </w:r>
      <w:proofErr w:type="spellStart"/>
      <w:r w:rsidRPr="003D091F">
        <w:rPr>
          <w:color w:val="000000"/>
          <w:sz w:val="28"/>
          <w:szCs w:val="28"/>
        </w:rPr>
        <w:t>безотметочной</w:t>
      </w:r>
      <w:proofErr w:type="spellEnd"/>
      <w:r w:rsidRPr="003D091F">
        <w:rPr>
          <w:color w:val="000000"/>
          <w:sz w:val="28"/>
          <w:szCs w:val="28"/>
        </w:rPr>
        <w:t>, в то же время учитель-логопед постоянно отслеживает и контролирует достижения обучающегося, используя иные способы фиксации и формализации оценки, которые способствуют созданию ситуации успешности обучения для каждого.</w:t>
      </w:r>
    </w:p>
    <w:p w14:paraId="711B1C9A" w14:textId="77777777" w:rsidR="00287ADF" w:rsidRPr="003D091F" w:rsidRDefault="00287ADF" w:rsidP="003D091F">
      <w:pPr>
        <w:tabs>
          <w:tab w:val="left" w:pos="10065"/>
        </w:tabs>
        <w:ind w:firstLine="709"/>
        <w:jc w:val="both"/>
        <w:rPr>
          <w:sz w:val="28"/>
          <w:szCs w:val="28"/>
        </w:rPr>
      </w:pPr>
      <w:r w:rsidRPr="003D091F">
        <w:rPr>
          <w:sz w:val="28"/>
          <w:szCs w:val="28"/>
        </w:rPr>
        <w:t xml:space="preserve">Текущий контроль осуществляется на коррекционных занятиях в форме устного </w:t>
      </w:r>
      <w:proofErr w:type="gramStart"/>
      <w:r w:rsidRPr="003D091F">
        <w:rPr>
          <w:sz w:val="28"/>
          <w:szCs w:val="28"/>
        </w:rPr>
        <w:t>опроса  (</w:t>
      </w:r>
      <w:proofErr w:type="gramEnd"/>
      <w:r w:rsidRPr="003D091F">
        <w:rPr>
          <w:sz w:val="28"/>
          <w:szCs w:val="28"/>
        </w:rPr>
        <w:t xml:space="preserve">индивидуального, фронтального), письменных работ, тестирования. Итоговые работы могут состоять из списывания, диктанта. </w:t>
      </w:r>
    </w:p>
    <w:p w14:paraId="3825258D" w14:textId="77777777" w:rsidR="00287ADF" w:rsidRPr="003D091F" w:rsidRDefault="00287ADF" w:rsidP="003D091F">
      <w:pPr>
        <w:tabs>
          <w:tab w:val="left" w:pos="10065"/>
        </w:tabs>
        <w:ind w:right="-569" w:firstLine="851"/>
        <w:jc w:val="both"/>
        <w:rPr>
          <w:color w:val="000000" w:themeColor="text1"/>
          <w:sz w:val="28"/>
          <w:szCs w:val="28"/>
        </w:rPr>
      </w:pPr>
      <w:r w:rsidRPr="003D091F">
        <w:rPr>
          <w:color w:val="000000" w:themeColor="text1"/>
          <w:sz w:val="28"/>
          <w:szCs w:val="28"/>
        </w:rPr>
        <w:t>Учитель-логопед анализирует специфические ошибки и строит дальнейшую коррекционную работу с учетом частотности допускаемых ошибок. Заполняется речевая карта обучающегося, карта результатов мониторинга. Проводится мониторинг состояния устной и письменной речи: первичное (на начало года); итоговое (конец года).</w:t>
      </w:r>
    </w:p>
    <w:p w14:paraId="041E5164" w14:textId="77777777" w:rsidR="00287ADF" w:rsidRPr="003D091F" w:rsidRDefault="00287ADF" w:rsidP="003D091F">
      <w:pPr>
        <w:ind w:right="-569" w:firstLine="708"/>
        <w:jc w:val="both"/>
        <w:rPr>
          <w:color w:val="000000" w:themeColor="text1"/>
          <w:sz w:val="28"/>
          <w:szCs w:val="28"/>
        </w:rPr>
      </w:pPr>
      <w:r w:rsidRPr="003D091F">
        <w:rPr>
          <w:color w:val="000000" w:themeColor="text1"/>
          <w:sz w:val="28"/>
          <w:szCs w:val="28"/>
        </w:rPr>
        <w:t xml:space="preserve">В основу организации процедуры логопедического мониторинга устной речи обучающихся положена методика Т. А. </w:t>
      </w:r>
      <w:proofErr w:type="spellStart"/>
      <w:r w:rsidRPr="003D091F">
        <w:rPr>
          <w:color w:val="000000" w:themeColor="text1"/>
          <w:sz w:val="28"/>
          <w:szCs w:val="28"/>
        </w:rPr>
        <w:t>Фотековой</w:t>
      </w:r>
      <w:proofErr w:type="spellEnd"/>
      <w:r w:rsidRPr="003D091F">
        <w:rPr>
          <w:color w:val="000000" w:themeColor="text1"/>
          <w:sz w:val="28"/>
          <w:szCs w:val="28"/>
        </w:rPr>
        <w:t>.</w:t>
      </w:r>
    </w:p>
    <w:p w14:paraId="1A252187" w14:textId="77777777" w:rsidR="00287ADF" w:rsidRPr="003D091F" w:rsidRDefault="00287ADF" w:rsidP="003D091F">
      <w:pPr>
        <w:ind w:right="-569" w:firstLine="708"/>
        <w:jc w:val="both"/>
        <w:rPr>
          <w:color w:val="000000" w:themeColor="text1"/>
          <w:sz w:val="28"/>
          <w:szCs w:val="28"/>
        </w:rPr>
      </w:pPr>
      <w:r w:rsidRPr="003D091F">
        <w:rPr>
          <w:color w:val="000000" w:themeColor="text1"/>
          <w:sz w:val="28"/>
          <w:szCs w:val="28"/>
        </w:rPr>
        <w:t xml:space="preserve">Для каждой серии всех методик разработаны собственные критерии оценки. Общим правилом при оценивании заданий всех серий является учет степени успешности выполнения с помощью градаций (оценок в баллах). Эти градации отражают четкость и правильность выполнения, характер и тяжесть допускаемых ошибок, вид и количество использованной помощи, что дает возможность получения более дифференцированного результата. Процентное выражение качества выполнения методики соотносится затем с одним из уровней успешности. </w:t>
      </w:r>
    </w:p>
    <w:p w14:paraId="1D83F45D" w14:textId="77777777" w:rsidR="00287ADF" w:rsidRPr="003D091F" w:rsidRDefault="00287ADF" w:rsidP="003D091F">
      <w:pPr>
        <w:ind w:right="-569" w:firstLine="708"/>
        <w:jc w:val="both"/>
        <w:rPr>
          <w:color w:val="000000" w:themeColor="text1"/>
          <w:sz w:val="28"/>
          <w:szCs w:val="28"/>
        </w:rPr>
      </w:pPr>
      <w:r w:rsidRPr="003D091F">
        <w:rPr>
          <w:color w:val="000000" w:themeColor="text1"/>
          <w:sz w:val="28"/>
          <w:szCs w:val="28"/>
        </w:rPr>
        <w:t xml:space="preserve">Предлагается 4 уровня успешности: </w:t>
      </w:r>
    </w:p>
    <w:p w14:paraId="6A424FBA" w14:textId="77777777" w:rsidR="00287ADF" w:rsidRPr="003D091F" w:rsidRDefault="00287ADF" w:rsidP="003D091F">
      <w:pPr>
        <w:pStyle w:val="a3"/>
        <w:numPr>
          <w:ilvl w:val="0"/>
          <w:numId w:val="7"/>
        </w:numPr>
        <w:ind w:left="0" w:right="-569" w:firstLine="426"/>
        <w:jc w:val="both"/>
        <w:rPr>
          <w:color w:val="000000" w:themeColor="text1"/>
          <w:sz w:val="28"/>
          <w:szCs w:val="28"/>
        </w:rPr>
      </w:pPr>
      <w:r w:rsidRPr="003D091F">
        <w:rPr>
          <w:color w:val="000000" w:themeColor="text1"/>
          <w:sz w:val="28"/>
          <w:szCs w:val="28"/>
        </w:rPr>
        <w:lastRenderedPageBreak/>
        <w:t xml:space="preserve">высокий – 100 - 80%; </w:t>
      </w:r>
    </w:p>
    <w:p w14:paraId="0CF97867" w14:textId="77777777" w:rsidR="00287ADF" w:rsidRPr="003D091F" w:rsidRDefault="00287ADF" w:rsidP="003D091F">
      <w:pPr>
        <w:pStyle w:val="a3"/>
        <w:numPr>
          <w:ilvl w:val="0"/>
          <w:numId w:val="7"/>
        </w:numPr>
        <w:ind w:left="0" w:right="-569" w:firstLine="426"/>
        <w:jc w:val="both"/>
        <w:rPr>
          <w:color w:val="000000" w:themeColor="text1"/>
          <w:sz w:val="28"/>
          <w:szCs w:val="28"/>
        </w:rPr>
      </w:pPr>
      <w:r w:rsidRPr="003D091F">
        <w:rPr>
          <w:color w:val="000000" w:themeColor="text1"/>
          <w:sz w:val="28"/>
          <w:szCs w:val="28"/>
        </w:rPr>
        <w:t xml:space="preserve">выше среднего – 79,9 -65%; </w:t>
      </w:r>
    </w:p>
    <w:p w14:paraId="598CB51F" w14:textId="77777777" w:rsidR="00287ADF" w:rsidRPr="003D091F" w:rsidRDefault="00287ADF" w:rsidP="003D091F">
      <w:pPr>
        <w:pStyle w:val="a3"/>
        <w:numPr>
          <w:ilvl w:val="0"/>
          <w:numId w:val="7"/>
        </w:numPr>
        <w:ind w:left="0" w:right="-569" w:firstLine="426"/>
        <w:jc w:val="both"/>
        <w:rPr>
          <w:color w:val="000000" w:themeColor="text1"/>
          <w:sz w:val="28"/>
          <w:szCs w:val="28"/>
        </w:rPr>
      </w:pPr>
      <w:r w:rsidRPr="003D091F">
        <w:rPr>
          <w:color w:val="000000" w:themeColor="text1"/>
          <w:sz w:val="28"/>
          <w:szCs w:val="28"/>
        </w:rPr>
        <w:t xml:space="preserve">средний – 64,9 - 45%; </w:t>
      </w:r>
    </w:p>
    <w:p w14:paraId="060D5ED3" w14:textId="77777777" w:rsidR="00287ADF" w:rsidRPr="003D091F" w:rsidRDefault="00287ADF" w:rsidP="003D091F">
      <w:pPr>
        <w:pStyle w:val="a3"/>
        <w:numPr>
          <w:ilvl w:val="0"/>
          <w:numId w:val="7"/>
        </w:numPr>
        <w:ind w:left="0" w:right="-569" w:firstLine="426"/>
        <w:jc w:val="both"/>
        <w:rPr>
          <w:color w:val="000000" w:themeColor="text1"/>
          <w:sz w:val="28"/>
          <w:szCs w:val="28"/>
        </w:rPr>
      </w:pPr>
      <w:r w:rsidRPr="003D091F">
        <w:rPr>
          <w:color w:val="000000" w:themeColor="text1"/>
          <w:sz w:val="28"/>
          <w:szCs w:val="28"/>
        </w:rPr>
        <w:t xml:space="preserve">низкий – 44,9% и ниже. </w:t>
      </w:r>
    </w:p>
    <w:p w14:paraId="49FB8218" w14:textId="77777777" w:rsidR="00287ADF" w:rsidRPr="003D091F" w:rsidRDefault="00287ADF" w:rsidP="003D091F">
      <w:pPr>
        <w:ind w:right="-569" w:firstLine="708"/>
        <w:jc w:val="both"/>
        <w:rPr>
          <w:color w:val="000000" w:themeColor="text1"/>
          <w:sz w:val="28"/>
          <w:szCs w:val="28"/>
        </w:rPr>
      </w:pPr>
      <w:r w:rsidRPr="003D091F">
        <w:rPr>
          <w:color w:val="000000" w:themeColor="text1"/>
          <w:sz w:val="28"/>
          <w:szCs w:val="28"/>
        </w:rPr>
        <w:t>На основе полученных значений вычерчивается индивидуальный речевой профиль, отражающий как наиболее несформированные, так и наиболее сохранные компоненты речевой системы ребенка и позволяющий отследить динамику его речевого развития.</w:t>
      </w:r>
    </w:p>
    <w:p w14:paraId="0FC6D60C" w14:textId="48D1D975" w:rsidR="00F800C7" w:rsidRDefault="00287ADF" w:rsidP="00F800C7">
      <w:pPr>
        <w:pStyle w:val="2"/>
        <w:numPr>
          <w:ilvl w:val="0"/>
          <w:numId w:val="13"/>
        </w:numPr>
        <w:jc w:val="center"/>
        <w:rPr>
          <w:rFonts w:ascii="Times New Roman" w:hAnsi="Times New Roman" w:cs="Times New Roman"/>
          <w:b/>
          <w:bCs/>
          <w:color w:val="auto"/>
          <w:sz w:val="28"/>
          <w:szCs w:val="28"/>
        </w:rPr>
      </w:pPr>
      <w:r w:rsidRPr="003D091F">
        <w:rPr>
          <w:color w:val="000000" w:themeColor="text1"/>
          <w:sz w:val="28"/>
          <w:szCs w:val="28"/>
        </w:rPr>
        <w:br w:type="page"/>
      </w:r>
      <w:r w:rsidR="00F800C7">
        <w:rPr>
          <w:rFonts w:ascii="Times New Roman" w:hAnsi="Times New Roman" w:cs="Times New Roman"/>
          <w:b/>
          <w:bCs/>
          <w:color w:val="auto"/>
          <w:sz w:val="28"/>
          <w:szCs w:val="28"/>
        </w:rPr>
        <w:lastRenderedPageBreak/>
        <w:t>ТЕМАТИЧЕСКОЕ ПЛАНИРОВАНИЕ</w:t>
      </w:r>
    </w:p>
    <w:p w14:paraId="50BAAA76" w14:textId="77777777" w:rsidR="00287ADF" w:rsidRPr="003D091F" w:rsidRDefault="00287ADF" w:rsidP="003D091F">
      <w:pPr>
        <w:jc w:val="both"/>
        <w:rPr>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36"/>
        <w:gridCol w:w="3522"/>
        <w:gridCol w:w="1843"/>
        <w:gridCol w:w="2979"/>
      </w:tblGrid>
      <w:tr w:rsidR="00F800C7" w:rsidRPr="00F800C7" w14:paraId="2D8A6574" w14:textId="77777777" w:rsidTr="00F800C7">
        <w:trPr>
          <w:tblHeader/>
        </w:trPr>
        <w:tc>
          <w:tcPr>
            <w:tcW w:w="0" w:type="auto"/>
            <w:shd w:val="clear" w:color="auto" w:fill="FFFFFF"/>
            <w:tcMar>
              <w:top w:w="150" w:type="dxa"/>
              <w:left w:w="0" w:type="dxa"/>
              <w:bottom w:w="150" w:type="dxa"/>
              <w:right w:w="240" w:type="dxa"/>
            </w:tcMar>
            <w:vAlign w:val="center"/>
            <w:hideMark/>
          </w:tcPr>
          <w:p w14:paraId="223CAB42" w14:textId="77777777" w:rsidR="00F800C7" w:rsidRPr="00F800C7" w:rsidRDefault="00F800C7" w:rsidP="00F800C7">
            <w:pPr>
              <w:rPr>
                <w:b/>
                <w:bCs/>
                <w:color w:val="0F1115"/>
              </w:rPr>
            </w:pPr>
            <w:r w:rsidRPr="00F800C7">
              <w:rPr>
                <w:b/>
                <w:bCs/>
                <w:color w:val="0F1115"/>
              </w:rPr>
              <w:t>№</w:t>
            </w:r>
          </w:p>
        </w:tc>
        <w:tc>
          <w:tcPr>
            <w:tcW w:w="3522" w:type="dxa"/>
            <w:shd w:val="clear" w:color="auto" w:fill="FFFFFF"/>
            <w:tcMar>
              <w:top w:w="150" w:type="dxa"/>
              <w:left w:w="240" w:type="dxa"/>
              <w:bottom w:w="150" w:type="dxa"/>
              <w:right w:w="240" w:type="dxa"/>
            </w:tcMar>
            <w:vAlign w:val="center"/>
            <w:hideMark/>
          </w:tcPr>
          <w:p w14:paraId="0C82CBBC" w14:textId="77777777" w:rsidR="00F800C7" w:rsidRPr="00F800C7" w:rsidRDefault="00F800C7" w:rsidP="00F800C7">
            <w:pPr>
              <w:rPr>
                <w:b/>
                <w:bCs/>
                <w:color w:val="0F1115"/>
              </w:rPr>
            </w:pPr>
            <w:r w:rsidRPr="00F800C7">
              <w:rPr>
                <w:b/>
                <w:bCs/>
                <w:color w:val="0F1115"/>
              </w:rPr>
              <w:t>Тема занятия</w:t>
            </w:r>
          </w:p>
        </w:tc>
        <w:tc>
          <w:tcPr>
            <w:tcW w:w="1843" w:type="dxa"/>
            <w:shd w:val="clear" w:color="auto" w:fill="FFFFFF"/>
            <w:tcMar>
              <w:top w:w="150" w:type="dxa"/>
              <w:left w:w="240" w:type="dxa"/>
              <w:bottom w:w="150" w:type="dxa"/>
              <w:right w:w="240" w:type="dxa"/>
            </w:tcMar>
            <w:vAlign w:val="center"/>
            <w:hideMark/>
          </w:tcPr>
          <w:p w14:paraId="10CEAD16" w14:textId="77777777" w:rsidR="00F800C7" w:rsidRPr="00F800C7" w:rsidRDefault="00F800C7" w:rsidP="00F800C7">
            <w:pPr>
              <w:rPr>
                <w:b/>
                <w:bCs/>
                <w:color w:val="0F1115"/>
              </w:rPr>
            </w:pPr>
            <w:r w:rsidRPr="00F800C7">
              <w:rPr>
                <w:b/>
                <w:bCs/>
                <w:color w:val="0F1115"/>
              </w:rPr>
              <w:t>Количество часов</w:t>
            </w:r>
          </w:p>
        </w:tc>
        <w:tc>
          <w:tcPr>
            <w:tcW w:w="2979" w:type="dxa"/>
            <w:shd w:val="clear" w:color="auto" w:fill="FFFFFF"/>
            <w:tcMar>
              <w:top w:w="150" w:type="dxa"/>
              <w:left w:w="240" w:type="dxa"/>
              <w:bottom w:w="150" w:type="dxa"/>
              <w:right w:w="240" w:type="dxa"/>
            </w:tcMar>
            <w:vAlign w:val="center"/>
            <w:hideMark/>
          </w:tcPr>
          <w:p w14:paraId="63D2EAE6" w14:textId="77777777" w:rsidR="00F800C7" w:rsidRPr="00F800C7" w:rsidRDefault="00F800C7" w:rsidP="00F800C7">
            <w:pPr>
              <w:rPr>
                <w:b/>
                <w:bCs/>
                <w:color w:val="0F1115"/>
              </w:rPr>
            </w:pPr>
            <w:r w:rsidRPr="00F800C7">
              <w:rPr>
                <w:b/>
                <w:bCs/>
                <w:color w:val="0F1115"/>
              </w:rPr>
              <w:t>Основное содержание</w:t>
            </w:r>
          </w:p>
        </w:tc>
      </w:tr>
      <w:tr w:rsidR="00F800C7" w:rsidRPr="00F800C7" w14:paraId="179451F7" w14:textId="77777777" w:rsidTr="00F800C7">
        <w:tc>
          <w:tcPr>
            <w:tcW w:w="0" w:type="auto"/>
            <w:shd w:val="clear" w:color="auto" w:fill="FFFFFF"/>
            <w:tcMar>
              <w:top w:w="150" w:type="dxa"/>
              <w:left w:w="0" w:type="dxa"/>
              <w:bottom w:w="150" w:type="dxa"/>
              <w:right w:w="240" w:type="dxa"/>
            </w:tcMar>
            <w:vAlign w:val="center"/>
            <w:hideMark/>
          </w:tcPr>
          <w:p w14:paraId="3162DC32" w14:textId="77777777" w:rsidR="00F800C7" w:rsidRPr="00F800C7" w:rsidRDefault="00F800C7" w:rsidP="00F800C7">
            <w:pPr>
              <w:rPr>
                <w:b/>
                <w:bCs/>
                <w:color w:val="0F1115"/>
              </w:rPr>
            </w:pPr>
          </w:p>
        </w:tc>
        <w:tc>
          <w:tcPr>
            <w:tcW w:w="3522" w:type="dxa"/>
            <w:shd w:val="clear" w:color="auto" w:fill="FFFFFF"/>
            <w:tcMar>
              <w:top w:w="150" w:type="dxa"/>
              <w:left w:w="240" w:type="dxa"/>
              <w:bottom w:w="150" w:type="dxa"/>
              <w:right w:w="240" w:type="dxa"/>
            </w:tcMar>
            <w:vAlign w:val="center"/>
            <w:hideMark/>
          </w:tcPr>
          <w:p w14:paraId="38A647D3" w14:textId="77777777" w:rsidR="00F800C7" w:rsidRPr="00F800C7" w:rsidRDefault="00F800C7" w:rsidP="00F800C7">
            <w:pPr>
              <w:rPr>
                <w:color w:val="0F1115"/>
              </w:rPr>
            </w:pPr>
            <w:r w:rsidRPr="00F800C7">
              <w:rPr>
                <w:b/>
                <w:bCs/>
                <w:color w:val="0F1115"/>
              </w:rPr>
              <w:t>Раздел 1. Обследование речи</w:t>
            </w:r>
          </w:p>
        </w:tc>
        <w:tc>
          <w:tcPr>
            <w:tcW w:w="1843" w:type="dxa"/>
            <w:shd w:val="clear" w:color="auto" w:fill="FFFFFF"/>
            <w:tcMar>
              <w:top w:w="150" w:type="dxa"/>
              <w:left w:w="240" w:type="dxa"/>
              <w:bottom w:w="150" w:type="dxa"/>
              <w:right w:w="240" w:type="dxa"/>
            </w:tcMar>
            <w:vAlign w:val="center"/>
            <w:hideMark/>
          </w:tcPr>
          <w:p w14:paraId="5E1E4570" w14:textId="77777777" w:rsidR="00F800C7" w:rsidRPr="00F800C7" w:rsidRDefault="00F800C7" w:rsidP="00F800C7">
            <w:pPr>
              <w:rPr>
                <w:color w:val="0F1115"/>
              </w:rPr>
            </w:pPr>
            <w:r w:rsidRPr="00F800C7">
              <w:rPr>
                <w:b/>
                <w:bCs/>
                <w:color w:val="0F1115"/>
              </w:rPr>
              <w:t>4</w:t>
            </w:r>
          </w:p>
        </w:tc>
        <w:tc>
          <w:tcPr>
            <w:tcW w:w="2979" w:type="dxa"/>
            <w:shd w:val="clear" w:color="auto" w:fill="FFFFFF"/>
            <w:tcMar>
              <w:top w:w="150" w:type="dxa"/>
              <w:left w:w="240" w:type="dxa"/>
              <w:bottom w:w="150" w:type="dxa"/>
              <w:right w:w="0" w:type="dxa"/>
            </w:tcMar>
            <w:vAlign w:val="center"/>
            <w:hideMark/>
          </w:tcPr>
          <w:p w14:paraId="4A5AC715" w14:textId="77777777" w:rsidR="00F800C7" w:rsidRPr="00F800C7" w:rsidRDefault="00F800C7" w:rsidP="00F800C7">
            <w:pPr>
              <w:rPr>
                <w:color w:val="0F1115"/>
              </w:rPr>
            </w:pPr>
          </w:p>
        </w:tc>
      </w:tr>
      <w:tr w:rsidR="00F800C7" w:rsidRPr="00F800C7" w14:paraId="75D728D0" w14:textId="77777777" w:rsidTr="00F800C7">
        <w:tc>
          <w:tcPr>
            <w:tcW w:w="0" w:type="auto"/>
            <w:shd w:val="clear" w:color="auto" w:fill="FFFFFF"/>
            <w:tcMar>
              <w:top w:w="150" w:type="dxa"/>
              <w:left w:w="0" w:type="dxa"/>
              <w:bottom w:w="150" w:type="dxa"/>
              <w:right w:w="240" w:type="dxa"/>
            </w:tcMar>
            <w:vAlign w:val="center"/>
            <w:hideMark/>
          </w:tcPr>
          <w:p w14:paraId="30192256" w14:textId="77777777" w:rsidR="00F800C7" w:rsidRPr="00F800C7" w:rsidRDefault="00F800C7" w:rsidP="00F800C7">
            <w:pPr>
              <w:rPr>
                <w:color w:val="0F1115"/>
              </w:rPr>
            </w:pPr>
            <w:r w:rsidRPr="00F800C7">
              <w:rPr>
                <w:color w:val="0F1115"/>
              </w:rPr>
              <w:t>1-2</w:t>
            </w:r>
          </w:p>
        </w:tc>
        <w:tc>
          <w:tcPr>
            <w:tcW w:w="3522" w:type="dxa"/>
            <w:shd w:val="clear" w:color="auto" w:fill="FFFFFF"/>
            <w:tcMar>
              <w:top w:w="150" w:type="dxa"/>
              <w:left w:w="240" w:type="dxa"/>
              <w:bottom w:w="150" w:type="dxa"/>
              <w:right w:w="240" w:type="dxa"/>
            </w:tcMar>
            <w:vAlign w:val="center"/>
            <w:hideMark/>
          </w:tcPr>
          <w:p w14:paraId="4F46FA29" w14:textId="77777777" w:rsidR="00F800C7" w:rsidRPr="00F800C7" w:rsidRDefault="00F800C7" w:rsidP="00F800C7">
            <w:pPr>
              <w:rPr>
                <w:color w:val="0F1115"/>
              </w:rPr>
            </w:pPr>
            <w:r w:rsidRPr="00F800C7">
              <w:rPr>
                <w:color w:val="0F1115"/>
              </w:rPr>
              <w:t xml:space="preserve">Обследование </w:t>
            </w:r>
            <w:proofErr w:type="spellStart"/>
            <w:r w:rsidRPr="00F800C7">
              <w:rPr>
                <w:color w:val="0F1115"/>
              </w:rPr>
              <w:t>импрессивной</w:t>
            </w:r>
            <w:proofErr w:type="spellEnd"/>
            <w:r w:rsidRPr="00F800C7">
              <w:rPr>
                <w:color w:val="0F1115"/>
              </w:rPr>
              <w:t xml:space="preserve"> и экспрессивной речи</w:t>
            </w:r>
          </w:p>
        </w:tc>
        <w:tc>
          <w:tcPr>
            <w:tcW w:w="1843" w:type="dxa"/>
            <w:shd w:val="clear" w:color="auto" w:fill="FFFFFF"/>
            <w:tcMar>
              <w:top w:w="150" w:type="dxa"/>
              <w:left w:w="240" w:type="dxa"/>
              <w:bottom w:w="150" w:type="dxa"/>
              <w:right w:w="240" w:type="dxa"/>
            </w:tcMar>
            <w:vAlign w:val="center"/>
            <w:hideMark/>
          </w:tcPr>
          <w:p w14:paraId="70F7C438"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6C2F8390" w14:textId="77777777" w:rsidR="00F800C7" w:rsidRPr="00F800C7" w:rsidRDefault="00F800C7" w:rsidP="00F800C7">
            <w:pPr>
              <w:rPr>
                <w:color w:val="0F1115"/>
              </w:rPr>
            </w:pPr>
            <w:r w:rsidRPr="00F800C7">
              <w:rPr>
                <w:color w:val="0F1115"/>
              </w:rPr>
              <w:t>Понимание слов, предложений, грамматических форм, текстов. Состояние связной речи</w:t>
            </w:r>
          </w:p>
        </w:tc>
      </w:tr>
      <w:tr w:rsidR="00F800C7" w:rsidRPr="00F800C7" w14:paraId="6CC7ED25" w14:textId="77777777" w:rsidTr="00F800C7">
        <w:tc>
          <w:tcPr>
            <w:tcW w:w="0" w:type="auto"/>
            <w:shd w:val="clear" w:color="auto" w:fill="FFFFFF"/>
            <w:tcMar>
              <w:top w:w="150" w:type="dxa"/>
              <w:left w:w="0" w:type="dxa"/>
              <w:bottom w:w="150" w:type="dxa"/>
              <w:right w:w="240" w:type="dxa"/>
            </w:tcMar>
            <w:vAlign w:val="center"/>
            <w:hideMark/>
          </w:tcPr>
          <w:p w14:paraId="5A45BD5B" w14:textId="77777777" w:rsidR="00F800C7" w:rsidRPr="00F800C7" w:rsidRDefault="00F800C7" w:rsidP="00F800C7">
            <w:pPr>
              <w:rPr>
                <w:color w:val="0F1115"/>
              </w:rPr>
            </w:pPr>
            <w:r w:rsidRPr="00F800C7">
              <w:rPr>
                <w:color w:val="0F1115"/>
              </w:rPr>
              <w:t>3-4</w:t>
            </w:r>
          </w:p>
        </w:tc>
        <w:tc>
          <w:tcPr>
            <w:tcW w:w="3522" w:type="dxa"/>
            <w:shd w:val="clear" w:color="auto" w:fill="FFFFFF"/>
            <w:tcMar>
              <w:top w:w="150" w:type="dxa"/>
              <w:left w:w="240" w:type="dxa"/>
              <w:bottom w:w="150" w:type="dxa"/>
              <w:right w:w="240" w:type="dxa"/>
            </w:tcMar>
            <w:vAlign w:val="center"/>
            <w:hideMark/>
          </w:tcPr>
          <w:p w14:paraId="407E2765" w14:textId="77777777" w:rsidR="00F800C7" w:rsidRPr="00F800C7" w:rsidRDefault="00F800C7" w:rsidP="00F800C7">
            <w:pPr>
              <w:rPr>
                <w:color w:val="0F1115"/>
              </w:rPr>
            </w:pPr>
            <w:r w:rsidRPr="00F800C7">
              <w:rPr>
                <w:color w:val="0F1115"/>
              </w:rPr>
              <w:t>Обследование письма и чтения</w:t>
            </w:r>
          </w:p>
        </w:tc>
        <w:tc>
          <w:tcPr>
            <w:tcW w:w="1843" w:type="dxa"/>
            <w:shd w:val="clear" w:color="auto" w:fill="FFFFFF"/>
            <w:tcMar>
              <w:top w:w="150" w:type="dxa"/>
              <w:left w:w="240" w:type="dxa"/>
              <w:bottom w:w="150" w:type="dxa"/>
              <w:right w:w="240" w:type="dxa"/>
            </w:tcMar>
            <w:vAlign w:val="center"/>
            <w:hideMark/>
          </w:tcPr>
          <w:p w14:paraId="42BA37A4"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7CF56245" w14:textId="77777777" w:rsidR="00F800C7" w:rsidRPr="00F800C7" w:rsidRDefault="00F800C7" w:rsidP="00F800C7">
            <w:pPr>
              <w:rPr>
                <w:color w:val="0F1115"/>
              </w:rPr>
            </w:pPr>
            <w:r w:rsidRPr="00F800C7">
              <w:rPr>
                <w:color w:val="0F1115"/>
              </w:rPr>
              <w:t xml:space="preserve">Навыки </w:t>
            </w:r>
            <w:proofErr w:type="spellStart"/>
            <w:proofErr w:type="gramStart"/>
            <w:r w:rsidRPr="00F800C7">
              <w:rPr>
                <w:color w:val="0F1115"/>
              </w:rPr>
              <w:t>звуко</w:t>
            </w:r>
            <w:proofErr w:type="spellEnd"/>
            <w:r w:rsidRPr="00F800C7">
              <w:rPr>
                <w:color w:val="0F1115"/>
              </w:rPr>
              <w:t>-буквенного</w:t>
            </w:r>
            <w:proofErr w:type="gramEnd"/>
            <w:r w:rsidRPr="00F800C7">
              <w:rPr>
                <w:color w:val="0F1115"/>
              </w:rPr>
              <w:t xml:space="preserve"> анализа, письмо, чтение, слоговая структура</w:t>
            </w:r>
          </w:p>
        </w:tc>
      </w:tr>
      <w:tr w:rsidR="00F800C7" w:rsidRPr="00F800C7" w14:paraId="5EDEEE3B" w14:textId="77777777" w:rsidTr="00F800C7">
        <w:tc>
          <w:tcPr>
            <w:tcW w:w="0" w:type="auto"/>
            <w:shd w:val="clear" w:color="auto" w:fill="FFFFFF"/>
            <w:tcMar>
              <w:top w:w="150" w:type="dxa"/>
              <w:left w:w="0" w:type="dxa"/>
              <w:bottom w:w="150" w:type="dxa"/>
              <w:right w:w="240" w:type="dxa"/>
            </w:tcMar>
            <w:vAlign w:val="center"/>
            <w:hideMark/>
          </w:tcPr>
          <w:p w14:paraId="4CE19CDA" w14:textId="77777777" w:rsidR="00F800C7" w:rsidRPr="00F800C7" w:rsidRDefault="00F800C7" w:rsidP="00F800C7">
            <w:pPr>
              <w:rPr>
                <w:color w:val="0F1115"/>
              </w:rPr>
            </w:pPr>
          </w:p>
        </w:tc>
        <w:tc>
          <w:tcPr>
            <w:tcW w:w="3522" w:type="dxa"/>
            <w:shd w:val="clear" w:color="auto" w:fill="FFFFFF"/>
            <w:tcMar>
              <w:top w:w="150" w:type="dxa"/>
              <w:left w:w="240" w:type="dxa"/>
              <w:bottom w:w="150" w:type="dxa"/>
              <w:right w:w="240" w:type="dxa"/>
            </w:tcMar>
            <w:vAlign w:val="center"/>
            <w:hideMark/>
          </w:tcPr>
          <w:p w14:paraId="064B2D24" w14:textId="77777777" w:rsidR="00F800C7" w:rsidRPr="00F800C7" w:rsidRDefault="00F800C7" w:rsidP="00F800C7">
            <w:pPr>
              <w:rPr>
                <w:color w:val="0F1115"/>
              </w:rPr>
            </w:pPr>
            <w:r w:rsidRPr="00F800C7">
              <w:rPr>
                <w:b/>
                <w:bCs/>
                <w:color w:val="0F1115"/>
              </w:rPr>
              <w:t>Раздел 2. Фонетико-фонематическая сторона речи</w:t>
            </w:r>
          </w:p>
        </w:tc>
        <w:tc>
          <w:tcPr>
            <w:tcW w:w="1843" w:type="dxa"/>
            <w:shd w:val="clear" w:color="auto" w:fill="FFFFFF"/>
            <w:tcMar>
              <w:top w:w="150" w:type="dxa"/>
              <w:left w:w="240" w:type="dxa"/>
              <w:bottom w:w="150" w:type="dxa"/>
              <w:right w:w="240" w:type="dxa"/>
            </w:tcMar>
            <w:vAlign w:val="center"/>
            <w:hideMark/>
          </w:tcPr>
          <w:p w14:paraId="0D0F7EAB" w14:textId="77777777" w:rsidR="00F800C7" w:rsidRPr="00F800C7" w:rsidRDefault="00F800C7" w:rsidP="00F800C7">
            <w:pPr>
              <w:rPr>
                <w:color w:val="0F1115"/>
              </w:rPr>
            </w:pPr>
            <w:r w:rsidRPr="00F800C7">
              <w:rPr>
                <w:b/>
                <w:bCs/>
                <w:color w:val="0F1115"/>
              </w:rPr>
              <w:t>20</w:t>
            </w:r>
          </w:p>
        </w:tc>
        <w:tc>
          <w:tcPr>
            <w:tcW w:w="2979" w:type="dxa"/>
            <w:shd w:val="clear" w:color="auto" w:fill="FFFFFF"/>
            <w:tcMar>
              <w:top w:w="150" w:type="dxa"/>
              <w:left w:w="240" w:type="dxa"/>
              <w:bottom w:w="150" w:type="dxa"/>
              <w:right w:w="0" w:type="dxa"/>
            </w:tcMar>
            <w:vAlign w:val="center"/>
            <w:hideMark/>
          </w:tcPr>
          <w:p w14:paraId="267B2FA1" w14:textId="77777777" w:rsidR="00F800C7" w:rsidRPr="00F800C7" w:rsidRDefault="00F800C7" w:rsidP="00F800C7">
            <w:pPr>
              <w:rPr>
                <w:color w:val="0F1115"/>
              </w:rPr>
            </w:pPr>
          </w:p>
        </w:tc>
      </w:tr>
      <w:tr w:rsidR="00F800C7" w:rsidRPr="00F800C7" w14:paraId="04F6859A" w14:textId="77777777" w:rsidTr="00F800C7">
        <w:tc>
          <w:tcPr>
            <w:tcW w:w="0" w:type="auto"/>
            <w:shd w:val="clear" w:color="auto" w:fill="FFFFFF"/>
            <w:tcMar>
              <w:top w:w="150" w:type="dxa"/>
              <w:left w:w="0" w:type="dxa"/>
              <w:bottom w:w="150" w:type="dxa"/>
              <w:right w:w="240" w:type="dxa"/>
            </w:tcMar>
            <w:vAlign w:val="center"/>
            <w:hideMark/>
          </w:tcPr>
          <w:p w14:paraId="296636DC" w14:textId="77777777" w:rsidR="00F800C7" w:rsidRPr="00F800C7" w:rsidRDefault="00F800C7" w:rsidP="00F800C7">
            <w:pPr>
              <w:rPr>
                <w:color w:val="0F1115"/>
              </w:rPr>
            </w:pPr>
            <w:r w:rsidRPr="00F800C7">
              <w:rPr>
                <w:color w:val="0F1115"/>
              </w:rPr>
              <w:t>5-6</w:t>
            </w:r>
          </w:p>
        </w:tc>
        <w:tc>
          <w:tcPr>
            <w:tcW w:w="3522" w:type="dxa"/>
            <w:shd w:val="clear" w:color="auto" w:fill="FFFFFF"/>
            <w:tcMar>
              <w:top w:w="150" w:type="dxa"/>
              <w:left w:w="240" w:type="dxa"/>
              <w:bottom w:w="150" w:type="dxa"/>
              <w:right w:w="240" w:type="dxa"/>
            </w:tcMar>
            <w:vAlign w:val="center"/>
            <w:hideMark/>
          </w:tcPr>
          <w:p w14:paraId="51535F33" w14:textId="77777777" w:rsidR="00F800C7" w:rsidRPr="00F800C7" w:rsidRDefault="00F800C7" w:rsidP="00F800C7">
            <w:pPr>
              <w:rPr>
                <w:color w:val="0F1115"/>
              </w:rPr>
            </w:pPr>
            <w:r w:rsidRPr="00F800C7">
              <w:rPr>
                <w:color w:val="0F1115"/>
              </w:rPr>
              <w:t>Дифференциация гласных первого и второго ряда</w:t>
            </w:r>
          </w:p>
        </w:tc>
        <w:tc>
          <w:tcPr>
            <w:tcW w:w="1843" w:type="dxa"/>
            <w:shd w:val="clear" w:color="auto" w:fill="FFFFFF"/>
            <w:tcMar>
              <w:top w:w="150" w:type="dxa"/>
              <w:left w:w="240" w:type="dxa"/>
              <w:bottom w:w="150" w:type="dxa"/>
              <w:right w:w="240" w:type="dxa"/>
            </w:tcMar>
            <w:vAlign w:val="center"/>
            <w:hideMark/>
          </w:tcPr>
          <w:p w14:paraId="06781A19"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488DDA24" w14:textId="77777777" w:rsidR="00F800C7" w:rsidRPr="00F800C7" w:rsidRDefault="00F800C7" w:rsidP="00F800C7">
            <w:pPr>
              <w:rPr>
                <w:color w:val="0F1115"/>
              </w:rPr>
            </w:pPr>
            <w:r w:rsidRPr="00F800C7">
              <w:rPr>
                <w:color w:val="0F1115"/>
              </w:rPr>
              <w:t>Образование гласных ряда, фонематический слух</w:t>
            </w:r>
          </w:p>
        </w:tc>
      </w:tr>
      <w:tr w:rsidR="00F800C7" w:rsidRPr="00F800C7" w14:paraId="6B2100F4" w14:textId="77777777" w:rsidTr="00F800C7">
        <w:tc>
          <w:tcPr>
            <w:tcW w:w="0" w:type="auto"/>
            <w:shd w:val="clear" w:color="auto" w:fill="FFFFFF"/>
            <w:tcMar>
              <w:top w:w="150" w:type="dxa"/>
              <w:left w:w="0" w:type="dxa"/>
              <w:bottom w:w="150" w:type="dxa"/>
              <w:right w:w="240" w:type="dxa"/>
            </w:tcMar>
            <w:vAlign w:val="center"/>
            <w:hideMark/>
          </w:tcPr>
          <w:p w14:paraId="0070155A" w14:textId="77777777" w:rsidR="00F800C7" w:rsidRPr="00F800C7" w:rsidRDefault="00F800C7" w:rsidP="00F800C7">
            <w:pPr>
              <w:rPr>
                <w:color w:val="0F1115"/>
              </w:rPr>
            </w:pPr>
            <w:r w:rsidRPr="00F800C7">
              <w:rPr>
                <w:color w:val="0F1115"/>
              </w:rPr>
              <w:t>7-8</w:t>
            </w:r>
          </w:p>
        </w:tc>
        <w:tc>
          <w:tcPr>
            <w:tcW w:w="3522" w:type="dxa"/>
            <w:shd w:val="clear" w:color="auto" w:fill="FFFFFF"/>
            <w:tcMar>
              <w:top w:w="150" w:type="dxa"/>
              <w:left w:w="240" w:type="dxa"/>
              <w:bottom w:w="150" w:type="dxa"/>
              <w:right w:w="240" w:type="dxa"/>
            </w:tcMar>
            <w:vAlign w:val="center"/>
            <w:hideMark/>
          </w:tcPr>
          <w:p w14:paraId="66EFDE35" w14:textId="77777777" w:rsidR="00F800C7" w:rsidRPr="00F800C7" w:rsidRDefault="00F800C7" w:rsidP="00F800C7">
            <w:pPr>
              <w:rPr>
                <w:color w:val="0F1115"/>
              </w:rPr>
            </w:pPr>
            <w:r w:rsidRPr="00F800C7">
              <w:rPr>
                <w:color w:val="0F1115"/>
              </w:rPr>
              <w:t>Дифференциация согласных по твердости-мягкости</w:t>
            </w:r>
          </w:p>
        </w:tc>
        <w:tc>
          <w:tcPr>
            <w:tcW w:w="1843" w:type="dxa"/>
            <w:shd w:val="clear" w:color="auto" w:fill="FFFFFF"/>
            <w:tcMar>
              <w:top w:w="150" w:type="dxa"/>
              <w:left w:w="240" w:type="dxa"/>
              <w:bottom w:w="150" w:type="dxa"/>
              <w:right w:w="240" w:type="dxa"/>
            </w:tcMar>
            <w:vAlign w:val="center"/>
            <w:hideMark/>
          </w:tcPr>
          <w:p w14:paraId="1B2C8028"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153D48DD" w14:textId="77777777" w:rsidR="00F800C7" w:rsidRPr="00F800C7" w:rsidRDefault="00F800C7" w:rsidP="00F800C7">
            <w:pPr>
              <w:rPr>
                <w:color w:val="0F1115"/>
              </w:rPr>
            </w:pPr>
            <w:r w:rsidRPr="00F800C7">
              <w:rPr>
                <w:color w:val="0F1115"/>
              </w:rPr>
              <w:t>Различение твердых и мягких согласных</w:t>
            </w:r>
          </w:p>
        </w:tc>
      </w:tr>
      <w:tr w:rsidR="00F800C7" w:rsidRPr="00F800C7" w14:paraId="23108400" w14:textId="77777777" w:rsidTr="00F800C7">
        <w:tc>
          <w:tcPr>
            <w:tcW w:w="0" w:type="auto"/>
            <w:shd w:val="clear" w:color="auto" w:fill="FFFFFF"/>
            <w:tcMar>
              <w:top w:w="150" w:type="dxa"/>
              <w:left w:w="0" w:type="dxa"/>
              <w:bottom w:w="150" w:type="dxa"/>
              <w:right w:w="240" w:type="dxa"/>
            </w:tcMar>
            <w:vAlign w:val="center"/>
            <w:hideMark/>
          </w:tcPr>
          <w:p w14:paraId="6C2E7318" w14:textId="77777777" w:rsidR="00F800C7" w:rsidRPr="00F800C7" w:rsidRDefault="00F800C7" w:rsidP="00F800C7">
            <w:pPr>
              <w:rPr>
                <w:color w:val="0F1115"/>
              </w:rPr>
            </w:pPr>
            <w:r w:rsidRPr="00F800C7">
              <w:rPr>
                <w:color w:val="0F1115"/>
              </w:rPr>
              <w:t>9-10</w:t>
            </w:r>
          </w:p>
        </w:tc>
        <w:tc>
          <w:tcPr>
            <w:tcW w:w="3522" w:type="dxa"/>
            <w:shd w:val="clear" w:color="auto" w:fill="FFFFFF"/>
            <w:tcMar>
              <w:top w:w="150" w:type="dxa"/>
              <w:left w:w="240" w:type="dxa"/>
              <w:bottom w:w="150" w:type="dxa"/>
              <w:right w:w="240" w:type="dxa"/>
            </w:tcMar>
            <w:vAlign w:val="center"/>
            <w:hideMark/>
          </w:tcPr>
          <w:p w14:paraId="4D0253A2" w14:textId="77777777" w:rsidR="00F800C7" w:rsidRPr="00F800C7" w:rsidRDefault="00F800C7" w:rsidP="00F800C7">
            <w:pPr>
              <w:rPr>
                <w:color w:val="0F1115"/>
              </w:rPr>
            </w:pPr>
            <w:r w:rsidRPr="00F800C7">
              <w:rPr>
                <w:color w:val="0F1115"/>
              </w:rPr>
              <w:t>Дифференциация согласных по звонкости-глухости</w:t>
            </w:r>
          </w:p>
        </w:tc>
        <w:tc>
          <w:tcPr>
            <w:tcW w:w="1843" w:type="dxa"/>
            <w:shd w:val="clear" w:color="auto" w:fill="FFFFFF"/>
            <w:tcMar>
              <w:top w:w="150" w:type="dxa"/>
              <w:left w:w="240" w:type="dxa"/>
              <w:bottom w:w="150" w:type="dxa"/>
              <w:right w:w="240" w:type="dxa"/>
            </w:tcMar>
            <w:vAlign w:val="center"/>
            <w:hideMark/>
          </w:tcPr>
          <w:p w14:paraId="6D4F47B0"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157E22FA" w14:textId="77777777" w:rsidR="00F800C7" w:rsidRPr="00F800C7" w:rsidRDefault="00F800C7" w:rsidP="00F800C7">
            <w:pPr>
              <w:rPr>
                <w:color w:val="0F1115"/>
              </w:rPr>
            </w:pPr>
            <w:r w:rsidRPr="00F800C7">
              <w:rPr>
                <w:color w:val="0F1115"/>
              </w:rPr>
              <w:t>Парные согласные, фонематический анализ</w:t>
            </w:r>
          </w:p>
        </w:tc>
      </w:tr>
      <w:tr w:rsidR="00F800C7" w:rsidRPr="00F800C7" w14:paraId="0ADD33D1" w14:textId="77777777" w:rsidTr="00F800C7">
        <w:tc>
          <w:tcPr>
            <w:tcW w:w="0" w:type="auto"/>
            <w:shd w:val="clear" w:color="auto" w:fill="FFFFFF"/>
            <w:tcMar>
              <w:top w:w="150" w:type="dxa"/>
              <w:left w:w="0" w:type="dxa"/>
              <w:bottom w:w="150" w:type="dxa"/>
              <w:right w:w="240" w:type="dxa"/>
            </w:tcMar>
            <w:vAlign w:val="center"/>
            <w:hideMark/>
          </w:tcPr>
          <w:p w14:paraId="4BA4A9CC" w14:textId="77777777" w:rsidR="00F800C7" w:rsidRPr="00F800C7" w:rsidRDefault="00F800C7" w:rsidP="00F800C7">
            <w:pPr>
              <w:rPr>
                <w:color w:val="0F1115"/>
              </w:rPr>
            </w:pPr>
            <w:r w:rsidRPr="00F800C7">
              <w:rPr>
                <w:color w:val="0F1115"/>
              </w:rPr>
              <w:t>11-12</w:t>
            </w:r>
          </w:p>
        </w:tc>
        <w:tc>
          <w:tcPr>
            <w:tcW w:w="3522" w:type="dxa"/>
            <w:shd w:val="clear" w:color="auto" w:fill="FFFFFF"/>
            <w:tcMar>
              <w:top w:w="150" w:type="dxa"/>
              <w:left w:w="240" w:type="dxa"/>
              <w:bottom w:w="150" w:type="dxa"/>
              <w:right w:w="240" w:type="dxa"/>
            </w:tcMar>
            <w:vAlign w:val="center"/>
            <w:hideMark/>
          </w:tcPr>
          <w:p w14:paraId="0712E0FD" w14:textId="77777777" w:rsidR="00F800C7" w:rsidRPr="00F800C7" w:rsidRDefault="00F800C7" w:rsidP="00F800C7">
            <w:pPr>
              <w:rPr>
                <w:color w:val="0F1115"/>
              </w:rPr>
            </w:pPr>
            <w:r w:rsidRPr="00F800C7">
              <w:rPr>
                <w:color w:val="0F1115"/>
              </w:rPr>
              <w:t>Дифференциация свистящих и шипящих звуков</w:t>
            </w:r>
          </w:p>
        </w:tc>
        <w:tc>
          <w:tcPr>
            <w:tcW w:w="1843" w:type="dxa"/>
            <w:shd w:val="clear" w:color="auto" w:fill="FFFFFF"/>
            <w:tcMar>
              <w:top w:w="150" w:type="dxa"/>
              <w:left w:w="240" w:type="dxa"/>
              <w:bottom w:w="150" w:type="dxa"/>
              <w:right w:w="240" w:type="dxa"/>
            </w:tcMar>
            <w:vAlign w:val="center"/>
            <w:hideMark/>
          </w:tcPr>
          <w:p w14:paraId="7A4DF045"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1B078745" w14:textId="77777777" w:rsidR="00F800C7" w:rsidRPr="00F800C7" w:rsidRDefault="00F800C7" w:rsidP="00F800C7">
            <w:pPr>
              <w:rPr>
                <w:color w:val="0F1115"/>
              </w:rPr>
            </w:pPr>
            <w:r w:rsidRPr="00F800C7">
              <w:rPr>
                <w:color w:val="0F1115"/>
              </w:rPr>
              <w:t>Различение </w:t>
            </w:r>
            <w:r w:rsidRPr="00F800C7">
              <w:rPr>
                <w:b/>
                <w:bCs/>
                <w:color w:val="0F1115"/>
              </w:rPr>
              <w:t>с-ш</w:t>
            </w:r>
            <w:r w:rsidRPr="00F800C7">
              <w:rPr>
                <w:color w:val="0F1115"/>
              </w:rPr>
              <w:t>, </w:t>
            </w:r>
            <w:r w:rsidRPr="00F800C7">
              <w:rPr>
                <w:b/>
                <w:bCs/>
                <w:color w:val="0F1115"/>
              </w:rPr>
              <w:t>з-ж</w:t>
            </w:r>
            <w:r w:rsidRPr="00F800C7">
              <w:rPr>
                <w:color w:val="0F1115"/>
              </w:rPr>
              <w:t>, </w:t>
            </w:r>
            <w:r w:rsidRPr="00F800C7">
              <w:rPr>
                <w:b/>
                <w:bCs/>
                <w:color w:val="0F1115"/>
              </w:rPr>
              <w:t>ц-ч</w:t>
            </w:r>
          </w:p>
        </w:tc>
      </w:tr>
      <w:tr w:rsidR="00F800C7" w:rsidRPr="00F800C7" w14:paraId="78B690E3" w14:textId="77777777" w:rsidTr="00F800C7">
        <w:tc>
          <w:tcPr>
            <w:tcW w:w="0" w:type="auto"/>
            <w:shd w:val="clear" w:color="auto" w:fill="FFFFFF"/>
            <w:tcMar>
              <w:top w:w="150" w:type="dxa"/>
              <w:left w:w="0" w:type="dxa"/>
              <w:bottom w:w="150" w:type="dxa"/>
              <w:right w:w="240" w:type="dxa"/>
            </w:tcMar>
            <w:vAlign w:val="center"/>
            <w:hideMark/>
          </w:tcPr>
          <w:p w14:paraId="631992EB" w14:textId="77777777" w:rsidR="00F800C7" w:rsidRPr="00F800C7" w:rsidRDefault="00F800C7" w:rsidP="00F800C7">
            <w:pPr>
              <w:rPr>
                <w:color w:val="0F1115"/>
              </w:rPr>
            </w:pPr>
            <w:r w:rsidRPr="00F800C7">
              <w:rPr>
                <w:color w:val="0F1115"/>
              </w:rPr>
              <w:t>13-14</w:t>
            </w:r>
          </w:p>
        </w:tc>
        <w:tc>
          <w:tcPr>
            <w:tcW w:w="3522" w:type="dxa"/>
            <w:shd w:val="clear" w:color="auto" w:fill="FFFFFF"/>
            <w:tcMar>
              <w:top w:w="150" w:type="dxa"/>
              <w:left w:w="240" w:type="dxa"/>
              <w:bottom w:w="150" w:type="dxa"/>
              <w:right w:w="240" w:type="dxa"/>
            </w:tcMar>
            <w:vAlign w:val="center"/>
            <w:hideMark/>
          </w:tcPr>
          <w:p w14:paraId="672631D6" w14:textId="77777777" w:rsidR="00F800C7" w:rsidRPr="00F800C7" w:rsidRDefault="00F800C7" w:rsidP="00F800C7">
            <w:pPr>
              <w:rPr>
                <w:color w:val="0F1115"/>
              </w:rPr>
            </w:pPr>
            <w:r w:rsidRPr="00F800C7">
              <w:rPr>
                <w:color w:val="0F1115"/>
              </w:rPr>
              <w:t xml:space="preserve">Дифференциация рукописных </w:t>
            </w:r>
            <w:proofErr w:type="gramStart"/>
            <w:r w:rsidRPr="00F800C7">
              <w:rPr>
                <w:color w:val="0F1115"/>
              </w:rPr>
              <w:t>букв</w:t>
            </w:r>
            <w:proofErr w:type="gramEnd"/>
            <w:r w:rsidRPr="00F800C7">
              <w:rPr>
                <w:color w:val="0F1115"/>
              </w:rPr>
              <w:t> </w:t>
            </w:r>
            <w:r w:rsidRPr="00F800C7">
              <w:rPr>
                <w:b/>
                <w:bCs/>
                <w:color w:val="0F1115"/>
              </w:rPr>
              <w:t>о-а</w:t>
            </w:r>
          </w:p>
        </w:tc>
        <w:tc>
          <w:tcPr>
            <w:tcW w:w="1843" w:type="dxa"/>
            <w:shd w:val="clear" w:color="auto" w:fill="FFFFFF"/>
            <w:tcMar>
              <w:top w:w="150" w:type="dxa"/>
              <w:left w:w="240" w:type="dxa"/>
              <w:bottom w:w="150" w:type="dxa"/>
              <w:right w:w="240" w:type="dxa"/>
            </w:tcMar>
            <w:vAlign w:val="center"/>
            <w:hideMark/>
          </w:tcPr>
          <w:p w14:paraId="3F52D13C"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6731B340" w14:textId="77777777" w:rsidR="00F800C7" w:rsidRPr="00F800C7" w:rsidRDefault="00F800C7" w:rsidP="00F800C7">
            <w:pPr>
              <w:rPr>
                <w:color w:val="0F1115"/>
              </w:rPr>
            </w:pPr>
            <w:r w:rsidRPr="00F800C7">
              <w:rPr>
                <w:color w:val="0F1115"/>
              </w:rPr>
              <w:t>Анализ и синтез слов, работа с текстом</w:t>
            </w:r>
          </w:p>
        </w:tc>
      </w:tr>
      <w:tr w:rsidR="00F800C7" w:rsidRPr="00F800C7" w14:paraId="34A0D889" w14:textId="77777777" w:rsidTr="00F800C7">
        <w:tc>
          <w:tcPr>
            <w:tcW w:w="0" w:type="auto"/>
            <w:shd w:val="clear" w:color="auto" w:fill="FFFFFF"/>
            <w:tcMar>
              <w:top w:w="150" w:type="dxa"/>
              <w:left w:w="0" w:type="dxa"/>
              <w:bottom w:w="150" w:type="dxa"/>
              <w:right w:w="240" w:type="dxa"/>
            </w:tcMar>
            <w:vAlign w:val="center"/>
            <w:hideMark/>
          </w:tcPr>
          <w:p w14:paraId="0EE15139" w14:textId="77777777" w:rsidR="00F800C7" w:rsidRPr="00F800C7" w:rsidRDefault="00F800C7" w:rsidP="00F800C7">
            <w:pPr>
              <w:rPr>
                <w:color w:val="0F1115"/>
              </w:rPr>
            </w:pPr>
            <w:r w:rsidRPr="00F800C7">
              <w:rPr>
                <w:color w:val="0F1115"/>
              </w:rPr>
              <w:t>15-16</w:t>
            </w:r>
          </w:p>
        </w:tc>
        <w:tc>
          <w:tcPr>
            <w:tcW w:w="3522" w:type="dxa"/>
            <w:shd w:val="clear" w:color="auto" w:fill="FFFFFF"/>
            <w:tcMar>
              <w:top w:w="150" w:type="dxa"/>
              <w:left w:w="240" w:type="dxa"/>
              <w:bottom w:w="150" w:type="dxa"/>
              <w:right w:w="240" w:type="dxa"/>
            </w:tcMar>
            <w:vAlign w:val="center"/>
            <w:hideMark/>
          </w:tcPr>
          <w:p w14:paraId="74F5BBD0" w14:textId="77777777" w:rsidR="00F800C7" w:rsidRPr="00F800C7" w:rsidRDefault="00F800C7" w:rsidP="00F800C7">
            <w:pPr>
              <w:rPr>
                <w:color w:val="0F1115"/>
              </w:rPr>
            </w:pPr>
            <w:r w:rsidRPr="00F800C7">
              <w:rPr>
                <w:color w:val="0F1115"/>
              </w:rPr>
              <w:t>Дифференциация рукописных букв </w:t>
            </w:r>
            <w:r w:rsidRPr="00F800C7">
              <w:rPr>
                <w:b/>
                <w:bCs/>
                <w:color w:val="0F1115"/>
              </w:rPr>
              <w:t>и-у</w:t>
            </w:r>
          </w:p>
        </w:tc>
        <w:tc>
          <w:tcPr>
            <w:tcW w:w="1843" w:type="dxa"/>
            <w:shd w:val="clear" w:color="auto" w:fill="FFFFFF"/>
            <w:tcMar>
              <w:top w:w="150" w:type="dxa"/>
              <w:left w:w="240" w:type="dxa"/>
              <w:bottom w:w="150" w:type="dxa"/>
              <w:right w:w="240" w:type="dxa"/>
            </w:tcMar>
            <w:vAlign w:val="center"/>
            <w:hideMark/>
          </w:tcPr>
          <w:p w14:paraId="12331F0A"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4E3A7B81" w14:textId="77777777" w:rsidR="00F800C7" w:rsidRPr="00F800C7" w:rsidRDefault="00F800C7" w:rsidP="00F800C7">
            <w:pPr>
              <w:rPr>
                <w:color w:val="0F1115"/>
              </w:rPr>
            </w:pPr>
            <w:r w:rsidRPr="00F800C7">
              <w:rPr>
                <w:color w:val="0F1115"/>
              </w:rPr>
              <w:t>Письмо слов, предложений, текстов</w:t>
            </w:r>
          </w:p>
        </w:tc>
      </w:tr>
      <w:tr w:rsidR="00F800C7" w:rsidRPr="00F800C7" w14:paraId="19E15C1A" w14:textId="77777777" w:rsidTr="00F800C7">
        <w:tc>
          <w:tcPr>
            <w:tcW w:w="0" w:type="auto"/>
            <w:shd w:val="clear" w:color="auto" w:fill="FFFFFF"/>
            <w:tcMar>
              <w:top w:w="150" w:type="dxa"/>
              <w:left w:w="0" w:type="dxa"/>
              <w:bottom w:w="150" w:type="dxa"/>
              <w:right w:w="240" w:type="dxa"/>
            </w:tcMar>
            <w:vAlign w:val="center"/>
            <w:hideMark/>
          </w:tcPr>
          <w:p w14:paraId="199FBCFD" w14:textId="77777777" w:rsidR="00F800C7" w:rsidRPr="00F800C7" w:rsidRDefault="00F800C7" w:rsidP="00F800C7">
            <w:pPr>
              <w:rPr>
                <w:color w:val="0F1115"/>
              </w:rPr>
            </w:pPr>
            <w:r w:rsidRPr="00F800C7">
              <w:rPr>
                <w:color w:val="0F1115"/>
              </w:rPr>
              <w:t>17-18</w:t>
            </w:r>
          </w:p>
        </w:tc>
        <w:tc>
          <w:tcPr>
            <w:tcW w:w="3522" w:type="dxa"/>
            <w:shd w:val="clear" w:color="auto" w:fill="FFFFFF"/>
            <w:tcMar>
              <w:top w:w="150" w:type="dxa"/>
              <w:left w:w="240" w:type="dxa"/>
              <w:bottom w:w="150" w:type="dxa"/>
              <w:right w:w="240" w:type="dxa"/>
            </w:tcMar>
            <w:vAlign w:val="center"/>
            <w:hideMark/>
          </w:tcPr>
          <w:p w14:paraId="2021F8C0" w14:textId="77777777" w:rsidR="00F800C7" w:rsidRPr="00F800C7" w:rsidRDefault="00F800C7" w:rsidP="00F800C7">
            <w:pPr>
              <w:rPr>
                <w:color w:val="0F1115"/>
              </w:rPr>
            </w:pPr>
            <w:r w:rsidRPr="00F800C7">
              <w:rPr>
                <w:color w:val="0F1115"/>
              </w:rPr>
              <w:t>Дифференциация рукописных букв </w:t>
            </w:r>
            <w:r w:rsidRPr="00F800C7">
              <w:rPr>
                <w:b/>
                <w:bCs/>
                <w:color w:val="0F1115"/>
              </w:rPr>
              <w:t>б-д-в</w:t>
            </w:r>
          </w:p>
        </w:tc>
        <w:tc>
          <w:tcPr>
            <w:tcW w:w="1843" w:type="dxa"/>
            <w:shd w:val="clear" w:color="auto" w:fill="FFFFFF"/>
            <w:tcMar>
              <w:top w:w="150" w:type="dxa"/>
              <w:left w:w="240" w:type="dxa"/>
              <w:bottom w:w="150" w:type="dxa"/>
              <w:right w:w="240" w:type="dxa"/>
            </w:tcMar>
            <w:vAlign w:val="center"/>
            <w:hideMark/>
          </w:tcPr>
          <w:p w14:paraId="52509220"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7802AE30" w14:textId="77777777" w:rsidR="00F800C7" w:rsidRPr="00F800C7" w:rsidRDefault="00F800C7" w:rsidP="00F800C7">
            <w:pPr>
              <w:rPr>
                <w:color w:val="0F1115"/>
              </w:rPr>
            </w:pPr>
            <w:r w:rsidRPr="00F800C7">
              <w:rPr>
                <w:color w:val="0F1115"/>
              </w:rPr>
              <w:t>Оптико-кинетические различия</w:t>
            </w:r>
          </w:p>
        </w:tc>
      </w:tr>
      <w:tr w:rsidR="00F800C7" w:rsidRPr="00F800C7" w14:paraId="69B9EFC2" w14:textId="77777777" w:rsidTr="00F800C7">
        <w:tc>
          <w:tcPr>
            <w:tcW w:w="0" w:type="auto"/>
            <w:shd w:val="clear" w:color="auto" w:fill="FFFFFF"/>
            <w:tcMar>
              <w:top w:w="150" w:type="dxa"/>
              <w:left w:w="0" w:type="dxa"/>
              <w:bottom w:w="150" w:type="dxa"/>
              <w:right w:w="240" w:type="dxa"/>
            </w:tcMar>
            <w:vAlign w:val="center"/>
            <w:hideMark/>
          </w:tcPr>
          <w:p w14:paraId="7597243D" w14:textId="77777777" w:rsidR="00F800C7" w:rsidRPr="00F800C7" w:rsidRDefault="00F800C7" w:rsidP="00F800C7">
            <w:pPr>
              <w:rPr>
                <w:color w:val="0F1115"/>
              </w:rPr>
            </w:pPr>
            <w:r w:rsidRPr="00F800C7">
              <w:rPr>
                <w:color w:val="0F1115"/>
              </w:rPr>
              <w:t>19-20</w:t>
            </w:r>
          </w:p>
        </w:tc>
        <w:tc>
          <w:tcPr>
            <w:tcW w:w="3522" w:type="dxa"/>
            <w:shd w:val="clear" w:color="auto" w:fill="FFFFFF"/>
            <w:tcMar>
              <w:top w:w="150" w:type="dxa"/>
              <w:left w:w="240" w:type="dxa"/>
              <w:bottom w:w="150" w:type="dxa"/>
              <w:right w:w="240" w:type="dxa"/>
            </w:tcMar>
            <w:vAlign w:val="center"/>
            <w:hideMark/>
          </w:tcPr>
          <w:p w14:paraId="42562D59" w14:textId="77777777" w:rsidR="00F800C7" w:rsidRPr="00F800C7" w:rsidRDefault="00F800C7" w:rsidP="00F800C7">
            <w:pPr>
              <w:rPr>
                <w:color w:val="0F1115"/>
              </w:rPr>
            </w:pPr>
            <w:r w:rsidRPr="00F800C7">
              <w:rPr>
                <w:color w:val="0F1115"/>
              </w:rPr>
              <w:t>Дифференциация рукописных букв </w:t>
            </w:r>
            <w:r w:rsidRPr="00F800C7">
              <w:rPr>
                <w:b/>
                <w:bCs/>
                <w:color w:val="0F1115"/>
              </w:rPr>
              <w:t>п-т</w:t>
            </w:r>
          </w:p>
        </w:tc>
        <w:tc>
          <w:tcPr>
            <w:tcW w:w="1843" w:type="dxa"/>
            <w:shd w:val="clear" w:color="auto" w:fill="FFFFFF"/>
            <w:tcMar>
              <w:top w:w="150" w:type="dxa"/>
              <w:left w:w="240" w:type="dxa"/>
              <w:bottom w:w="150" w:type="dxa"/>
              <w:right w:w="240" w:type="dxa"/>
            </w:tcMar>
            <w:vAlign w:val="center"/>
            <w:hideMark/>
          </w:tcPr>
          <w:p w14:paraId="7F168C77"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1F17A8F8" w14:textId="77777777" w:rsidR="00F800C7" w:rsidRPr="00F800C7" w:rsidRDefault="00F800C7" w:rsidP="00F800C7">
            <w:pPr>
              <w:rPr>
                <w:color w:val="0F1115"/>
              </w:rPr>
            </w:pPr>
            <w:r w:rsidRPr="00F800C7">
              <w:rPr>
                <w:color w:val="0F1115"/>
              </w:rPr>
              <w:t>Анализ графических признаков</w:t>
            </w:r>
          </w:p>
        </w:tc>
      </w:tr>
      <w:tr w:rsidR="00F800C7" w:rsidRPr="00F800C7" w14:paraId="549C4085" w14:textId="77777777" w:rsidTr="00F800C7">
        <w:tc>
          <w:tcPr>
            <w:tcW w:w="0" w:type="auto"/>
            <w:shd w:val="clear" w:color="auto" w:fill="FFFFFF"/>
            <w:tcMar>
              <w:top w:w="150" w:type="dxa"/>
              <w:left w:w="0" w:type="dxa"/>
              <w:bottom w:w="150" w:type="dxa"/>
              <w:right w:w="240" w:type="dxa"/>
            </w:tcMar>
            <w:vAlign w:val="center"/>
            <w:hideMark/>
          </w:tcPr>
          <w:p w14:paraId="1D2FD220" w14:textId="77777777" w:rsidR="00F800C7" w:rsidRPr="00F800C7" w:rsidRDefault="00F800C7" w:rsidP="00F800C7">
            <w:pPr>
              <w:rPr>
                <w:color w:val="0F1115"/>
              </w:rPr>
            </w:pPr>
            <w:r w:rsidRPr="00F800C7">
              <w:rPr>
                <w:color w:val="0F1115"/>
              </w:rPr>
              <w:lastRenderedPageBreak/>
              <w:t>21-22</w:t>
            </w:r>
          </w:p>
        </w:tc>
        <w:tc>
          <w:tcPr>
            <w:tcW w:w="3522" w:type="dxa"/>
            <w:shd w:val="clear" w:color="auto" w:fill="FFFFFF"/>
            <w:tcMar>
              <w:top w:w="150" w:type="dxa"/>
              <w:left w:w="240" w:type="dxa"/>
              <w:bottom w:w="150" w:type="dxa"/>
              <w:right w:w="240" w:type="dxa"/>
            </w:tcMar>
            <w:vAlign w:val="center"/>
            <w:hideMark/>
          </w:tcPr>
          <w:p w14:paraId="4E9CD7A3" w14:textId="77777777" w:rsidR="00F800C7" w:rsidRPr="00F800C7" w:rsidRDefault="00F800C7" w:rsidP="00F800C7">
            <w:pPr>
              <w:rPr>
                <w:color w:val="0F1115"/>
              </w:rPr>
            </w:pPr>
            <w:r w:rsidRPr="00F800C7">
              <w:rPr>
                <w:color w:val="0F1115"/>
              </w:rPr>
              <w:t>Дифференциация рукописных букв </w:t>
            </w:r>
            <w:proofErr w:type="gramStart"/>
            <w:r w:rsidRPr="00F800C7">
              <w:rPr>
                <w:b/>
                <w:bCs/>
                <w:color w:val="0F1115"/>
              </w:rPr>
              <w:t>л-м</w:t>
            </w:r>
            <w:proofErr w:type="gramEnd"/>
            <w:r w:rsidRPr="00F800C7">
              <w:rPr>
                <w:b/>
                <w:bCs/>
                <w:color w:val="0F1115"/>
              </w:rPr>
              <w:t>, ш-щ-ц</w:t>
            </w:r>
          </w:p>
        </w:tc>
        <w:tc>
          <w:tcPr>
            <w:tcW w:w="1843" w:type="dxa"/>
            <w:shd w:val="clear" w:color="auto" w:fill="FFFFFF"/>
            <w:tcMar>
              <w:top w:w="150" w:type="dxa"/>
              <w:left w:w="240" w:type="dxa"/>
              <w:bottom w:w="150" w:type="dxa"/>
              <w:right w:w="240" w:type="dxa"/>
            </w:tcMar>
            <w:vAlign w:val="center"/>
            <w:hideMark/>
          </w:tcPr>
          <w:p w14:paraId="72096306"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6D28E313" w14:textId="77777777" w:rsidR="00F800C7" w:rsidRPr="00F800C7" w:rsidRDefault="00F800C7" w:rsidP="00F800C7">
            <w:pPr>
              <w:rPr>
                <w:color w:val="0F1115"/>
              </w:rPr>
            </w:pPr>
            <w:r w:rsidRPr="00F800C7">
              <w:rPr>
                <w:color w:val="0F1115"/>
              </w:rPr>
              <w:t>Различение на письме</w:t>
            </w:r>
          </w:p>
        </w:tc>
      </w:tr>
      <w:tr w:rsidR="00F800C7" w:rsidRPr="00F800C7" w14:paraId="7DCA6CD4" w14:textId="77777777" w:rsidTr="00F800C7">
        <w:tc>
          <w:tcPr>
            <w:tcW w:w="0" w:type="auto"/>
            <w:shd w:val="clear" w:color="auto" w:fill="FFFFFF"/>
            <w:tcMar>
              <w:top w:w="150" w:type="dxa"/>
              <w:left w:w="0" w:type="dxa"/>
              <w:bottom w:w="150" w:type="dxa"/>
              <w:right w:w="240" w:type="dxa"/>
            </w:tcMar>
            <w:vAlign w:val="center"/>
            <w:hideMark/>
          </w:tcPr>
          <w:p w14:paraId="09640875" w14:textId="77777777" w:rsidR="00F800C7" w:rsidRPr="00F800C7" w:rsidRDefault="00F800C7" w:rsidP="00F800C7">
            <w:pPr>
              <w:rPr>
                <w:color w:val="0F1115"/>
              </w:rPr>
            </w:pPr>
            <w:r w:rsidRPr="00F800C7">
              <w:rPr>
                <w:color w:val="0F1115"/>
              </w:rPr>
              <w:t>23-24</w:t>
            </w:r>
          </w:p>
        </w:tc>
        <w:tc>
          <w:tcPr>
            <w:tcW w:w="3522" w:type="dxa"/>
            <w:shd w:val="clear" w:color="auto" w:fill="FFFFFF"/>
            <w:tcMar>
              <w:top w:w="150" w:type="dxa"/>
              <w:left w:w="240" w:type="dxa"/>
              <w:bottom w:w="150" w:type="dxa"/>
              <w:right w:w="240" w:type="dxa"/>
            </w:tcMar>
            <w:vAlign w:val="center"/>
            <w:hideMark/>
          </w:tcPr>
          <w:p w14:paraId="5DA537AF" w14:textId="77777777" w:rsidR="00F800C7" w:rsidRPr="00F800C7" w:rsidRDefault="00F800C7" w:rsidP="00F800C7">
            <w:pPr>
              <w:rPr>
                <w:color w:val="0F1115"/>
              </w:rPr>
            </w:pPr>
            <w:bookmarkStart w:id="9" w:name="_GoBack"/>
            <w:proofErr w:type="spellStart"/>
            <w:proofErr w:type="gramStart"/>
            <w:r w:rsidRPr="00F800C7">
              <w:rPr>
                <w:color w:val="0F1115"/>
              </w:rPr>
              <w:t>Звуко</w:t>
            </w:r>
            <w:proofErr w:type="spellEnd"/>
            <w:r w:rsidRPr="00F800C7">
              <w:rPr>
                <w:color w:val="0F1115"/>
              </w:rPr>
              <w:t>-буквенный</w:t>
            </w:r>
            <w:proofErr w:type="gramEnd"/>
            <w:r w:rsidRPr="00F800C7">
              <w:rPr>
                <w:color w:val="0F1115"/>
              </w:rPr>
              <w:t xml:space="preserve"> анализ слов сложной структуры</w:t>
            </w:r>
            <w:bookmarkEnd w:id="9"/>
          </w:p>
        </w:tc>
        <w:tc>
          <w:tcPr>
            <w:tcW w:w="1843" w:type="dxa"/>
            <w:shd w:val="clear" w:color="auto" w:fill="FFFFFF"/>
            <w:tcMar>
              <w:top w:w="150" w:type="dxa"/>
              <w:left w:w="240" w:type="dxa"/>
              <w:bottom w:w="150" w:type="dxa"/>
              <w:right w:w="240" w:type="dxa"/>
            </w:tcMar>
            <w:vAlign w:val="center"/>
            <w:hideMark/>
          </w:tcPr>
          <w:p w14:paraId="265623D8"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51A9E531" w14:textId="77777777" w:rsidR="00F800C7" w:rsidRPr="00F800C7" w:rsidRDefault="00F800C7" w:rsidP="00F800C7">
            <w:pPr>
              <w:rPr>
                <w:color w:val="0F1115"/>
              </w:rPr>
            </w:pPr>
            <w:r w:rsidRPr="00F800C7">
              <w:rPr>
                <w:color w:val="0F1115"/>
              </w:rPr>
              <w:t>Определение количества и последовательности звуков</w:t>
            </w:r>
          </w:p>
        </w:tc>
      </w:tr>
      <w:tr w:rsidR="00F800C7" w:rsidRPr="00F800C7" w14:paraId="1E8DE284" w14:textId="77777777" w:rsidTr="00F800C7">
        <w:tc>
          <w:tcPr>
            <w:tcW w:w="0" w:type="auto"/>
            <w:shd w:val="clear" w:color="auto" w:fill="FFFFFF"/>
            <w:tcMar>
              <w:top w:w="150" w:type="dxa"/>
              <w:left w:w="0" w:type="dxa"/>
              <w:bottom w:w="150" w:type="dxa"/>
              <w:right w:w="240" w:type="dxa"/>
            </w:tcMar>
            <w:vAlign w:val="center"/>
            <w:hideMark/>
          </w:tcPr>
          <w:p w14:paraId="59BDEDA9" w14:textId="77777777" w:rsidR="00F800C7" w:rsidRPr="00F800C7" w:rsidRDefault="00F800C7" w:rsidP="00F800C7">
            <w:pPr>
              <w:rPr>
                <w:color w:val="0F1115"/>
              </w:rPr>
            </w:pPr>
          </w:p>
        </w:tc>
        <w:tc>
          <w:tcPr>
            <w:tcW w:w="3522" w:type="dxa"/>
            <w:shd w:val="clear" w:color="auto" w:fill="FFFFFF"/>
            <w:tcMar>
              <w:top w:w="150" w:type="dxa"/>
              <w:left w:w="240" w:type="dxa"/>
              <w:bottom w:w="150" w:type="dxa"/>
              <w:right w:w="240" w:type="dxa"/>
            </w:tcMar>
            <w:vAlign w:val="center"/>
            <w:hideMark/>
          </w:tcPr>
          <w:p w14:paraId="665354EB" w14:textId="77777777" w:rsidR="00F800C7" w:rsidRPr="00F800C7" w:rsidRDefault="00F800C7" w:rsidP="00F800C7">
            <w:pPr>
              <w:rPr>
                <w:color w:val="0F1115"/>
              </w:rPr>
            </w:pPr>
            <w:r w:rsidRPr="00F800C7">
              <w:rPr>
                <w:b/>
                <w:bCs/>
                <w:color w:val="0F1115"/>
              </w:rPr>
              <w:t>Раздел 3. Лексико-грамматический строй речи</w:t>
            </w:r>
          </w:p>
        </w:tc>
        <w:tc>
          <w:tcPr>
            <w:tcW w:w="1843" w:type="dxa"/>
            <w:shd w:val="clear" w:color="auto" w:fill="FFFFFF"/>
            <w:tcMar>
              <w:top w:w="150" w:type="dxa"/>
              <w:left w:w="240" w:type="dxa"/>
              <w:bottom w:w="150" w:type="dxa"/>
              <w:right w:w="240" w:type="dxa"/>
            </w:tcMar>
            <w:vAlign w:val="center"/>
            <w:hideMark/>
          </w:tcPr>
          <w:p w14:paraId="25EDA41F" w14:textId="77777777" w:rsidR="00F800C7" w:rsidRPr="00F800C7" w:rsidRDefault="00F800C7" w:rsidP="00F800C7">
            <w:pPr>
              <w:rPr>
                <w:color w:val="0F1115"/>
              </w:rPr>
            </w:pPr>
            <w:r w:rsidRPr="00F800C7">
              <w:rPr>
                <w:b/>
                <w:bCs/>
                <w:color w:val="0F1115"/>
              </w:rPr>
              <w:t>45</w:t>
            </w:r>
          </w:p>
        </w:tc>
        <w:tc>
          <w:tcPr>
            <w:tcW w:w="2979" w:type="dxa"/>
            <w:shd w:val="clear" w:color="auto" w:fill="FFFFFF"/>
            <w:tcMar>
              <w:top w:w="150" w:type="dxa"/>
              <w:left w:w="240" w:type="dxa"/>
              <w:bottom w:w="150" w:type="dxa"/>
              <w:right w:w="0" w:type="dxa"/>
            </w:tcMar>
            <w:vAlign w:val="center"/>
            <w:hideMark/>
          </w:tcPr>
          <w:p w14:paraId="28BE108E" w14:textId="77777777" w:rsidR="00F800C7" w:rsidRPr="00F800C7" w:rsidRDefault="00F800C7" w:rsidP="00F800C7">
            <w:pPr>
              <w:rPr>
                <w:color w:val="0F1115"/>
              </w:rPr>
            </w:pPr>
          </w:p>
        </w:tc>
      </w:tr>
      <w:tr w:rsidR="00F800C7" w:rsidRPr="00F800C7" w14:paraId="61A88088" w14:textId="77777777" w:rsidTr="00F800C7">
        <w:tc>
          <w:tcPr>
            <w:tcW w:w="0" w:type="auto"/>
            <w:shd w:val="clear" w:color="auto" w:fill="FFFFFF"/>
            <w:tcMar>
              <w:top w:w="150" w:type="dxa"/>
              <w:left w:w="0" w:type="dxa"/>
              <w:bottom w:w="150" w:type="dxa"/>
              <w:right w:w="240" w:type="dxa"/>
            </w:tcMar>
            <w:vAlign w:val="center"/>
            <w:hideMark/>
          </w:tcPr>
          <w:p w14:paraId="4437AE01" w14:textId="77777777" w:rsidR="00F800C7" w:rsidRPr="00F800C7" w:rsidRDefault="00F800C7" w:rsidP="00F800C7">
            <w:pPr>
              <w:rPr>
                <w:color w:val="0F1115"/>
              </w:rPr>
            </w:pPr>
            <w:r w:rsidRPr="00F800C7">
              <w:rPr>
                <w:color w:val="0F1115"/>
              </w:rPr>
              <w:t>25-26</w:t>
            </w:r>
          </w:p>
        </w:tc>
        <w:tc>
          <w:tcPr>
            <w:tcW w:w="3522" w:type="dxa"/>
            <w:shd w:val="clear" w:color="auto" w:fill="FFFFFF"/>
            <w:tcMar>
              <w:top w:w="150" w:type="dxa"/>
              <w:left w:w="240" w:type="dxa"/>
              <w:bottom w:w="150" w:type="dxa"/>
              <w:right w:w="240" w:type="dxa"/>
            </w:tcMar>
            <w:vAlign w:val="center"/>
            <w:hideMark/>
          </w:tcPr>
          <w:p w14:paraId="271B4437" w14:textId="77777777" w:rsidR="00F800C7" w:rsidRPr="00F800C7" w:rsidRDefault="00F800C7" w:rsidP="00F800C7">
            <w:pPr>
              <w:rPr>
                <w:color w:val="0F1115"/>
              </w:rPr>
            </w:pPr>
            <w:r w:rsidRPr="00F800C7">
              <w:rPr>
                <w:color w:val="0F1115"/>
              </w:rPr>
              <w:t>Слово и его лексическое значение</w:t>
            </w:r>
          </w:p>
        </w:tc>
        <w:tc>
          <w:tcPr>
            <w:tcW w:w="1843" w:type="dxa"/>
            <w:shd w:val="clear" w:color="auto" w:fill="FFFFFF"/>
            <w:tcMar>
              <w:top w:w="150" w:type="dxa"/>
              <w:left w:w="240" w:type="dxa"/>
              <w:bottom w:w="150" w:type="dxa"/>
              <w:right w:w="240" w:type="dxa"/>
            </w:tcMar>
            <w:vAlign w:val="center"/>
            <w:hideMark/>
          </w:tcPr>
          <w:p w14:paraId="5C14C261"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2371D942" w14:textId="77777777" w:rsidR="00F800C7" w:rsidRPr="00F800C7" w:rsidRDefault="00F800C7" w:rsidP="00F800C7">
            <w:pPr>
              <w:rPr>
                <w:color w:val="0F1115"/>
              </w:rPr>
            </w:pPr>
            <w:r w:rsidRPr="00F800C7">
              <w:rPr>
                <w:color w:val="0F1115"/>
              </w:rPr>
              <w:t>Однозначные и многозначные слова</w:t>
            </w:r>
          </w:p>
        </w:tc>
      </w:tr>
      <w:tr w:rsidR="00F800C7" w:rsidRPr="00F800C7" w14:paraId="6BD39752" w14:textId="77777777" w:rsidTr="00F800C7">
        <w:tc>
          <w:tcPr>
            <w:tcW w:w="0" w:type="auto"/>
            <w:shd w:val="clear" w:color="auto" w:fill="FFFFFF"/>
            <w:tcMar>
              <w:top w:w="150" w:type="dxa"/>
              <w:left w:w="0" w:type="dxa"/>
              <w:bottom w:w="150" w:type="dxa"/>
              <w:right w:w="240" w:type="dxa"/>
            </w:tcMar>
            <w:vAlign w:val="center"/>
            <w:hideMark/>
          </w:tcPr>
          <w:p w14:paraId="1857CD28" w14:textId="77777777" w:rsidR="00F800C7" w:rsidRPr="00F800C7" w:rsidRDefault="00F800C7" w:rsidP="00F800C7">
            <w:pPr>
              <w:rPr>
                <w:color w:val="0F1115"/>
              </w:rPr>
            </w:pPr>
            <w:r w:rsidRPr="00F800C7">
              <w:rPr>
                <w:color w:val="0F1115"/>
              </w:rPr>
              <w:t>27-28</w:t>
            </w:r>
          </w:p>
        </w:tc>
        <w:tc>
          <w:tcPr>
            <w:tcW w:w="3522" w:type="dxa"/>
            <w:shd w:val="clear" w:color="auto" w:fill="FFFFFF"/>
            <w:tcMar>
              <w:top w:w="150" w:type="dxa"/>
              <w:left w:w="240" w:type="dxa"/>
              <w:bottom w:w="150" w:type="dxa"/>
              <w:right w:w="240" w:type="dxa"/>
            </w:tcMar>
            <w:vAlign w:val="center"/>
            <w:hideMark/>
          </w:tcPr>
          <w:p w14:paraId="7B6632A5" w14:textId="77777777" w:rsidR="00F800C7" w:rsidRPr="00F800C7" w:rsidRDefault="00F800C7" w:rsidP="00F800C7">
            <w:pPr>
              <w:rPr>
                <w:color w:val="0F1115"/>
              </w:rPr>
            </w:pPr>
            <w:r w:rsidRPr="00F800C7">
              <w:rPr>
                <w:color w:val="0F1115"/>
              </w:rPr>
              <w:t>Синонимы</w:t>
            </w:r>
          </w:p>
        </w:tc>
        <w:tc>
          <w:tcPr>
            <w:tcW w:w="1843" w:type="dxa"/>
            <w:shd w:val="clear" w:color="auto" w:fill="FFFFFF"/>
            <w:tcMar>
              <w:top w:w="150" w:type="dxa"/>
              <w:left w:w="240" w:type="dxa"/>
              <w:bottom w:w="150" w:type="dxa"/>
              <w:right w:w="240" w:type="dxa"/>
            </w:tcMar>
            <w:vAlign w:val="center"/>
            <w:hideMark/>
          </w:tcPr>
          <w:p w14:paraId="1AB1F036"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3758FC4B" w14:textId="77777777" w:rsidR="00F800C7" w:rsidRPr="00F800C7" w:rsidRDefault="00F800C7" w:rsidP="00F800C7">
            <w:pPr>
              <w:rPr>
                <w:color w:val="0F1115"/>
              </w:rPr>
            </w:pPr>
            <w:r w:rsidRPr="00F800C7">
              <w:rPr>
                <w:color w:val="0F1115"/>
              </w:rPr>
              <w:t>Подбор синонимов, использование в речи</w:t>
            </w:r>
          </w:p>
        </w:tc>
      </w:tr>
      <w:tr w:rsidR="00F800C7" w:rsidRPr="00F800C7" w14:paraId="27976044" w14:textId="77777777" w:rsidTr="00F800C7">
        <w:tc>
          <w:tcPr>
            <w:tcW w:w="0" w:type="auto"/>
            <w:shd w:val="clear" w:color="auto" w:fill="FFFFFF"/>
            <w:tcMar>
              <w:top w:w="150" w:type="dxa"/>
              <w:left w:w="0" w:type="dxa"/>
              <w:bottom w:w="150" w:type="dxa"/>
              <w:right w:w="240" w:type="dxa"/>
            </w:tcMar>
            <w:vAlign w:val="center"/>
            <w:hideMark/>
          </w:tcPr>
          <w:p w14:paraId="2F6108F8" w14:textId="77777777" w:rsidR="00F800C7" w:rsidRPr="00F800C7" w:rsidRDefault="00F800C7" w:rsidP="00F800C7">
            <w:pPr>
              <w:rPr>
                <w:color w:val="0F1115"/>
              </w:rPr>
            </w:pPr>
            <w:r w:rsidRPr="00F800C7">
              <w:rPr>
                <w:color w:val="0F1115"/>
              </w:rPr>
              <w:t>29-30</w:t>
            </w:r>
          </w:p>
        </w:tc>
        <w:tc>
          <w:tcPr>
            <w:tcW w:w="3522" w:type="dxa"/>
            <w:shd w:val="clear" w:color="auto" w:fill="FFFFFF"/>
            <w:tcMar>
              <w:top w:w="150" w:type="dxa"/>
              <w:left w:w="240" w:type="dxa"/>
              <w:bottom w:w="150" w:type="dxa"/>
              <w:right w:w="240" w:type="dxa"/>
            </w:tcMar>
            <w:vAlign w:val="center"/>
            <w:hideMark/>
          </w:tcPr>
          <w:p w14:paraId="38A1E664" w14:textId="77777777" w:rsidR="00F800C7" w:rsidRPr="00F800C7" w:rsidRDefault="00F800C7" w:rsidP="00F800C7">
            <w:pPr>
              <w:rPr>
                <w:color w:val="0F1115"/>
              </w:rPr>
            </w:pPr>
            <w:r w:rsidRPr="00F800C7">
              <w:rPr>
                <w:color w:val="0F1115"/>
              </w:rPr>
              <w:t>Антонимы</w:t>
            </w:r>
          </w:p>
        </w:tc>
        <w:tc>
          <w:tcPr>
            <w:tcW w:w="1843" w:type="dxa"/>
            <w:shd w:val="clear" w:color="auto" w:fill="FFFFFF"/>
            <w:tcMar>
              <w:top w:w="150" w:type="dxa"/>
              <w:left w:w="240" w:type="dxa"/>
              <w:bottom w:w="150" w:type="dxa"/>
              <w:right w:w="240" w:type="dxa"/>
            </w:tcMar>
            <w:vAlign w:val="center"/>
            <w:hideMark/>
          </w:tcPr>
          <w:p w14:paraId="36104B11"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2A1CA29E" w14:textId="77777777" w:rsidR="00F800C7" w:rsidRPr="00F800C7" w:rsidRDefault="00F800C7" w:rsidP="00F800C7">
            <w:pPr>
              <w:rPr>
                <w:color w:val="0F1115"/>
              </w:rPr>
            </w:pPr>
            <w:r w:rsidRPr="00F800C7">
              <w:rPr>
                <w:color w:val="0F1115"/>
              </w:rPr>
              <w:t>Подбор антонимов, противопоставления</w:t>
            </w:r>
          </w:p>
        </w:tc>
      </w:tr>
      <w:tr w:rsidR="00F800C7" w:rsidRPr="00F800C7" w14:paraId="172E60B2" w14:textId="77777777" w:rsidTr="00F800C7">
        <w:tc>
          <w:tcPr>
            <w:tcW w:w="0" w:type="auto"/>
            <w:shd w:val="clear" w:color="auto" w:fill="FFFFFF"/>
            <w:tcMar>
              <w:top w:w="150" w:type="dxa"/>
              <w:left w:w="0" w:type="dxa"/>
              <w:bottom w:w="150" w:type="dxa"/>
              <w:right w:w="240" w:type="dxa"/>
            </w:tcMar>
            <w:vAlign w:val="center"/>
            <w:hideMark/>
          </w:tcPr>
          <w:p w14:paraId="7554D483" w14:textId="77777777" w:rsidR="00F800C7" w:rsidRPr="00F800C7" w:rsidRDefault="00F800C7" w:rsidP="00F800C7">
            <w:pPr>
              <w:rPr>
                <w:color w:val="0F1115"/>
              </w:rPr>
            </w:pPr>
            <w:r w:rsidRPr="00F800C7">
              <w:rPr>
                <w:color w:val="0F1115"/>
              </w:rPr>
              <w:t>31-32</w:t>
            </w:r>
          </w:p>
        </w:tc>
        <w:tc>
          <w:tcPr>
            <w:tcW w:w="3522" w:type="dxa"/>
            <w:shd w:val="clear" w:color="auto" w:fill="FFFFFF"/>
            <w:tcMar>
              <w:top w:w="150" w:type="dxa"/>
              <w:left w:w="240" w:type="dxa"/>
              <w:bottom w:w="150" w:type="dxa"/>
              <w:right w:w="240" w:type="dxa"/>
            </w:tcMar>
            <w:vAlign w:val="center"/>
            <w:hideMark/>
          </w:tcPr>
          <w:p w14:paraId="52698E30" w14:textId="77777777" w:rsidR="00F800C7" w:rsidRPr="00F800C7" w:rsidRDefault="00F800C7" w:rsidP="00F800C7">
            <w:pPr>
              <w:rPr>
                <w:color w:val="0F1115"/>
              </w:rPr>
            </w:pPr>
            <w:r w:rsidRPr="00F800C7">
              <w:rPr>
                <w:color w:val="0F1115"/>
              </w:rPr>
              <w:t>Омонимы</w:t>
            </w:r>
          </w:p>
        </w:tc>
        <w:tc>
          <w:tcPr>
            <w:tcW w:w="1843" w:type="dxa"/>
            <w:shd w:val="clear" w:color="auto" w:fill="FFFFFF"/>
            <w:tcMar>
              <w:top w:w="150" w:type="dxa"/>
              <w:left w:w="240" w:type="dxa"/>
              <w:bottom w:w="150" w:type="dxa"/>
              <w:right w:w="240" w:type="dxa"/>
            </w:tcMar>
            <w:vAlign w:val="center"/>
            <w:hideMark/>
          </w:tcPr>
          <w:p w14:paraId="3680B728"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02FF4CB5" w14:textId="77777777" w:rsidR="00F800C7" w:rsidRPr="00F800C7" w:rsidRDefault="00F800C7" w:rsidP="00F800C7">
            <w:pPr>
              <w:rPr>
                <w:color w:val="0F1115"/>
              </w:rPr>
            </w:pPr>
            <w:r w:rsidRPr="00F800C7">
              <w:rPr>
                <w:color w:val="0F1115"/>
              </w:rPr>
              <w:t>Различение омонимов в контексте</w:t>
            </w:r>
          </w:p>
        </w:tc>
      </w:tr>
      <w:tr w:rsidR="00F800C7" w:rsidRPr="00F800C7" w14:paraId="1927BD07" w14:textId="77777777" w:rsidTr="00F800C7">
        <w:tc>
          <w:tcPr>
            <w:tcW w:w="0" w:type="auto"/>
            <w:shd w:val="clear" w:color="auto" w:fill="FFFFFF"/>
            <w:tcMar>
              <w:top w:w="150" w:type="dxa"/>
              <w:left w:w="0" w:type="dxa"/>
              <w:bottom w:w="150" w:type="dxa"/>
              <w:right w:w="240" w:type="dxa"/>
            </w:tcMar>
            <w:vAlign w:val="center"/>
            <w:hideMark/>
          </w:tcPr>
          <w:p w14:paraId="69405532" w14:textId="77777777" w:rsidR="00F800C7" w:rsidRPr="00F800C7" w:rsidRDefault="00F800C7" w:rsidP="00F800C7">
            <w:pPr>
              <w:rPr>
                <w:color w:val="0F1115"/>
              </w:rPr>
            </w:pPr>
            <w:r w:rsidRPr="00F800C7">
              <w:rPr>
                <w:color w:val="0F1115"/>
              </w:rPr>
              <w:t>33-34</w:t>
            </w:r>
          </w:p>
        </w:tc>
        <w:tc>
          <w:tcPr>
            <w:tcW w:w="3522" w:type="dxa"/>
            <w:shd w:val="clear" w:color="auto" w:fill="FFFFFF"/>
            <w:tcMar>
              <w:top w:w="150" w:type="dxa"/>
              <w:left w:w="240" w:type="dxa"/>
              <w:bottom w:w="150" w:type="dxa"/>
              <w:right w:w="240" w:type="dxa"/>
            </w:tcMar>
            <w:vAlign w:val="center"/>
            <w:hideMark/>
          </w:tcPr>
          <w:p w14:paraId="64114969" w14:textId="77777777" w:rsidR="00F800C7" w:rsidRPr="00F800C7" w:rsidRDefault="00F800C7" w:rsidP="00F800C7">
            <w:pPr>
              <w:rPr>
                <w:color w:val="0F1115"/>
              </w:rPr>
            </w:pPr>
            <w:r w:rsidRPr="00F800C7">
              <w:rPr>
                <w:color w:val="0F1115"/>
              </w:rPr>
              <w:t>Прямое и переносное значение слов</w:t>
            </w:r>
          </w:p>
        </w:tc>
        <w:tc>
          <w:tcPr>
            <w:tcW w:w="1843" w:type="dxa"/>
            <w:shd w:val="clear" w:color="auto" w:fill="FFFFFF"/>
            <w:tcMar>
              <w:top w:w="150" w:type="dxa"/>
              <w:left w:w="240" w:type="dxa"/>
              <w:bottom w:w="150" w:type="dxa"/>
              <w:right w:w="240" w:type="dxa"/>
            </w:tcMar>
            <w:vAlign w:val="center"/>
            <w:hideMark/>
          </w:tcPr>
          <w:p w14:paraId="063A30B7"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016BA1B8" w14:textId="77777777" w:rsidR="00F800C7" w:rsidRPr="00F800C7" w:rsidRDefault="00F800C7" w:rsidP="00F800C7">
            <w:pPr>
              <w:rPr>
                <w:color w:val="0F1115"/>
              </w:rPr>
            </w:pPr>
            <w:r w:rsidRPr="00F800C7">
              <w:rPr>
                <w:color w:val="0F1115"/>
              </w:rPr>
              <w:t>Многозначность, переносное значение</w:t>
            </w:r>
          </w:p>
        </w:tc>
      </w:tr>
      <w:tr w:rsidR="00F800C7" w:rsidRPr="00F800C7" w14:paraId="670C22E6" w14:textId="77777777" w:rsidTr="00F800C7">
        <w:tc>
          <w:tcPr>
            <w:tcW w:w="0" w:type="auto"/>
            <w:shd w:val="clear" w:color="auto" w:fill="FFFFFF"/>
            <w:tcMar>
              <w:top w:w="150" w:type="dxa"/>
              <w:left w:w="0" w:type="dxa"/>
              <w:bottom w:w="150" w:type="dxa"/>
              <w:right w:w="240" w:type="dxa"/>
            </w:tcMar>
            <w:vAlign w:val="center"/>
            <w:hideMark/>
          </w:tcPr>
          <w:p w14:paraId="248B7D54" w14:textId="77777777" w:rsidR="00F800C7" w:rsidRPr="00F800C7" w:rsidRDefault="00F800C7" w:rsidP="00F800C7">
            <w:pPr>
              <w:rPr>
                <w:color w:val="0F1115"/>
              </w:rPr>
            </w:pPr>
            <w:r w:rsidRPr="00F800C7">
              <w:rPr>
                <w:color w:val="0F1115"/>
              </w:rPr>
              <w:t>35-36</w:t>
            </w:r>
          </w:p>
        </w:tc>
        <w:tc>
          <w:tcPr>
            <w:tcW w:w="3522" w:type="dxa"/>
            <w:shd w:val="clear" w:color="auto" w:fill="FFFFFF"/>
            <w:tcMar>
              <w:top w:w="150" w:type="dxa"/>
              <w:left w:w="240" w:type="dxa"/>
              <w:bottom w:w="150" w:type="dxa"/>
              <w:right w:w="240" w:type="dxa"/>
            </w:tcMar>
            <w:vAlign w:val="center"/>
            <w:hideMark/>
          </w:tcPr>
          <w:p w14:paraId="1653BEF2" w14:textId="77777777" w:rsidR="00F800C7" w:rsidRPr="00F800C7" w:rsidRDefault="00F800C7" w:rsidP="00F800C7">
            <w:pPr>
              <w:rPr>
                <w:color w:val="0F1115"/>
              </w:rPr>
            </w:pPr>
            <w:r w:rsidRPr="00F800C7">
              <w:rPr>
                <w:color w:val="0F1115"/>
              </w:rPr>
              <w:t>Фразеологические обороты</w:t>
            </w:r>
          </w:p>
        </w:tc>
        <w:tc>
          <w:tcPr>
            <w:tcW w:w="1843" w:type="dxa"/>
            <w:shd w:val="clear" w:color="auto" w:fill="FFFFFF"/>
            <w:tcMar>
              <w:top w:w="150" w:type="dxa"/>
              <w:left w:w="240" w:type="dxa"/>
              <w:bottom w:w="150" w:type="dxa"/>
              <w:right w:w="240" w:type="dxa"/>
            </w:tcMar>
            <w:vAlign w:val="center"/>
            <w:hideMark/>
          </w:tcPr>
          <w:p w14:paraId="25D10752"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5F1295DD" w14:textId="77777777" w:rsidR="00F800C7" w:rsidRPr="00F800C7" w:rsidRDefault="00F800C7" w:rsidP="00F800C7">
            <w:pPr>
              <w:rPr>
                <w:color w:val="0F1115"/>
              </w:rPr>
            </w:pPr>
            <w:r w:rsidRPr="00F800C7">
              <w:rPr>
                <w:color w:val="0F1115"/>
              </w:rPr>
              <w:t>Понимание и употребление</w:t>
            </w:r>
          </w:p>
        </w:tc>
      </w:tr>
      <w:tr w:rsidR="00F800C7" w:rsidRPr="00F800C7" w14:paraId="3E93673C" w14:textId="77777777" w:rsidTr="00F800C7">
        <w:tc>
          <w:tcPr>
            <w:tcW w:w="0" w:type="auto"/>
            <w:shd w:val="clear" w:color="auto" w:fill="FFFFFF"/>
            <w:tcMar>
              <w:top w:w="150" w:type="dxa"/>
              <w:left w:w="0" w:type="dxa"/>
              <w:bottom w:w="150" w:type="dxa"/>
              <w:right w:w="240" w:type="dxa"/>
            </w:tcMar>
            <w:vAlign w:val="center"/>
            <w:hideMark/>
          </w:tcPr>
          <w:p w14:paraId="57A3D162" w14:textId="77777777" w:rsidR="00F800C7" w:rsidRPr="00F800C7" w:rsidRDefault="00F800C7" w:rsidP="00F800C7">
            <w:pPr>
              <w:rPr>
                <w:color w:val="0F1115"/>
              </w:rPr>
            </w:pPr>
            <w:r w:rsidRPr="00F800C7">
              <w:rPr>
                <w:color w:val="0F1115"/>
              </w:rPr>
              <w:t>37-38</w:t>
            </w:r>
          </w:p>
        </w:tc>
        <w:tc>
          <w:tcPr>
            <w:tcW w:w="3522" w:type="dxa"/>
            <w:shd w:val="clear" w:color="auto" w:fill="FFFFFF"/>
            <w:tcMar>
              <w:top w:w="150" w:type="dxa"/>
              <w:left w:w="240" w:type="dxa"/>
              <w:bottom w:w="150" w:type="dxa"/>
              <w:right w:w="240" w:type="dxa"/>
            </w:tcMar>
            <w:vAlign w:val="center"/>
            <w:hideMark/>
          </w:tcPr>
          <w:p w14:paraId="42A471CC" w14:textId="77777777" w:rsidR="00F800C7" w:rsidRPr="00F800C7" w:rsidRDefault="00F800C7" w:rsidP="00F800C7">
            <w:pPr>
              <w:rPr>
                <w:color w:val="0F1115"/>
              </w:rPr>
            </w:pPr>
            <w:r w:rsidRPr="00F800C7">
              <w:rPr>
                <w:color w:val="0F1115"/>
              </w:rPr>
              <w:t>Однокоренные слова</w:t>
            </w:r>
          </w:p>
        </w:tc>
        <w:tc>
          <w:tcPr>
            <w:tcW w:w="1843" w:type="dxa"/>
            <w:shd w:val="clear" w:color="auto" w:fill="FFFFFF"/>
            <w:tcMar>
              <w:top w:w="150" w:type="dxa"/>
              <w:left w:w="240" w:type="dxa"/>
              <w:bottom w:w="150" w:type="dxa"/>
              <w:right w:w="240" w:type="dxa"/>
            </w:tcMar>
            <w:vAlign w:val="center"/>
            <w:hideMark/>
          </w:tcPr>
          <w:p w14:paraId="39AE66BE"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72A8535F" w14:textId="77777777" w:rsidR="00F800C7" w:rsidRPr="00F800C7" w:rsidRDefault="00F800C7" w:rsidP="00F800C7">
            <w:pPr>
              <w:rPr>
                <w:color w:val="0F1115"/>
              </w:rPr>
            </w:pPr>
            <w:r w:rsidRPr="00F800C7">
              <w:rPr>
                <w:color w:val="0F1115"/>
              </w:rPr>
              <w:t>Выделение корня, подбор родственных слов</w:t>
            </w:r>
          </w:p>
        </w:tc>
      </w:tr>
      <w:tr w:rsidR="00F800C7" w:rsidRPr="00F800C7" w14:paraId="1E7680B6" w14:textId="77777777" w:rsidTr="00F800C7">
        <w:tc>
          <w:tcPr>
            <w:tcW w:w="0" w:type="auto"/>
            <w:shd w:val="clear" w:color="auto" w:fill="FFFFFF"/>
            <w:tcMar>
              <w:top w:w="150" w:type="dxa"/>
              <w:left w:w="0" w:type="dxa"/>
              <w:bottom w:w="150" w:type="dxa"/>
              <w:right w:w="240" w:type="dxa"/>
            </w:tcMar>
            <w:vAlign w:val="center"/>
            <w:hideMark/>
          </w:tcPr>
          <w:p w14:paraId="37EC4F3A" w14:textId="77777777" w:rsidR="00F800C7" w:rsidRPr="00F800C7" w:rsidRDefault="00F800C7" w:rsidP="00F800C7">
            <w:pPr>
              <w:rPr>
                <w:color w:val="0F1115"/>
              </w:rPr>
            </w:pPr>
            <w:r w:rsidRPr="00F800C7">
              <w:rPr>
                <w:color w:val="0F1115"/>
              </w:rPr>
              <w:t>39-40</w:t>
            </w:r>
          </w:p>
        </w:tc>
        <w:tc>
          <w:tcPr>
            <w:tcW w:w="3522" w:type="dxa"/>
            <w:shd w:val="clear" w:color="auto" w:fill="FFFFFF"/>
            <w:tcMar>
              <w:top w:w="150" w:type="dxa"/>
              <w:left w:w="240" w:type="dxa"/>
              <w:bottom w:w="150" w:type="dxa"/>
              <w:right w:w="240" w:type="dxa"/>
            </w:tcMar>
            <w:vAlign w:val="center"/>
            <w:hideMark/>
          </w:tcPr>
          <w:p w14:paraId="7FA82328" w14:textId="77777777" w:rsidR="00F800C7" w:rsidRPr="00F800C7" w:rsidRDefault="00F800C7" w:rsidP="00F800C7">
            <w:pPr>
              <w:rPr>
                <w:color w:val="0F1115"/>
              </w:rPr>
            </w:pPr>
            <w:r w:rsidRPr="00F800C7">
              <w:rPr>
                <w:color w:val="0F1115"/>
              </w:rPr>
              <w:t>Различение однокоренных слов и синонимов</w:t>
            </w:r>
          </w:p>
        </w:tc>
        <w:tc>
          <w:tcPr>
            <w:tcW w:w="1843" w:type="dxa"/>
            <w:shd w:val="clear" w:color="auto" w:fill="FFFFFF"/>
            <w:tcMar>
              <w:top w:w="150" w:type="dxa"/>
              <w:left w:w="240" w:type="dxa"/>
              <w:bottom w:w="150" w:type="dxa"/>
              <w:right w:w="240" w:type="dxa"/>
            </w:tcMar>
            <w:vAlign w:val="center"/>
            <w:hideMark/>
          </w:tcPr>
          <w:p w14:paraId="7059B37C"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3C4782ED" w14:textId="77777777" w:rsidR="00F800C7" w:rsidRPr="00F800C7" w:rsidRDefault="00F800C7" w:rsidP="00F800C7">
            <w:pPr>
              <w:rPr>
                <w:color w:val="0F1115"/>
              </w:rPr>
            </w:pPr>
            <w:r w:rsidRPr="00F800C7">
              <w:rPr>
                <w:color w:val="0F1115"/>
              </w:rPr>
              <w:t>Сравнение лексических групп</w:t>
            </w:r>
          </w:p>
        </w:tc>
      </w:tr>
      <w:tr w:rsidR="00F800C7" w:rsidRPr="00F800C7" w14:paraId="3205D932" w14:textId="77777777" w:rsidTr="00F800C7">
        <w:tc>
          <w:tcPr>
            <w:tcW w:w="0" w:type="auto"/>
            <w:shd w:val="clear" w:color="auto" w:fill="FFFFFF"/>
            <w:tcMar>
              <w:top w:w="150" w:type="dxa"/>
              <w:left w:w="0" w:type="dxa"/>
              <w:bottom w:w="150" w:type="dxa"/>
              <w:right w:w="240" w:type="dxa"/>
            </w:tcMar>
            <w:vAlign w:val="center"/>
            <w:hideMark/>
          </w:tcPr>
          <w:p w14:paraId="43348BF3" w14:textId="77777777" w:rsidR="00F800C7" w:rsidRPr="00F800C7" w:rsidRDefault="00F800C7" w:rsidP="00F800C7">
            <w:pPr>
              <w:rPr>
                <w:color w:val="0F1115"/>
              </w:rPr>
            </w:pPr>
            <w:r w:rsidRPr="00F800C7">
              <w:rPr>
                <w:color w:val="0F1115"/>
              </w:rPr>
              <w:t>41-42</w:t>
            </w:r>
          </w:p>
        </w:tc>
        <w:tc>
          <w:tcPr>
            <w:tcW w:w="3522" w:type="dxa"/>
            <w:shd w:val="clear" w:color="auto" w:fill="FFFFFF"/>
            <w:tcMar>
              <w:top w:w="150" w:type="dxa"/>
              <w:left w:w="240" w:type="dxa"/>
              <w:bottom w:w="150" w:type="dxa"/>
              <w:right w:w="240" w:type="dxa"/>
            </w:tcMar>
            <w:vAlign w:val="center"/>
            <w:hideMark/>
          </w:tcPr>
          <w:p w14:paraId="51E9CE34" w14:textId="77777777" w:rsidR="00F800C7" w:rsidRPr="00F800C7" w:rsidRDefault="00F800C7" w:rsidP="00F800C7">
            <w:pPr>
              <w:rPr>
                <w:color w:val="0F1115"/>
              </w:rPr>
            </w:pPr>
            <w:r w:rsidRPr="00F800C7">
              <w:rPr>
                <w:color w:val="0F1115"/>
              </w:rPr>
              <w:t>Морфемный анализ слов</w:t>
            </w:r>
          </w:p>
        </w:tc>
        <w:tc>
          <w:tcPr>
            <w:tcW w:w="1843" w:type="dxa"/>
            <w:shd w:val="clear" w:color="auto" w:fill="FFFFFF"/>
            <w:tcMar>
              <w:top w:w="150" w:type="dxa"/>
              <w:left w:w="240" w:type="dxa"/>
              <w:bottom w:w="150" w:type="dxa"/>
              <w:right w:w="240" w:type="dxa"/>
            </w:tcMar>
            <w:vAlign w:val="center"/>
            <w:hideMark/>
          </w:tcPr>
          <w:p w14:paraId="1198946F"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25831D40" w14:textId="77777777" w:rsidR="00F800C7" w:rsidRPr="00F800C7" w:rsidRDefault="00F800C7" w:rsidP="00F800C7">
            <w:pPr>
              <w:rPr>
                <w:color w:val="0F1115"/>
              </w:rPr>
            </w:pPr>
            <w:r w:rsidRPr="00F800C7">
              <w:rPr>
                <w:color w:val="0F1115"/>
              </w:rPr>
              <w:t>Разбор по составу, схемы слов</w:t>
            </w:r>
          </w:p>
        </w:tc>
      </w:tr>
      <w:tr w:rsidR="00F800C7" w:rsidRPr="00F800C7" w14:paraId="3BD5843E" w14:textId="77777777" w:rsidTr="00F800C7">
        <w:tc>
          <w:tcPr>
            <w:tcW w:w="0" w:type="auto"/>
            <w:shd w:val="clear" w:color="auto" w:fill="FFFFFF"/>
            <w:tcMar>
              <w:top w:w="150" w:type="dxa"/>
              <w:left w:w="0" w:type="dxa"/>
              <w:bottom w:w="150" w:type="dxa"/>
              <w:right w:w="240" w:type="dxa"/>
            </w:tcMar>
            <w:vAlign w:val="center"/>
            <w:hideMark/>
          </w:tcPr>
          <w:p w14:paraId="256A2ECE" w14:textId="77777777" w:rsidR="00F800C7" w:rsidRPr="00F800C7" w:rsidRDefault="00F800C7" w:rsidP="00F800C7">
            <w:pPr>
              <w:rPr>
                <w:color w:val="0F1115"/>
              </w:rPr>
            </w:pPr>
            <w:r w:rsidRPr="00F800C7">
              <w:rPr>
                <w:color w:val="0F1115"/>
              </w:rPr>
              <w:t>43-44</w:t>
            </w:r>
          </w:p>
        </w:tc>
        <w:tc>
          <w:tcPr>
            <w:tcW w:w="3522" w:type="dxa"/>
            <w:shd w:val="clear" w:color="auto" w:fill="FFFFFF"/>
            <w:tcMar>
              <w:top w:w="150" w:type="dxa"/>
              <w:left w:w="240" w:type="dxa"/>
              <w:bottom w:w="150" w:type="dxa"/>
              <w:right w:w="240" w:type="dxa"/>
            </w:tcMar>
            <w:vAlign w:val="center"/>
            <w:hideMark/>
          </w:tcPr>
          <w:p w14:paraId="75924DEE" w14:textId="77777777" w:rsidR="00F800C7" w:rsidRPr="00F800C7" w:rsidRDefault="00F800C7" w:rsidP="00F800C7">
            <w:pPr>
              <w:rPr>
                <w:color w:val="0F1115"/>
              </w:rPr>
            </w:pPr>
            <w:r w:rsidRPr="00F800C7">
              <w:rPr>
                <w:color w:val="0F1115"/>
              </w:rPr>
              <w:t>Словообразование с помощью приставок</w:t>
            </w:r>
          </w:p>
        </w:tc>
        <w:tc>
          <w:tcPr>
            <w:tcW w:w="1843" w:type="dxa"/>
            <w:shd w:val="clear" w:color="auto" w:fill="FFFFFF"/>
            <w:tcMar>
              <w:top w:w="150" w:type="dxa"/>
              <w:left w:w="240" w:type="dxa"/>
              <w:bottom w:w="150" w:type="dxa"/>
              <w:right w:w="240" w:type="dxa"/>
            </w:tcMar>
            <w:vAlign w:val="center"/>
            <w:hideMark/>
          </w:tcPr>
          <w:p w14:paraId="08C48D0A"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7763698F" w14:textId="77777777" w:rsidR="00F800C7" w:rsidRPr="00F800C7" w:rsidRDefault="00F800C7" w:rsidP="00F800C7">
            <w:pPr>
              <w:rPr>
                <w:color w:val="0F1115"/>
              </w:rPr>
            </w:pPr>
            <w:r w:rsidRPr="00F800C7">
              <w:rPr>
                <w:color w:val="0F1115"/>
              </w:rPr>
              <w:t>Образование слов, значение приставок</w:t>
            </w:r>
          </w:p>
        </w:tc>
      </w:tr>
      <w:tr w:rsidR="00F800C7" w:rsidRPr="00F800C7" w14:paraId="3E29D1BB" w14:textId="77777777" w:rsidTr="00F800C7">
        <w:tc>
          <w:tcPr>
            <w:tcW w:w="0" w:type="auto"/>
            <w:shd w:val="clear" w:color="auto" w:fill="FFFFFF"/>
            <w:tcMar>
              <w:top w:w="150" w:type="dxa"/>
              <w:left w:w="0" w:type="dxa"/>
              <w:bottom w:w="150" w:type="dxa"/>
              <w:right w:w="240" w:type="dxa"/>
            </w:tcMar>
            <w:vAlign w:val="center"/>
            <w:hideMark/>
          </w:tcPr>
          <w:p w14:paraId="093F0A94" w14:textId="77777777" w:rsidR="00F800C7" w:rsidRPr="00F800C7" w:rsidRDefault="00F800C7" w:rsidP="00F800C7">
            <w:pPr>
              <w:rPr>
                <w:color w:val="0F1115"/>
              </w:rPr>
            </w:pPr>
            <w:r w:rsidRPr="00F800C7">
              <w:rPr>
                <w:color w:val="0F1115"/>
              </w:rPr>
              <w:t>45-46</w:t>
            </w:r>
          </w:p>
        </w:tc>
        <w:tc>
          <w:tcPr>
            <w:tcW w:w="3522" w:type="dxa"/>
            <w:shd w:val="clear" w:color="auto" w:fill="FFFFFF"/>
            <w:tcMar>
              <w:top w:w="150" w:type="dxa"/>
              <w:left w:w="240" w:type="dxa"/>
              <w:bottom w:w="150" w:type="dxa"/>
              <w:right w:w="240" w:type="dxa"/>
            </w:tcMar>
            <w:vAlign w:val="center"/>
            <w:hideMark/>
          </w:tcPr>
          <w:p w14:paraId="52859141" w14:textId="77777777" w:rsidR="00F800C7" w:rsidRPr="00F800C7" w:rsidRDefault="00F800C7" w:rsidP="00F800C7">
            <w:pPr>
              <w:rPr>
                <w:color w:val="0F1115"/>
              </w:rPr>
            </w:pPr>
            <w:r w:rsidRPr="00F800C7">
              <w:rPr>
                <w:color w:val="0F1115"/>
              </w:rPr>
              <w:t>Словообразование с помощью суффиксов</w:t>
            </w:r>
          </w:p>
        </w:tc>
        <w:tc>
          <w:tcPr>
            <w:tcW w:w="1843" w:type="dxa"/>
            <w:shd w:val="clear" w:color="auto" w:fill="FFFFFF"/>
            <w:tcMar>
              <w:top w:w="150" w:type="dxa"/>
              <w:left w:w="240" w:type="dxa"/>
              <w:bottom w:w="150" w:type="dxa"/>
              <w:right w:w="240" w:type="dxa"/>
            </w:tcMar>
            <w:vAlign w:val="center"/>
            <w:hideMark/>
          </w:tcPr>
          <w:p w14:paraId="69223B02"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613EB81B" w14:textId="77777777" w:rsidR="00F800C7" w:rsidRPr="00F800C7" w:rsidRDefault="00F800C7" w:rsidP="00F800C7">
            <w:pPr>
              <w:rPr>
                <w:color w:val="0F1115"/>
              </w:rPr>
            </w:pPr>
            <w:r w:rsidRPr="00F800C7">
              <w:rPr>
                <w:color w:val="0F1115"/>
              </w:rPr>
              <w:t>Уменьшительно-ласкательные, профессии</w:t>
            </w:r>
          </w:p>
        </w:tc>
      </w:tr>
      <w:tr w:rsidR="00F800C7" w:rsidRPr="00F800C7" w14:paraId="69287A9C" w14:textId="77777777" w:rsidTr="00F800C7">
        <w:tc>
          <w:tcPr>
            <w:tcW w:w="0" w:type="auto"/>
            <w:shd w:val="clear" w:color="auto" w:fill="FFFFFF"/>
            <w:tcMar>
              <w:top w:w="150" w:type="dxa"/>
              <w:left w:w="0" w:type="dxa"/>
              <w:bottom w:w="150" w:type="dxa"/>
              <w:right w:w="240" w:type="dxa"/>
            </w:tcMar>
            <w:vAlign w:val="center"/>
            <w:hideMark/>
          </w:tcPr>
          <w:p w14:paraId="655FB851" w14:textId="77777777" w:rsidR="00F800C7" w:rsidRPr="00F800C7" w:rsidRDefault="00F800C7" w:rsidP="00F800C7">
            <w:pPr>
              <w:rPr>
                <w:color w:val="0F1115"/>
              </w:rPr>
            </w:pPr>
            <w:r w:rsidRPr="00F800C7">
              <w:rPr>
                <w:color w:val="0F1115"/>
              </w:rPr>
              <w:lastRenderedPageBreak/>
              <w:t>47-48</w:t>
            </w:r>
          </w:p>
        </w:tc>
        <w:tc>
          <w:tcPr>
            <w:tcW w:w="3522" w:type="dxa"/>
            <w:shd w:val="clear" w:color="auto" w:fill="FFFFFF"/>
            <w:tcMar>
              <w:top w:w="150" w:type="dxa"/>
              <w:left w:w="240" w:type="dxa"/>
              <w:bottom w:w="150" w:type="dxa"/>
              <w:right w:w="240" w:type="dxa"/>
            </w:tcMar>
            <w:vAlign w:val="center"/>
            <w:hideMark/>
          </w:tcPr>
          <w:p w14:paraId="242EDCE9" w14:textId="77777777" w:rsidR="00F800C7" w:rsidRPr="00F800C7" w:rsidRDefault="00F800C7" w:rsidP="00F800C7">
            <w:pPr>
              <w:rPr>
                <w:color w:val="0F1115"/>
              </w:rPr>
            </w:pPr>
            <w:r w:rsidRPr="00F800C7">
              <w:rPr>
                <w:color w:val="0F1115"/>
              </w:rPr>
              <w:t>Сложные слова с соединительными гласными </w:t>
            </w:r>
            <w:r w:rsidRPr="00F800C7">
              <w:rPr>
                <w:b/>
                <w:bCs/>
                <w:color w:val="0F1115"/>
              </w:rPr>
              <w:t>о, е</w:t>
            </w:r>
          </w:p>
        </w:tc>
        <w:tc>
          <w:tcPr>
            <w:tcW w:w="1843" w:type="dxa"/>
            <w:shd w:val="clear" w:color="auto" w:fill="FFFFFF"/>
            <w:tcMar>
              <w:top w:w="150" w:type="dxa"/>
              <w:left w:w="240" w:type="dxa"/>
              <w:bottom w:w="150" w:type="dxa"/>
              <w:right w:w="240" w:type="dxa"/>
            </w:tcMar>
            <w:vAlign w:val="center"/>
            <w:hideMark/>
          </w:tcPr>
          <w:p w14:paraId="34DD962F"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33D7641D" w14:textId="77777777" w:rsidR="00F800C7" w:rsidRPr="00F800C7" w:rsidRDefault="00F800C7" w:rsidP="00F800C7">
            <w:pPr>
              <w:rPr>
                <w:color w:val="0F1115"/>
              </w:rPr>
            </w:pPr>
            <w:r w:rsidRPr="00F800C7">
              <w:rPr>
                <w:color w:val="0F1115"/>
              </w:rPr>
              <w:t>Образование сложных слов</w:t>
            </w:r>
          </w:p>
        </w:tc>
      </w:tr>
      <w:tr w:rsidR="00F800C7" w:rsidRPr="00F800C7" w14:paraId="4917D391" w14:textId="77777777" w:rsidTr="00F800C7">
        <w:tc>
          <w:tcPr>
            <w:tcW w:w="0" w:type="auto"/>
            <w:shd w:val="clear" w:color="auto" w:fill="FFFFFF"/>
            <w:tcMar>
              <w:top w:w="150" w:type="dxa"/>
              <w:left w:w="0" w:type="dxa"/>
              <w:bottom w:w="150" w:type="dxa"/>
              <w:right w:w="240" w:type="dxa"/>
            </w:tcMar>
            <w:vAlign w:val="center"/>
            <w:hideMark/>
          </w:tcPr>
          <w:p w14:paraId="50F496DA" w14:textId="77777777" w:rsidR="00F800C7" w:rsidRPr="00F800C7" w:rsidRDefault="00F800C7" w:rsidP="00F800C7">
            <w:pPr>
              <w:rPr>
                <w:color w:val="0F1115"/>
              </w:rPr>
            </w:pPr>
            <w:r w:rsidRPr="00F800C7">
              <w:rPr>
                <w:color w:val="0F1115"/>
              </w:rPr>
              <w:t>49-50</w:t>
            </w:r>
          </w:p>
        </w:tc>
        <w:tc>
          <w:tcPr>
            <w:tcW w:w="3522" w:type="dxa"/>
            <w:shd w:val="clear" w:color="auto" w:fill="FFFFFF"/>
            <w:tcMar>
              <w:top w:w="150" w:type="dxa"/>
              <w:left w:w="240" w:type="dxa"/>
              <w:bottom w:w="150" w:type="dxa"/>
              <w:right w:w="240" w:type="dxa"/>
            </w:tcMar>
            <w:vAlign w:val="center"/>
            <w:hideMark/>
          </w:tcPr>
          <w:p w14:paraId="524BFD6A" w14:textId="77777777" w:rsidR="00F800C7" w:rsidRPr="00F800C7" w:rsidRDefault="00F800C7" w:rsidP="00F800C7">
            <w:pPr>
              <w:rPr>
                <w:color w:val="0F1115"/>
              </w:rPr>
            </w:pPr>
            <w:r w:rsidRPr="00F800C7">
              <w:rPr>
                <w:color w:val="0F1115"/>
              </w:rPr>
              <w:t>Предлоги и приставки</w:t>
            </w:r>
          </w:p>
        </w:tc>
        <w:tc>
          <w:tcPr>
            <w:tcW w:w="1843" w:type="dxa"/>
            <w:shd w:val="clear" w:color="auto" w:fill="FFFFFF"/>
            <w:tcMar>
              <w:top w:w="150" w:type="dxa"/>
              <w:left w:w="240" w:type="dxa"/>
              <w:bottom w:w="150" w:type="dxa"/>
              <w:right w:w="240" w:type="dxa"/>
            </w:tcMar>
            <w:vAlign w:val="center"/>
            <w:hideMark/>
          </w:tcPr>
          <w:p w14:paraId="4845ABA4"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33D68E24" w14:textId="77777777" w:rsidR="00F800C7" w:rsidRPr="00F800C7" w:rsidRDefault="00F800C7" w:rsidP="00F800C7">
            <w:pPr>
              <w:rPr>
                <w:color w:val="0F1115"/>
              </w:rPr>
            </w:pPr>
            <w:r w:rsidRPr="00F800C7">
              <w:rPr>
                <w:color w:val="0F1115"/>
              </w:rPr>
              <w:t>Правописание, смысловая функция</w:t>
            </w:r>
          </w:p>
        </w:tc>
      </w:tr>
      <w:tr w:rsidR="00F800C7" w:rsidRPr="00F800C7" w14:paraId="54520940" w14:textId="77777777" w:rsidTr="00F800C7">
        <w:tc>
          <w:tcPr>
            <w:tcW w:w="0" w:type="auto"/>
            <w:shd w:val="clear" w:color="auto" w:fill="FFFFFF"/>
            <w:tcMar>
              <w:top w:w="150" w:type="dxa"/>
              <w:left w:w="0" w:type="dxa"/>
              <w:bottom w:w="150" w:type="dxa"/>
              <w:right w:w="240" w:type="dxa"/>
            </w:tcMar>
            <w:vAlign w:val="center"/>
            <w:hideMark/>
          </w:tcPr>
          <w:p w14:paraId="321C4F5F" w14:textId="77777777" w:rsidR="00F800C7" w:rsidRPr="00F800C7" w:rsidRDefault="00F800C7" w:rsidP="00F800C7">
            <w:pPr>
              <w:rPr>
                <w:color w:val="0F1115"/>
              </w:rPr>
            </w:pPr>
            <w:r w:rsidRPr="00F800C7">
              <w:rPr>
                <w:color w:val="0F1115"/>
              </w:rPr>
              <w:t>51-52</w:t>
            </w:r>
          </w:p>
        </w:tc>
        <w:tc>
          <w:tcPr>
            <w:tcW w:w="3522" w:type="dxa"/>
            <w:shd w:val="clear" w:color="auto" w:fill="FFFFFF"/>
            <w:tcMar>
              <w:top w:w="150" w:type="dxa"/>
              <w:left w:w="240" w:type="dxa"/>
              <w:bottom w:w="150" w:type="dxa"/>
              <w:right w:w="240" w:type="dxa"/>
            </w:tcMar>
            <w:vAlign w:val="center"/>
            <w:hideMark/>
          </w:tcPr>
          <w:p w14:paraId="031DC65C" w14:textId="77777777" w:rsidR="00F800C7" w:rsidRPr="00F800C7" w:rsidRDefault="00F800C7" w:rsidP="00F800C7">
            <w:pPr>
              <w:rPr>
                <w:color w:val="0F1115"/>
              </w:rPr>
            </w:pPr>
            <w:r w:rsidRPr="00F800C7">
              <w:rPr>
                <w:color w:val="0F1115"/>
              </w:rPr>
              <w:t>Согласование существительных с прилагательными</w:t>
            </w:r>
          </w:p>
        </w:tc>
        <w:tc>
          <w:tcPr>
            <w:tcW w:w="1843" w:type="dxa"/>
            <w:shd w:val="clear" w:color="auto" w:fill="FFFFFF"/>
            <w:tcMar>
              <w:top w:w="150" w:type="dxa"/>
              <w:left w:w="240" w:type="dxa"/>
              <w:bottom w:w="150" w:type="dxa"/>
              <w:right w:w="240" w:type="dxa"/>
            </w:tcMar>
            <w:vAlign w:val="center"/>
            <w:hideMark/>
          </w:tcPr>
          <w:p w14:paraId="284F588B"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07048AEB" w14:textId="77777777" w:rsidR="00F800C7" w:rsidRPr="00F800C7" w:rsidRDefault="00F800C7" w:rsidP="00F800C7">
            <w:pPr>
              <w:rPr>
                <w:color w:val="0F1115"/>
              </w:rPr>
            </w:pPr>
            <w:r w:rsidRPr="00F800C7">
              <w:rPr>
                <w:color w:val="0F1115"/>
              </w:rPr>
              <w:t>Род, число, падеж</w:t>
            </w:r>
          </w:p>
        </w:tc>
      </w:tr>
      <w:tr w:rsidR="00F800C7" w:rsidRPr="00F800C7" w14:paraId="7012AA63" w14:textId="77777777" w:rsidTr="00F800C7">
        <w:tc>
          <w:tcPr>
            <w:tcW w:w="0" w:type="auto"/>
            <w:shd w:val="clear" w:color="auto" w:fill="FFFFFF"/>
            <w:tcMar>
              <w:top w:w="150" w:type="dxa"/>
              <w:left w:w="0" w:type="dxa"/>
              <w:bottom w:w="150" w:type="dxa"/>
              <w:right w:w="240" w:type="dxa"/>
            </w:tcMar>
            <w:vAlign w:val="center"/>
            <w:hideMark/>
          </w:tcPr>
          <w:p w14:paraId="6A39B8B6" w14:textId="77777777" w:rsidR="00F800C7" w:rsidRPr="00F800C7" w:rsidRDefault="00F800C7" w:rsidP="00F800C7">
            <w:pPr>
              <w:rPr>
                <w:color w:val="0F1115"/>
              </w:rPr>
            </w:pPr>
            <w:r w:rsidRPr="00F800C7">
              <w:rPr>
                <w:color w:val="0F1115"/>
              </w:rPr>
              <w:t>53-54</w:t>
            </w:r>
          </w:p>
        </w:tc>
        <w:tc>
          <w:tcPr>
            <w:tcW w:w="3522" w:type="dxa"/>
            <w:shd w:val="clear" w:color="auto" w:fill="FFFFFF"/>
            <w:tcMar>
              <w:top w:w="150" w:type="dxa"/>
              <w:left w:w="240" w:type="dxa"/>
              <w:bottom w:w="150" w:type="dxa"/>
              <w:right w:w="240" w:type="dxa"/>
            </w:tcMar>
            <w:vAlign w:val="center"/>
            <w:hideMark/>
          </w:tcPr>
          <w:p w14:paraId="436FFD80" w14:textId="77777777" w:rsidR="00F800C7" w:rsidRPr="00F800C7" w:rsidRDefault="00F800C7" w:rsidP="00F800C7">
            <w:pPr>
              <w:rPr>
                <w:color w:val="0F1115"/>
              </w:rPr>
            </w:pPr>
            <w:r w:rsidRPr="00F800C7">
              <w:rPr>
                <w:color w:val="0F1115"/>
              </w:rPr>
              <w:t>Согласование существительных с числительными</w:t>
            </w:r>
          </w:p>
        </w:tc>
        <w:tc>
          <w:tcPr>
            <w:tcW w:w="1843" w:type="dxa"/>
            <w:shd w:val="clear" w:color="auto" w:fill="FFFFFF"/>
            <w:tcMar>
              <w:top w:w="150" w:type="dxa"/>
              <w:left w:w="240" w:type="dxa"/>
              <w:bottom w:w="150" w:type="dxa"/>
              <w:right w:w="240" w:type="dxa"/>
            </w:tcMar>
            <w:vAlign w:val="center"/>
            <w:hideMark/>
          </w:tcPr>
          <w:p w14:paraId="3A5CFA1B"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1BF3B926" w14:textId="77777777" w:rsidR="00F800C7" w:rsidRPr="00F800C7" w:rsidRDefault="00F800C7" w:rsidP="00F800C7">
            <w:pPr>
              <w:rPr>
                <w:color w:val="0F1115"/>
              </w:rPr>
            </w:pPr>
            <w:r w:rsidRPr="00F800C7">
              <w:rPr>
                <w:color w:val="0F1115"/>
              </w:rPr>
              <w:t>Два, пять, порядковые</w:t>
            </w:r>
          </w:p>
        </w:tc>
      </w:tr>
      <w:tr w:rsidR="00F800C7" w:rsidRPr="00F800C7" w14:paraId="3E002AC0" w14:textId="77777777" w:rsidTr="00F800C7">
        <w:tc>
          <w:tcPr>
            <w:tcW w:w="0" w:type="auto"/>
            <w:shd w:val="clear" w:color="auto" w:fill="FFFFFF"/>
            <w:tcMar>
              <w:top w:w="150" w:type="dxa"/>
              <w:left w:w="0" w:type="dxa"/>
              <w:bottom w:w="150" w:type="dxa"/>
              <w:right w:w="240" w:type="dxa"/>
            </w:tcMar>
            <w:vAlign w:val="center"/>
            <w:hideMark/>
          </w:tcPr>
          <w:p w14:paraId="171F9207" w14:textId="77777777" w:rsidR="00F800C7" w:rsidRPr="00F800C7" w:rsidRDefault="00F800C7" w:rsidP="00F800C7">
            <w:pPr>
              <w:rPr>
                <w:color w:val="0F1115"/>
              </w:rPr>
            </w:pPr>
            <w:r w:rsidRPr="00F800C7">
              <w:rPr>
                <w:color w:val="0F1115"/>
              </w:rPr>
              <w:t>55-56</w:t>
            </w:r>
          </w:p>
        </w:tc>
        <w:tc>
          <w:tcPr>
            <w:tcW w:w="3522" w:type="dxa"/>
            <w:shd w:val="clear" w:color="auto" w:fill="FFFFFF"/>
            <w:tcMar>
              <w:top w:w="150" w:type="dxa"/>
              <w:left w:w="240" w:type="dxa"/>
              <w:bottom w:w="150" w:type="dxa"/>
              <w:right w:w="240" w:type="dxa"/>
            </w:tcMar>
            <w:vAlign w:val="center"/>
            <w:hideMark/>
          </w:tcPr>
          <w:p w14:paraId="3131C5F9" w14:textId="77777777" w:rsidR="00F800C7" w:rsidRPr="00F800C7" w:rsidRDefault="00F800C7" w:rsidP="00F800C7">
            <w:pPr>
              <w:rPr>
                <w:color w:val="0F1115"/>
              </w:rPr>
            </w:pPr>
            <w:r w:rsidRPr="00F800C7">
              <w:rPr>
                <w:color w:val="0F1115"/>
              </w:rPr>
              <w:t>Падежные формы существительных</w:t>
            </w:r>
          </w:p>
        </w:tc>
        <w:tc>
          <w:tcPr>
            <w:tcW w:w="1843" w:type="dxa"/>
            <w:shd w:val="clear" w:color="auto" w:fill="FFFFFF"/>
            <w:tcMar>
              <w:top w:w="150" w:type="dxa"/>
              <w:left w:w="240" w:type="dxa"/>
              <w:bottom w:w="150" w:type="dxa"/>
              <w:right w:w="240" w:type="dxa"/>
            </w:tcMar>
            <w:vAlign w:val="center"/>
            <w:hideMark/>
          </w:tcPr>
          <w:p w14:paraId="5D84BA78"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47F285B4" w14:textId="77777777" w:rsidR="00F800C7" w:rsidRPr="00F800C7" w:rsidRDefault="00F800C7" w:rsidP="00F800C7">
            <w:pPr>
              <w:rPr>
                <w:color w:val="0F1115"/>
              </w:rPr>
            </w:pPr>
            <w:r w:rsidRPr="00F800C7">
              <w:rPr>
                <w:color w:val="0F1115"/>
              </w:rPr>
              <w:t>Именительный, родительный, дательный</w:t>
            </w:r>
          </w:p>
        </w:tc>
      </w:tr>
      <w:tr w:rsidR="00F800C7" w:rsidRPr="00F800C7" w14:paraId="13F3907D" w14:textId="77777777" w:rsidTr="00F800C7">
        <w:tc>
          <w:tcPr>
            <w:tcW w:w="0" w:type="auto"/>
            <w:shd w:val="clear" w:color="auto" w:fill="FFFFFF"/>
            <w:tcMar>
              <w:top w:w="150" w:type="dxa"/>
              <w:left w:w="0" w:type="dxa"/>
              <w:bottom w:w="150" w:type="dxa"/>
              <w:right w:w="240" w:type="dxa"/>
            </w:tcMar>
            <w:vAlign w:val="center"/>
            <w:hideMark/>
          </w:tcPr>
          <w:p w14:paraId="2774D1DB" w14:textId="77777777" w:rsidR="00F800C7" w:rsidRPr="00F800C7" w:rsidRDefault="00F800C7" w:rsidP="00F800C7">
            <w:pPr>
              <w:rPr>
                <w:color w:val="0F1115"/>
              </w:rPr>
            </w:pPr>
            <w:r w:rsidRPr="00F800C7">
              <w:rPr>
                <w:color w:val="0F1115"/>
              </w:rPr>
              <w:t>57-58</w:t>
            </w:r>
          </w:p>
        </w:tc>
        <w:tc>
          <w:tcPr>
            <w:tcW w:w="3522" w:type="dxa"/>
            <w:shd w:val="clear" w:color="auto" w:fill="FFFFFF"/>
            <w:tcMar>
              <w:top w:w="150" w:type="dxa"/>
              <w:left w:w="240" w:type="dxa"/>
              <w:bottom w:w="150" w:type="dxa"/>
              <w:right w:w="240" w:type="dxa"/>
            </w:tcMar>
            <w:vAlign w:val="center"/>
            <w:hideMark/>
          </w:tcPr>
          <w:p w14:paraId="47A38AB0" w14:textId="77777777" w:rsidR="00F800C7" w:rsidRPr="00F800C7" w:rsidRDefault="00F800C7" w:rsidP="00F800C7">
            <w:pPr>
              <w:rPr>
                <w:color w:val="0F1115"/>
              </w:rPr>
            </w:pPr>
            <w:r w:rsidRPr="00F800C7">
              <w:rPr>
                <w:color w:val="0F1115"/>
              </w:rPr>
              <w:t>Падежные формы существительных</w:t>
            </w:r>
          </w:p>
        </w:tc>
        <w:tc>
          <w:tcPr>
            <w:tcW w:w="1843" w:type="dxa"/>
            <w:shd w:val="clear" w:color="auto" w:fill="FFFFFF"/>
            <w:tcMar>
              <w:top w:w="150" w:type="dxa"/>
              <w:left w:w="240" w:type="dxa"/>
              <w:bottom w:w="150" w:type="dxa"/>
              <w:right w:w="240" w:type="dxa"/>
            </w:tcMar>
            <w:vAlign w:val="center"/>
            <w:hideMark/>
          </w:tcPr>
          <w:p w14:paraId="680C4A64"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3A8ED0F8" w14:textId="77777777" w:rsidR="00F800C7" w:rsidRPr="00F800C7" w:rsidRDefault="00F800C7" w:rsidP="00F800C7">
            <w:pPr>
              <w:rPr>
                <w:color w:val="0F1115"/>
              </w:rPr>
            </w:pPr>
            <w:r w:rsidRPr="00F800C7">
              <w:rPr>
                <w:color w:val="0F1115"/>
              </w:rPr>
              <w:t>Винительный, творительный, предложный</w:t>
            </w:r>
          </w:p>
        </w:tc>
      </w:tr>
      <w:tr w:rsidR="00F800C7" w:rsidRPr="00F800C7" w14:paraId="7303DFDD" w14:textId="77777777" w:rsidTr="00F800C7">
        <w:tc>
          <w:tcPr>
            <w:tcW w:w="0" w:type="auto"/>
            <w:shd w:val="clear" w:color="auto" w:fill="FFFFFF"/>
            <w:tcMar>
              <w:top w:w="150" w:type="dxa"/>
              <w:left w:w="0" w:type="dxa"/>
              <w:bottom w:w="150" w:type="dxa"/>
              <w:right w:w="240" w:type="dxa"/>
            </w:tcMar>
            <w:vAlign w:val="center"/>
            <w:hideMark/>
          </w:tcPr>
          <w:p w14:paraId="01FACF73" w14:textId="77777777" w:rsidR="00F800C7" w:rsidRPr="00F800C7" w:rsidRDefault="00F800C7" w:rsidP="00F800C7">
            <w:pPr>
              <w:rPr>
                <w:color w:val="0F1115"/>
              </w:rPr>
            </w:pPr>
            <w:r w:rsidRPr="00F800C7">
              <w:rPr>
                <w:color w:val="0F1115"/>
              </w:rPr>
              <w:t>59-60</w:t>
            </w:r>
          </w:p>
        </w:tc>
        <w:tc>
          <w:tcPr>
            <w:tcW w:w="3522" w:type="dxa"/>
            <w:shd w:val="clear" w:color="auto" w:fill="FFFFFF"/>
            <w:tcMar>
              <w:top w:w="150" w:type="dxa"/>
              <w:left w:w="240" w:type="dxa"/>
              <w:bottom w:w="150" w:type="dxa"/>
              <w:right w:w="240" w:type="dxa"/>
            </w:tcMar>
            <w:vAlign w:val="center"/>
            <w:hideMark/>
          </w:tcPr>
          <w:p w14:paraId="0DF51F8F" w14:textId="77777777" w:rsidR="00F800C7" w:rsidRPr="00F800C7" w:rsidRDefault="00F800C7" w:rsidP="00F800C7">
            <w:pPr>
              <w:rPr>
                <w:color w:val="0F1115"/>
              </w:rPr>
            </w:pPr>
            <w:r w:rsidRPr="00F800C7">
              <w:rPr>
                <w:color w:val="0F1115"/>
              </w:rPr>
              <w:t>Части речи</w:t>
            </w:r>
          </w:p>
        </w:tc>
        <w:tc>
          <w:tcPr>
            <w:tcW w:w="1843" w:type="dxa"/>
            <w:shd w:val="clear" w:color="auto" w:fill="FFFFFF"/>
            <w:tcMar>
              <w:top w:w="150" w:type="dxa"/>
              <w:left w:w="240" w:type="dxa"/>
              <w:bottom w:w="150" w:type="dxa"/>
              <w:right w:w="240" w:type="dxa"/>
            </w:tcMar>
            <w:vAlign w:val="center"/>
            <w:hideMark/>
          </w:tcPr>
          <w:p w14:paraId="0FC86DF2"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172EA1DA" w14:textId="77777777" w:rsidR="00F800C7" w:rsidRPr="00F800C7" w:rsidRDefault="00F800C7" w:rsidP="00F800C7">
            <w:pPr>
              <w:rPr>
                <w:color w:val="0F1115"/>
              </w:rPr>
            </w:pPr>
            <w:r w:rsidRPr="00F800C7">
              <w:rPr>
                <w:color w:val="0F1115"/>
              </w:rPr>
              <w:t>Различение существительных, прилагательных, глаголов</w:t>
            </w:r>
          </w:p>
        </w:tc>
      </w:tr>
      <w:tr w:rsidR="00F800C7" w:rsidRPr="00F800C7" w14:paraId="73665071" w14:textId="77777777" w:rsidTr="00F800C7">
        <w:tc>
          <w:tcPr>
            <w:tcW w:w="0" w:type="auto"/>
            <w:shd w:val="clear" w:color="auto" w:fill="FFFFFF"/>
            <w:tcMar>
              <w:top w:w="150" w:type="dxa"/>
              <w:left w:w="0" w:type="dxa"/>
              <w:bottom w:w="150" w:type="dxa"/>
              <w:right w:w="240" w:type="dxa"/>
            </w:tcMar>
            <w:vAlign w:val="center"/>
            <w:hideMark/>
          </w:tcPr>
          <w:p w14:paraId="76B01FE9" w14:textId="77777777" w:rsidR="00F800C7" w:rsidRPr="00F800C7" w:rsidRDefault="00F800C7" w:rsidP="00F800C7">
            <w:pPr>
              <w:rPr>
                <w:color w:val="0F1115"/>
              </w:rPr>
            </w:pPr>
            <w:r w:rsidRPr="00F800C7">
              <w:rPr>
                <w:color w:val="0F1115"/>
              </w:rPr>
              <w:t>61-62</w:t>
            </w:r>
          </w:p>
        </w:tc>
        <w:tc>
          <w:tcPr>
            <w:tcW w:w="3522" w:type="dxa"/>
            <w:shd w:val="clear" w:color="auto" w:fill="FFFFFF"/>
            <w:tcMar>
              <w:top w:w="150" w:type="dxa"/>
              <w:left w:w="240" w:type="dxa"/>
              <w:bottom w:w="150" w:type="dxa"/>
              <w:right w:w="240" w:type="dxa"/>
            </w:tcMar>
            <w:vAlign w:val="center"/>
            <w:hideMark/>
          </w:tcPr>
          <w:p w14:paraId="5DC52CF2" w14:textId="77777777" w:rsidR="00F800C7" w:rsidRPr="00F800C7" w:rsidRDefault="00F800C7" w:rsidP="00F800C7">
            <w:pPr>
              <w:rPr>
                <w:color w:val="0F1115"/>
              </w:rPr>
            </w:pPr>
            <w:r w:rsidRPr="00F800C7">
              <w:rPr>
                <w:color w:val="0F1115"/>
              </w:rPr>
              <w:t>Глагол: время, число, род</w:t>
            </w:r>
          </w:p>
        </w:tc>
        <w:tc>
          <w:tcPr>
            <w:tcW w:w="1843" w:type="dxa"/>
            <w:shd w:val="clear" w:color="auto" w:fill="FFFFFF"/>
            <w:tcMar>
              <w:top w:w="150" w:type="dxa"/>
              <w:left w:w="240" w:type="dxa"/>
              <w:bottom w:w="150" w:type="dxa"/>
              <w:right w:w="240" w:type="dxa"/>
            </w:tcMar>
            <w:vAlign w:val="center"/>
            <w:hideMark/>
          </w:tcPr>
          <w:p w14:paraId="705A3121"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4F1BAA6F" w14:textId="77777777" w:rsidR="00F800C7" w:rsidRPr="00F800C7" w:rsidRDefault="00F800C7" w:rsidP="00F800C7">
            <w:pPr>
              <w:rPr>
                <w:color w:val="0F1115"/>
              </w:rPr>
            </w:pPr>
            <w:r w:rsidRPr="00F800C7">
              <w:rPr>
                <w:color w:val="0F1115"/>
              </w:rPr>
              <w:t>Употребление в речи</w:t>
            </w:r>
          </w:p>
        </w:tc>
      </w:tr>
      <w:tr w:rsidR="00F800C7" w:rsidRPr="00F800C7" w14:paraId="3B46BF77" w14:textId="77777777" w:rsidTr="00F800C7">
        <w:tc>
          <w:tcPr>
            <w:tcW w:w="0" w:type="auto"/>
            <w:shd w:val="clear" w:color="auto" w:fill="FFFFFF"/>
            <w:tcMar>
              <w:top w:w="150" w:type="dxa"/>
              <w:left w:w="0" w:type="dxa"/>
              <w:bottom w:w="150" w:type="dxa"/>
              <w:right w:w="240" w:type="dxa"/>
            </w:tcMar>
            <w:vAlign w:val="center"/>
            <w:hideMark/>
          </w:tcPr>
          <w:p w14:paraId="37290360" w14:textId="77777777" w:rsidR="00F800C7" w:rsidRPr="00F800C7" w:rsidRDefault="00F800C7" w:rsidP="00F800C7">
            <w:pPr>
              <w:rPr>
                <w:color w:val="0F1115"/>
              </w:rPr>
            </w:pPr>
            <w:r w:rsidRPr="00F800C7">
              <w:rPr>
                <w:color w:val="0F1115"/>
              </w:rPr>
              <w:t>63-64</w:t>
            </w:r>
          </w:p>
        </w:tc>
        <w:tc>
          <w:tcPr>
            <w:tcW w:w="3522" w:type="dxa"/>
            <w:shd w:val="clear" w:color="auto" w:fill="FFFFFF"/>
            <w:tcMar>
              <w:top w:w="150" w:type="dxa"/>
              <w:left w:w="240" w:type="dxa"/>
              <w:bottom w:w="150" w:type="dxa"/>
              <w:right w:w="240" w:type="dxa"/>
            </w:tcMar>
            <w:vAlign w:val="center"/>
            <w:hideMark/>
          </w:tcPr>
          <w:p w14:paraId="3B734B53" w14:textId="77777777" w:rsidR="00F800C7" w:rsidRPr="00F800C7" w:rsidRDefault="00F800C7" w:rsidP="00F800C7">
            <w:pPr>
              <w:rPr>
                <w:color w:val="0F1115"/>
              </w:rPr>
            </w:pPr>
            <w:r w:rsidRPr="00F800C7">
              <w:rPr>
                <w:color w:val="0F1115"/>
              </w:rPr>
              <w:t>Наречия</w:t>
            </w:r>
          </w:p>
        </w:tc>
        <w:tc>
          <w:tcPr>
            <w:tcW w:w="1843" w:type="dxa"/>
            <w:shd w:val="clear" w:color="auto" w:fill="FFFFFF"/>
            <w:tcMar>
              <w:top w:w="150" w:type="dxa"/>
              <w:left w:w="240" w:type="dxa"/>
              <w:bottom w:w="150" w:type="dxa"/>
              <w:right w:w="240" w:type="dxa"/>
            </w:tcMar>
            <w:vAlign w:val="center"/>
            <w:hideMark/>
          </w:tcPr>
          <w:p w14:paraId="511D73A3"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71EA0ECD" w14:textId="77777777" w:rsidR="00F800C7" w:rsidRPr="00F800C7" w:rsidRDefault="00F800C7" w:rsidP="00F800C7">
            <w:pPr>
              <w:rPr>
                <w:color w:val="0F1115"/>
              </w:rPr>
            </w:pPr>
            <w:r w:rsidRPr="00F800C7">
              <w:rPr>
                <w:color w:val="0F1115"/>
              </w:rPr>
              <w:t>Образование и употребление</w:t>
            </w:r>
          </w:p>
        </w:tc>
      </w:tr>
      <w:tr w:rsidR="00F800C7" w:rsidRPr="00F800C7" w14:paraId="3B2F4928" w14:textId="77777777" w:rsidTr="00F800C7">
        <w:tc>
          <w:tcPr>
            <w:tcW w:w="0" w:type="auto"/>
            <w:shd w:val="clear" w:color="auto" w:fill="FFFFFF"/>
            <w:tcMar>
              <w:top w:w="150" w:type="dxa"/>
              <w:left w:w="0" w:type="dxa"/>
              <w:bottom w:w="150" w:type="dxa"/>
              <w:right w:w="240" w:type="dxa"/>
            </w:tcMar>
            <w:vAlign w:val="center"/>
            <w:hideMark/>
          </w:tcPr>
          <w:p w14:paraId="242C0EC6" w14:textId="77777777" w:rsidR="00F800C7" w:rsidRPr="00F800C7" w:rsidRDefault="00F800C7" w:rsidP="00F800C7">
            <w:pPr>
              <w:rPr>
                <w:color w:val="0F1115"/>
              </w:rPr>
            </w:pPr>
            <w:r w:rsidRPr="00F800C7">
              <w:rPr>
                <w:color w:val="0F1115"/>
              </w:rPr>
              <w:t>65-66</w:t>
            </w:r>
          </w:p>
        </w:tc>
        <w:tc>
          <w:tcPr>
            <w:tcW w:w="3522" w:type="dxa"/>
            <w:shd w:val="clear" w:color="auto" w:fill="FFFFFF"/>
            <w:tcMar>
              <w:top w:w="150" w:type="dxa"/>
              <w:left w:w="240" w:type="dxa"/>
              <w:bottom w:w="150" w:type="dxa"/>
              <w:right w:w="240" w:type="dxa"/>
            </w:tcMar>
            <w:vAlign w:val="center"/>
            <w:hideMark/>
          </w:tcPr>
          <w:p w14:paraId="493F93E7" w14:textId="77777777" w:rsidR="00F800C7" w:rsidRPr="00F800C7" w:rsidRDefault="00F800C7" w:rsidP="00F800C7">
            <w:pPr>
              <w:rPr>
                <w:color w:val="0F1115"/>
              </w:rPr>
            </w:pPr>
            <w:r w:rsidRPr="00F800C7">
              <w:rPr>
                <w:color w:val="0F1115"/>
              </w:rPr>
              <w:t>Анализ и синтез предложений</w:t>
            </w:r>
          </w:p>
        </w:tc>
        <w:tc>
          <w:tcPr>
            <w:tcW w:w="1843" w:type="dxa"/>
            <w:shd w:val="clear" w:color="auto" w:fill="FFFFFF"/>
            <w:tcMar>
              <w:top w:w="150" w:type="dxa"/>
              <w:left w:w="240" w:type="dxa"/>
              <w:bottom w:w="150" w:type="dxa"/>
              <w:right w:w="240" w:type="dxa"/>
            </w:tcMar>
            <w:vAlign w:val="center"/>
            <w:hideMark/>
          </w:tcPr>
          <w:p w14:paraId="2719D3D2"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24DFDD08" w14:textId="77777777" w:rsidR="00F800C7" w:rsidRPr="00F800C7" w:rsidRDefault="00F800C7" w:rsidP="00F800C7">
            <w:pPr>
              <w:rPr>
                <w:color w:val="0F1115"/>
              </w:rPr>
            </w:pPr>
            <w:r w:rsidRPr="00F800C7">
              <w:rPr>
                <w:color w:val="0F1115"/>
              </w:rPr>
              <w:t>Схемы предложений, распространение</w:t>
            </w:r>
          </w:p>
        </w:tc>
      </w:tr>
      <w:tr w:rsidR="00F800C7" w:rsidRPr="00F800C7" w14:paraId="2EDCB2A0" w14:textId="77777777" w:rsidTr="00F800C7">
        <w:tc>
          <w:tcPr>
            <w:tcW w:w="0" w:type="auto"/>
            <w:shd w:val="clear" w:color="auto" w:fill="FFFFFF"/>
            <w:tcMar>
              <w:top w:w="150" w:type="dxa"/>
              <w:left w:w="0" w:type="dxa"/>
              <w:bottom w:w="150" w:type="dxa"/>
              <w:right w:w="240" w:type="dxa"/>
            </w:tcMar>
            <w:vAlign w:val="center"/>
            <w:hideMark/>
          </w:tcPr>
          <w:p w14:paraId="201667CA" w14:textId="77777777" w:rsidR="00F800C7" w:rsidRPr="00F800C7" w:rsidRDefault="00F800C7" w:rsidP="00F800C7">
            <w:pPr>
              <w:rPr>
                <w:color w:val="0F1115"/>
              </w:rPr>
            </w:pPr>
            <w:r w:rsidRPr="00F800C7">
              <w:rPr>
                <w:color w:val="0F1115"/>
              </w:rPr>
              <w:t>67-68</w:t>
            </w:r>
          </w:p>
        </w:tc>
        <w:tc>
          <w:tcPr>
            <w:tcW w:w="3522" w:type="dxa"/>
            <w:shd w:val="clear" w:color="auto" w:fill="FFFFFF"/>
            <w:tcMar>
              <w:top w:w="150" w:type="dxa"/>
              <w:left w:w="240" w:type="dxa"/>
              <w:bottom w:w="150" w:type="dxa"/>
              <w:right w:w="240" w:type="dxa"/>
            </w:tcMar>
            <w:vAlign w:val="center"/>
            <w:hideMark/>
          </w:tcPr>
          <w:p w14:paraId="16986536" w14:textId="77777777" w:rsidR="00F800C7" w:rsidRPr="00F800C7" w:rsidRDefault="00F800C7" w:rsidP="00F800C7">
            <w:pPr>
              <w:rPr>
                <w:color w:val="0F1115"/>
              </w:rPr>
            </w:pPr>
            <w:r w:rsidRPr="00F800C7">
              <w:rPr>
                <w:color w:val="0F1115"/>
              </w:rPr>
              <w:t>Сложные предложения</w:t>
            </w:r>
          </w:p>
        </w:tc>
        <w:tc>
          <w:tcPr>
            <w:tcW w:w="1843" w:type="dxa"/>
            <w:shd w:val="clear" w:color="auto" w:fill="FFFFFF"/>
            <w:tcMar>
              <w:top w:w="150" w:type="dxa"/>
              <w:left w:w="240" w:type="dxa"/>
              <w:bottom w:w="150" w:type="dxa"/>
              <w:right w:w="240" w:type="dxa"/>
            </w:tcMar>
            <w:vAlign w:val="center"/>
            <w:hideMark/>
          </w:tcPr>
          <w:p w14:paraId="6F6F7E43"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234BD2A4" w14:textId="77777777" w:rsidR="00F800C7" w:rsidRPr="00F800C7" w:rsidRDefault="00F800C7" w:rsidP="00F800C7">
            <w:pPr>
              <w:rPr>
                <w:color w:val="0F1115"/>
              </w:rPr>
            </w:pPr>
            <w:r w:rsidRPr="00F800C7">
              <w:rPr>
                <w:color w:val="0F1115"/>
              </w:rPr>
              <w:t>Составление сложносочиненных и сложноподчиненных</w:t>
            </w:r>
          </w:p>
        </w:tc>
      </w:tr>
      <w:tr w:rsidR="00F800C7" w:rsidRPr="00F800C7" w14:paraId="128D9D0E" w14:textId="77777777" w:rsidTr="00F800C7">
        <w:tc>
          <w:tcPr>
            <w:tcW w:w="0" w:type="auto"/>
            <w:shd w:val="clear" w:color="auto" w:fill="FFFFFF"/>
            <w:tcMar>
              <w:top w:w="150" w:type="dxa"/>
              <w:left w:w="0" w:type="dxa"/>
              <w:bottom w:w="150" w:type="dxa"/>
              <w:right w:w="240" w:type="dxa"/>
            </w:tcMar>
            <w:vAlign w:val="center"/>
            <w:hideMark/>
          </w:tcPr>
          <w:p w14:paraId="63BD5DD1" w14:textId="77777777" w:rsidR="00F800C7" w:rsidRPr="00F800C7" w:rsidRDefault="00F800C7" w:rsidP="00F800C7">
            <w:pPr>
              <w:rPr>
                <w:color w:val="0F1115"/>
              </w:rPr>
            </w:pPr>
            <w:r w:rsidRPr="00F800C7">
              <w:rPr>
                <w:color w:val="0F1115"/>
              </w:rPr>
              <w:t>69-70</w:t>
            </w:r>
          </w:p>
        </w:tc>
        <w:tc>
          <w:tcPr>
            <w:tcW w:w="3522" w:type="dxa"/>
            <w:shd w:val="clear" w:color="auto" w:fill="FFFFFF"/>
            <w:tcMar>
              <w:top w:w="150" w:type="dxa"/>
              <w:left w:w="240" w:type="dxa"/>
              <w:bottom w:w="150" w:type="dxa"/>
              <w:right w:w="240" w:type="dxa"/>
            </w:tcMar>
            <w:vAlign w:val="center"/>
            <w:hideMark/>
          </w:tcPr>
          <w:p w14:paraId="72C515E1" w14:textId="77777777" w:rsidR="00F800C7" w:rsidRPr="00F800C7" w:rsidRDefault="00F800C7" w:rsidP="00F800C7">
            <w:pPr>
              <w:rPr>
                <w:color w:val="0F1115"/>
              </w:rPr>
            </w:pPr>
            <w:r w:rsidRPr="00F800C7">
              <w:rPr>
                <w:color w:val="0F1115"/>
              </w:rPr>
              <w:t>Закрепление лексико-грамматических навыков</w:t>
            </w:r>
          </w:p>
        </w:tc>
        <w:tc>
          <w:tcPr>
            <w:tcW w:w="1843" w:type="dxa"/>
            <w:shd w:val="clear" w:color="auto" w:fill="FFFFFF"/>
            <w:tcMar>
              <w:top w:w="150" w:type="dxa"/>
              <w:left w:w="240" w:type="dxa"/>
              <w:bottom w:w="150" w:type="dxa"/>
              <w:right w:w="240" w:type="dxa"/>
            </w:tcMar>
            <w:vAlign w:val="center"/>
            <w:hideMark/>
          </w:tcPr>
          <w:p w14:paraId="0DE55BB7"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32FC4270" w14:textId="77777777" w:rsidR="00F800C7" w:rsidRPr="00F800C7" w:rsidRDefault="00F800C7" w:rsidP="00F800C7">
            <w:pPr>
              <w:rPr>
                <w:color w:val="0F1115"/>
              </w:rPr>
            </w:pPr>
            <w:r w:rsidRPr="00F800C7">
              <w:rPr>
                <w:color w:val="0F1115"/>
              </w:rPr>
              <w:t>Практическое применение</w:t>
            </w:r>
          </w:p>
        </w:tc>
      </w:tr>
      <w:tr w:rsidR="00F800C7" w:rsidRPr="00F800C7" w14:paraId="2EF6D655" w14:textId="77777777" w:rsidTr="00F800C7">
        <w:tc>
          <w:tcPr>
            <w:tcW w:w="0" w:type="auto"/>
            <w:shd w:val="clear" w:color="auto" w:fill="FFFFFF"/>
            <w:tcMar>
              <w:top w:w="150" w:type="dxa"/>
              <w:left w:w="0" w:type="dxa"/>
              <w:bottom w:w="150" w:type="dxa"/>
              <w:right w:w="240" w:type="dxa"/>
            </w:tcMar>
            <w:vAlign w:val="center"/>
            <w:hideMark/>
          </w:tcPr>
          <w:p w14:paraId="5DCED7CF" w14:textId="77777777" w:rsidR="00F800C7" w:rsidRPr="00F800C7" w:rsidRDefault="00F800C7" w:rsidP="00F800C7">
            <w:pPr>
              <w:rPr>
                <w:color w:val="0F1115"/>
              </w:rPr>
            </w:pPr>
          </w:p>
        </w:tc>
        <w:tc>
          <w:tcPr>
            <w:tcW w:w="3522" w:type="dxa"/>
            <w:shd w:val="clear" w:color="auto" w:fill="FFFFFF"/>
            <w:tcMar>
              <w:top w:w="150" w:type="dxa"/>
              <w:left w:w="240" w:type="dxa"/>
              <w:bottom w:w="150" w:type="dxa"/>
              <w:right w:w="240" w:type="dxa"/>
            </w:tcMar>
            <w:vAlign w:val="center"/>
            <w:hideMark/>
          </w:tcPr>
          <w:p w14:paraId="633A031A" w14:textId="77777777" w:rsidR="00F800C7" w:rsidRPr="00F800C7" w:rsidRDefault="00F800C7" w:rsidP="00F800C7">
            <w:pPr>
              <w:rPr>
                <w:color w:val="0F1115"/>
              </w:rPr>
            </w:pPr>
            <w:r w:rsidRPr="00F800C7">
              <w:rPr>
                <w:b/>
                <w:bCs/>
                <w:color w:val="0F1115"/>
              </w:rPr>
              <w:t>Раздел 4. Связная речь</w:t>
            </w:r>
          </w:p>
        </w:tc>
        <w:tc>
          <w:tcPr>
            <w:tcW w:w="1843" w:type="dxa"/>
            <w:shd w:val="clear" w:color="auto" w:fill="FFFFFF"/>
            <w:tcMar>
              <w:top w:w="150" w:type="dxa"/>
              <w:left w:w="240" w:type="dxa"/>
              <w:bottom w:w="150" w:type="dxa"/>
              <w:right w:w="240" w:type="dxa"/>
            </w:tcMar>
            <w:vAlign w:val="center"/>
            <w:hideMark/>
          </w:tcPr>
          <w:p w14:paraId="4395F3A8" w14:textId="77777777" w:rsidR="00F800C7" w:rsidRPr="00F800C7" w:rsidRDefault="00F800C7" w:rsidP="00F800C7">
            <w:pPr>
              <w:rPr>
                <w:color w:val="0F1115"/>
              </w:rPr>
            </w:pPr>
            <w:r w:rsidRPr="00F800C7">
              <w:rPr>
                <w:b/>
                <w:bCs/>
                <w:color w:val="0F1115"/>
              </w:rPr>
              <w:t>33</w:t>
            </w:r>
          </w:p>
        </w:tc>
        <w:tc>
          <w:tcPr>
            <w:tcW w:w="2979" w:type="dxa"/>
            <w:shd w:val="clear" w:color="auto" w:fill="FFFFFF"/>
            <w:tcMar>
              <w:top w:w="150" w:type="dxa"/>
              <w:left w:w="240" w:type="dxa"/>
              <w:bottom w:w="150" w:type="dxa"/>
              <w:right w:w="0" w:type="dxa"/>
            </w:tcMar>
            <w:vAlign w:val="center"/>
            <w:hideMark/>
          </w:tcPr>
          <w:p w14:paraId="6AB14D7E" w14:textId="77777777" w:rsidR="00F800C7" w:rsidRPr="00F800C7" w:rsidRDefault="00F800C7" w:rsidP="00F800C7">
            <w:pPr>
              <w:rPr>
                <w:color w:val="0F1115"/>
              </w:rPr>
            </w:pPr>
          </w:p>
        </w:tc>
      </w:tr>
      <w:tr w:rsidR="00F800C7" w:rsidRPr="00F800C7" w14:paraId="67DC293E" w14:textId="77777777" w:rsidTr="00F800C7">
        <w:tc>
          <w:tcPr>
            <w:tcW w:w="0" w:type="auto"/>
            <w:shd w:val="clear" w:color="auto" w:fill="FFFFFF"/>
            <w:tcMar>
              <w:top w:w="150" w:type="dxa"/>
              <w:left w:w="0" w:type="dxa"/>
              <w:bottom w:w="150" w:type="dxa"/>
              <w:right w:w="240" w:type="dxa"/>
            </w:tcMar>
            <w:vAlign w:val="center"/>
            <w:hideMark/>
          </w:tcPr>
          <w:p w14:paraId="4E894283" w14:textId="77777777" w:rsidR="00F800C7" w:rsidRPr="00F800C7" w:rsidRDefault="00F800C7" w:rsidP="00F800C7">
            <w:pPr>
              <w:rPr>
                <w:color w:val="0F1115"/>
              </w:rPr>
            </w:pPr>
            <w:r w:rsidRPr="00F800C7">
              <w:rPr>
                <w:color w:val="0F1115"/>
              </w:rPr>
              <w:lastRenderedPageBreak/>
              <w:t>71-72</w:t>
            </w:r>
          </w:p>
        </w:tc>
        <w:tc>
          <w:tcPr>
            <w:tcW w:w="3522" w:type="dxa"/>
            <w:shd w:val="clear" w:color="auto" w:fill="FFFFFF"/>
            <w:tcMar>
              <w:top w:w="150" w:type="dxa"/>
              <w:left w:w="240" w:type="dxa"/>
              <w:bottom w:w="150" w:type="dxa"/>
              <w:right w:w="240" w:type="dxa"/>
            </w:tcMar>
            <w:vAlign w:val="center"/>
            <w:hideMark/>
          </w:tcPr>
          <w:p w14:paraId="02C967F2" w14:textId="77777777" w:rsidR="00F800C7" w:rsidRPr="00F800C7" w:rsidRDefault="00F800C7" w:rsidP="00F800C7">
            <w:pPr>
              <w:rPr>
                <w:color w:val="0F1115"/>
              </w:rPr>
            </w:pPr>
            <w:r w:rsidRPr="00F800C7">
              <w:rPr>
                <w:color w:val="0F1115"/>
              </w:rPr>
              <w:t>Диалогическая речь</w:t>
            </w:r>
          </w:p>
        </w:tc>
        <w:tc>
          <w:tcPr>
            <w:tcW w:w="1843" w:type="dxa"/>
            <w:shd w:val="clear" w:color="auto" w:fill="FFFFFF"/>
            <w:tcMar>
              <w:top w:w="150" w:type="dxa"/>
              <w:left w:w="240" w:type="dxa"/>
              <w:bottom w:w="150" w:type="dxa"/>
              <w:right w:w="240" w:type="dxa"/>
            </w:tcMar>
            <w:vAlign w:val="center"/>
            <w:hideMark/>
          </w:tcPr>
          <w:p w14:paraId="03A565EA"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7B4381EC" w14:textId="77777777" w:rsidR="00F800C7" w:rsidRPr="00F800C7" w:rsidRDefault="00F800C7" w:rsidP="00F800C7">
            <w:pPr>
              <w:rPr>
                <w:color w:val="0F1115"/>
              </w:rPr>
            </w:pPr>
            <w:r w:rsidRPr="00F800C7">
              <w:rPr>
                <w:color w:val="0F1115"/>
              </w:rPr>
              <w:t>Умение задавать вопросы, отвечать, вести беседу</w:t>
            </w:r>
          </w:p>
        </w:tc>
      </w:tr>
      <w:tr w:rsidR="00F800C7" w:rsidRPr="00F800C7" w14:paraId="3B7BB563" w14:textId="77777777" w:rsidTr="00F800C7">
        <w:tc>
          <w:tcPr>
            <w:tcW w:w="0" w:type="auto"/>
            <w:shd w:val="clear" w:color="auto" w:fill="FFFFFF"/>
            <w:tcMar>
              <w:top w:w="150" w:type="dxa"/>
              <w:left w:w="0" w:type="dxa"/>
              <w:bottom w:w="150" w:type="dxa"/>
              <w:right w:w="240" w:type="dxa"/>
            </w:tcMar>
            <w:vAlign w:val="center"/>
            <w:hideMark/>
          </w:tcPr>
          <w:p w14:paraId="04271D72" w14:textId="77777777" w:rsidR="00F800C7" w:rsidRPr="00F800C7" w:rsidRDefault="00F800C7" w:rsidP="00F800C7">
            <w:pPr>
              <w:rPr>
                <w:color w:val="0F1115"/>
              </w:rPr>
            </w:pPr>
            <w:r w:rsidRPr="00F800C7">
              <w:rPr>
                <w:color w:val="0F1115"/>
              </w:rPr>
              <w:t>73-74</w:t>
            </w:r>
          </w:p>
        </w:tc>
        <w:tc>
          <w:tcPr>
            <w:tcW w:w="3522" w:type="dxa"/>
            <w:shd w:val="clear" w:color="auto" w:fill="FFFFFF"/>
            <w:tcMar>
              <w:top w:w="150" w:type="dxa"/>
              <w:left w:w="240" w:type="dxa"/>
              <w:bottom w:w="150" w:type="dxa"/>
              <w:right w:w="240" w:type="dxa"/>
            </w:tcMar>
            <w:vAlign w:val="center"/>
            <w:hideMark/>
          </w:tcPr>
          <w:p w14:paraId="6BA163CC" w14:textId="77777777" w:rsidR="00F800C7" w:rsidRPr="00F800C7" w:rsidRDefault="00F800C7" w:rsidP="00F800C7">
            <w:pPr>
              <w:rPr>
                <w:color w:val="0F1115"/>
              </w:rPr>
            </w:pPr>
            <w:r w:rsidRPr="00F800C7">
              <w:rPr>
                <w:color w:val="0F1115"/>
              </w:rPr>
              <w:t>Описательный рассказ по предмету</w:t>
            </w:r>
          </w:p>
        </w:tc>
        <w:tc>
          <w:tcPr>
            <w:tcW w:w="1843" w:type="dxa"/>
            <w:shd w:val="clear" w:color="auto" w:fill="FFFFFF"/>
            <w:tcMar>
              <w:top w:w="150" w:type="dxa"/>
              <w:left w:w="240" w:type="dxa"/>
              <w:bottom w:w="150" w:type="dxa"/>
              <w:right w:w="240" w:type="dxa"/>
            </w:tcMar>
            <w:vAlign w:val="center"/>
            <w:hideMark/>
          </w:tcPr>
          <w:p w14:paraId="297E6A98"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71CC08D5" w14:textId="77777777" w:rsidR="00F800C7" w:rsidRPr="00F800C7" w:rsidRDefault="00F800C7" w:rsidP="00F800C7">
            <w:pPr>
              <w:rPr>
                <w:color w:val="0F1115"/>
              </w:rPr>
            </w:pPr>
            <w:r w:rsidRPr="00F800C7">
              <w:rPr>
                <w:color w:val="0F1115"/>
              </w:rPr>
              <w:t>План описания, признаки предмета</w:t>
            </w:r>
          </w:p>
        </w:tc>
      </w:tr>
      <w:tr w:rsidR="00F800C7" w:rsidRPr="00F800C7" w14:paraId="09AAEEA7" w14:textId="77777777" w:rsidTr="00F800C7">
        <w:tc>
          <w:tcPr>
            <w:tcW w:w="0" w:type="auto"/>
            <w:shd w:val="clear" w:color="auto" w:fill="FFFFFF"/>
            <w:tcMar>
              <w:top w:w="150" w:type="dxa"/>
              <w:left w:w="0" w:type="dxa"/>
              <w:bottom w:w="150" w:type="dxa"/>
              <w:right w:w="240" w:type="dxa"/>
            </w:tcMar>
            <w:vAlign w:val="center"/>
            <w:hideMark/>
          </w:tcPr>
          <w:p w14:paraId="13EA60EC" w14:textId="77777777" w:rsidR="00F800C7" w:rsidRPr="00F800C7" w:rsidRDefault="00F800C7" w:rsidP="00F800C7">
            <w:pPr>
              <w:rPr>
                <w:color w:val="0F1115"/>
              </w:rPr>
            </w:pPr>
            <w:r w:rsidRPr="00F800C7">
              <w:rPr>
                <w:color w:val="0F1115"/>
              </w:rPr>
              <w:t>75-76</w:t>
            </w:r>
          </w:p>
        </w:tc>
        <w:tc>
          <w:tcPr>
            <w:tcW w:w="3522" w:type="dxa"/>
            <w:shd w:val="clear" w:color="auto" w:fill="FFFFFF"/>
            <w:tcMar>
              <w:top w:w="150" w:type="dxa"/>
              <w:left w:w="240" w:type="dxa"/>
              <w:bottom w:w="150" w:type="dxa"/>
              <w:right w:w="240" w:type="dxa"/>
            </w:tcMar>
            <w:vAlign w:val="center"/>
            <w:hideMark/>
          </w:tcPr>
          <w:p w14:paraId="2194FBED" w14:textId="77777777" w:rsidR="00F800C7" w:rsidRPr="00F800C7" w:rsidRDefault="00F800C7" w:rsidP="00F800C7">
            <w:pPr>
              <w:rPr>
                <w:color w:val="0F1115"/>
              </w:rPr>
            </w:pPr>
            <w:r w:rsidRPr="00F800C7">
              <w:rPr>
                <w:color w:val="0F1115"/>
              </w:rPr>
              <w:t>Описательный рассказ по сюжетной картинке</w:t>
            </w:r>
          </w:p>
        </w:tc>
        <w:tc>
          <w:tcPr>
            <w:tcW w:w="1843" w:type="dxa"/>
            <w:shd w:val="clear" w:color="auto" w:fill="FFFFFF"/>
            <w:tcMar>
              <w:top w:w="150" w:type="dxa"/>
              <w:left w:w="240" w:type="dxa"/>
              <w:bottom w:w="150" w:type="dxa"/>
              <w:right w:w="240" w:type="dxa"/>
            </w:tcMar>
            <w:vAlign w:val="center"/>
            <w:hideMark/>
          </w:tcPr>
          <w:p w14:paraId="6B9183CB"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4879F4A3" w14:textId="77777777" w:rsidR="00F800C7" w:rsidRPr="00F800C7" w:rsidRDefault="00F800C7" w:rsidP="00F800C7">
            <w:pPr>
              <w:rPr>
                <w:color w:val="0F1115"/>
              </w:rPr>
            </w:pPr>
            <w:r w:rsidRPr="00F800C7">
              <w:rPr>
                <w:color w:val="0F1115"/>
              </w:rPr>
              <w:t>Составление рассказа по плану</w:t>
            </w:r>
          </w:p>
        </w:tc>
      </w:tr>
      <w:tr w:rsidR="00F800C7" w:rsidRPr="00F800C7" w14:paraId="282FAE3D" w14:textId="77777777" w:rsidTr="00F800C7">
        <w:tc>
          <w:tcPr>
            <w:tcW w:w="0" w:type="auto"/>
            <w:shd w:val="clear" w:color="auto" w:fill="FFFFFF"/>
            <w:tcMar>
              <w:top w:w="150" w:type="dxa"/>
              <w:left w:w="0" w:type="dxa"/>
              <w:bottom w:w="150" w:type="dxa"/>
              <w:right w:w="240" w:type="dxa"/>
            </w:tcMar>
            <w:vAlign w:val="center"/>
            <w:hideMark/>
          </w:tcPr>
          <w:p w14:paraId="7D92438C" w14:textId="77777777" w:rsidR="00F800C7" w:rsidRPr="00F800C7" w:rsidRDefault="00F800C7" w:rsidP="00F800C7">
            <w:pPr>
              <w:rPr>
                <w:color w:val="0F1115"/>
              </w:rPr>
            </w:pPr>
            <w:r w:rsidRPr="00F800C7">
              <w:rPr>
                <w:color w:val="0F1115"/>
              </w:rPr>
              <w:t>77-78</w:t>
            </w:r>
          </w:p>
        </w:tc>
        <w:tc>
          <w:tcPr>
            <w:tcW w:w="3522" w:type="dxa"/>
            <w:shd w:val="clear" w:color="auto" w:fill="FFFFFF"/>
            <w:tcMar>
              <w:top w:w="150" w:type="dxa"/>
              <w:left w:w="240" w:type="dxa"/>
              <w:bottom w:w="150" w:type="dxa"/>
              <w:right w:w="240" w:type="dxa"/>
            </w:tcMar>
            <w:vAlign w:val="center"/>
            <w:hideMark/>
          </w:tcPr>
          <w:p w14:paraId="6F364B9E" w14:textId="77777777" w:rsidR="00F800C7" w:rsidRPr="00F800C7" w:rsidRDefault="00F800C7" w:rsidP="00F800C7">
            <w:pPr>
              <w:rPr>
                <w:color w:val="0F1115"/>
              </w:rPr>
            </w:pPr>
            <w:r w:rsidRPr="00F800C7">
              <w:rPr>
                <w:color w:val="0F1115"/>
              </w:rPr>
              <w:t>Рассказ по серии сюжетных картинок</w:t>
            </w:r>
          </w:p>
        </w:tc>
        <w:tc>
          <w:tcPr>
            <w:tcW w:w="1843" w:type="dxa"/>
            <w:shd w:val="clear" w:color="auto" w:fill="FFFFFF"/>
            <w:tcMar>
              <w:top w:w="150" w:type="dxa"/>
              <w:left w:w="240" w:type="dxa"/>
              <w:bottom w:w="150" w:type="dxa"/>
              <w:right w:w="240" w:type="dxa"/>
            </w:tcMar>
            <w:vAlign w:val="center"/>
            <w:hideMark/>
          </w:tcPr>
          <w:p w14:paraId="10FFCCAF"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405C18C9" w14:textId="77777777" w:rsidR="00F800C7" w:rsidRPr="00F800C7" w:rsidRDefault="00F800C7" w:rsidP="00F800C7">
            <w:pPr>
              <w:rPr>
                <w:color w:val="0F1115"/>
              </w:rPr>
            </w:pPr>
            <w:r w:rsidRPr="00F800C7">
              <w:rPr>
                <w:color w:val="0F1115"/>
              </w:rPr>
              <w:t>Логическая последовательность</w:t>
            </w:r>
          </w:p>
        </w:tc>
      </w:tr>
      <w:tr w:rsidR="00F800C7" w:rsidRPr="00F800C7" w14:paraId="42F11AF4" w14:textId="77777777" w:rsidTr="00F800C7">
        <w:tc>
          <w:tcPr>
            <w:tcW w:w="0" w:type="auto"/>
            <w:shd w:val="clear" w:color="auto" w:fill="FFFFFF"/>
            <w:tcMar>
              <w:top w:w="150" w:type="dxa"/>
              <w:left w:w="0" w:type="dxa"/>
              <w:bottom w:w="150" w:type="dxa"/>
              <w:right w:w="240" w:type="dxa"/>
            </w:tcMar>
            <w:vAlign w:val="center"/>
            <w:hideMark/>
          </w:tcPr>
          <w:p w14:paraId="483C1E1F" w14:textId="77777777" w:rsidR="00F800C7" w:rsidRPr="00F800C7" w:rsidRDefault="00F800C7" w:rsidP="00F800C7">
            <w:pPr>
              <w:rPr>
                <w:color w:val="0F1115"/>
              </w:rPr>
            </w:pPr>
            <w:r w:rsidRPr="00F800C7">
              <w:rPr>
                <w:color w:val="0F1115"/>
              </w:rPr>
              <w:t>79-80</w:t>
            </w:r>
          </w:p>
        </w:tc>
        <w:tc>
          <w:tcPr>
            <w:tcW w:w="3522" w:type="dxa"/>
            <w:shd w:val="clear" w:color="auto" w:fill="FFFFFF"/>
            <w:tcMar>
              <w:top w:w="150" w:type="dxa"/>
              <w:left w:w="240" w:type="dxa"/>
              <w:bottom w:w="150" w:type="dxa"/>
              <w:right w:w="240" w:type="dxa"/>
            </w:tcMar>
            <w:vAlign w:val="center"/>
            <w:hideMark/>
          </w:tcPr>
          <w:p w14:paraId="455C5B6F" w14:textId="77777777" w:rsidR="00F800C7" w:rsidRPr="00F800C7" w:rsidRDefault="00F800C7" w:rsidP="00F800C7">
            <w:pPr>
              <w:rPr>
                <w:color w:val="0F1115"/>
              </w:rPr>
            </w:pPr>
            <w:r w:rsidRPr="00F800C7">
              <w:rPr>
                <w:color w:val="0F1115"/>
              </w:rPr>
              <w:t>Пересказ текста подробный</w:t>
            </w:r>
          </w:p>
        </w:tc>
        <w:tc>
          <w:tcPr>
            <w:tcW w:w="1843" w:type="dxa"/>
            <w:shd w:val="clear" w:color="auto" w:fill="FFFFFF"/>
            <w:tcMar>
              <w:top w:w="150" w:type="dxa"/>
              <w:left w:w="240" w:type="dxa"/>
              <w:bottom w:w="150" w:type="dxa"/>
              <w:right w:w="240" w:type="dxa"/>
            </w:tcMar>
            <w:vAlign w:val="center"/>
            <w:hideMark/>
          </w:tcPr>
          <w:p w14:paraId="032C98CE"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60EEC464" w14:textId="77777777" w:rsidR="00F800C7" w:rsidRPr="00F800C7" w:rsidRDefault="00F800C7" w:rsidP="00F800C7">
            <w:pPr>
              <w:rPr>
                <w:color w:val="0F1115"/>
              </w:rPr>
            </w:pPr>
            <w:r w:rsidRPr="00F800C7">
              <w:rPr>
                <w:color w:val="0F1115"/>
              </w:rPr>
              <w:t>Полное воспроизведение содержания</w:t>
            </w:r>
          </w:p>
        </w:tc>
      </w:tr>
      <w:tr w:rsidR="00F800C7" w:rsidRPr="00F800C7" w14:paraId="7A90C449" w14:textId="77777777" w:rsidTr="00F800C7">
        <w:tc>
          <w:tcPr>
            <w:tcW w:w="0" w:type="auto"/>
            <w:shd w:val="clear" w:color="auto" w:fill="FFFFFF"/>
            <w:tcMar>
              <w:top w:w="150" w:type="dxa"/>
              <w:left w:w="0" w:type="dxa"/>
              <w:bottom w:w="150" w:type="dxa"/>
              <w:right w:w="240" w:type="dxa"/>
            </w:tcMar>
            <w:vAlign w:val="center"/>
            <w:hideMark/>
          </w:tcPr>
          <w:p w14:paraId="36A3DF54" w14:textId="77777777" w:rsidR="00F800C7" w:rsidRPr="00F800C7" w:rsidRDefault="00F800C7" w:rsidP="00F800C7">
            <w:pPr>
              <w:rPr>
                <w:color w:val="0F1115"/>
              </w:rPr>
            </w:pPr>
            <w:r w:rsidRPr="00F800C7">
              <w:rPr>
                <w:color w:val="0F1115"/>
              </w:rPr>
              <w:t>81-82</w:t>
            </w:r>
          </w:p>
        </w:tc>
        <w:tc>
          <w:tcPr>
            <w:tcW w:w="3522" w:type="dxa"/>
            <w:shd w:val="clear" w:color="auto" w:fill="FFFFFF"/>
            <w:tcMar>
              <w:top w:w="150" w:type="dxa"/>
              <w:left w:w="240" w:type="dxa"/>
              <w:bottom w:w="150" w:type="dxa"/>
              <w:right w:w="240" w:type="dxa"/>
            </w:tcMar>
            <w:vAlign w:val="center"/>
            <w:hideMark/>
          </w:tcPr>
          <w:p w14:paraId="47BB6771" w14:textId="77777777" w:rsidR="00F800C7" w:rsidRPr="00F800C7" w:rsidRDefault="00F800C7" w:rsidP="00F800C7">
            <w:pPr>
              <w:rPr>
                <w:color w:val="0F1115"/>
              </w:rPr>
            </w:pPr>
            <w:r w:rsidRPr="00F800C7">
              <w:rPr>
                <w:color w:val="0F1115"/>
              </w:rPr>
              <w:t>Пересказ текста краткий</w:t>
            </w:r>
          </w:p>
        </w:tc>
        <w:tc>
          <w:tcPr>
            <w:tcW w:w="1843" w:type="dxa"/>
            <w:shd w:val="clear" w:color="auto" w:fill="FFFFFF"/>
            <w:tcMar>
              <w:top w:w="150" w:type="dxa"/>
              <w:left w:w="240" w:type="dxa"/>
              <w:bottom w:w="150" w:type="dxa"/>
              <w:right w:w="240" w:type="dxa"/>
            </w:tcMar>
            <w:vAlign w:val="center"/>
            <w:hideMark/>
          </w:tcPr>
          <w:p w14:paraId="7B7C304A"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665589B5" w14:textId="77777777" w:rsidR="00F800C7" w:rsidRPr="00F800C7" w:rsidRDefault="00F800C7" w:rsidP="00F800C7">
            <w:pPr>
              <w:rPr>
                <w:color w:val="0F1115"/>
              </w:rPr>
            </w:pPr>
            <w:r w:rsidRPr="00F800C7">
              <w:rPr>
                <w:color w:val="0F1115"/>
              </w:rPr>
              <w:t>Выделение главного</w:t>
            </w:r>
          </w:p>
        </w:tc>
      </w:tr>
      <w:tr w:rsidR="00F800C7" w:rsidRPr="00F800C7" w14:paraId="49988505" w14:textId="77777777" w:rsidTr="00F800C7">
        <w:tc>
          <w:tcPr>
            <w:tcW w:w="0" w:type="auto"/>
            <w:shd w:val="clear" w:color="auto" w:fill="FFFFFF"/>
            <w:tcMar>
              <w:top w:w="150" w:type="dxa"/>
              <w:left w:w="0" w:type="dxa"/>
              <w:bottom w:w="150" w:type="dxa"/>
              <w:right w:w="240" w:type="dxa"/>
            </w:tcMar>
            <w:vAlign w:val="center"/>
            <w:hideMark/>
          </w:tcPr>
          <w:p w14:paraId="1EC71510" w14:textId="77777777" w:rsidR="00F800C7" w:rsidRPr="00F800C7" w:rsidRDefault="00F800C7" w:rsidP="00F800C7">
            <w:pPr>
              <w:rPr>
                <w:color w:val="0F1115"/>
              </w:rPr>
            </w:pPr>
            <w:r w:rsidRPr="00F800C7">
              <w:rPr>
                <w:color w:val="0F1115"/>
              </w:rPr>
              <w:t>83-84</w:t>
            </w:r>
          </w:p>
        </w:tc>
        <w:tc>
          <w:tcPr>
            <w:tcW w:w="3522" w:type="dxa"/>
            <w:shd w:val="clear" w:color="auto" w:fill="FFFFFF"/>
            <w:tcMar>
              <w:top w:w="150" w:type="dxa"/>
              <w:left w:w="240" w:type="dxa"/>
              <w:bottom w:w="150" w:type="dxa"/>
              <w:right w:w="240" w:type="dxa"/>
            </w:tcMar>
            <w:vAlign w:val="center"/>
            <w:hideMark/>
          </w:tcPr>
          <w:p w14:paraId="567FDA0F" w14:textId="77777777" w:rsidR="00F800C7" w:rsidRPr="00F800C7" w:rsidRDefault="00F800C7" w:rsidP="00F800C7">
            <w:pPr>
              <w:rPr>
                <w:color w:val="0F1115"/>
              </w:rPr>
            </w:pPr>
            <w:r w:rsidRPr="00F800C7">
              <w:rPr>
                <w:color w:val="0F1115"/>
              </w:rPr>
              <w:t>Пересказ выборочный</w:t>
            </w:r>
          </w:p>
        </w:tc>
        <w:tc>
          <w:tcPr>
            <w:tcW w:w="1843" w:type="dxa"/>
            <w:shd w:val="clear" w:color="auto" w:fill="FFFFFF"/>
            <w:tcMar>
              <w:top w:w="150" w:type="dxa"/>
              <w:left w:w="240" w:type="dxa"/>
              <w:bottom w:w="150" w:type="dxa"/>
              <w:right w:w="240" w:type="dxa"/>
            </w:tcMar>
            <w:vAlign w:val="center"/>
            <w:hideMark/>
          </w:tcPr>
          <w:p w14:paraId="01DD43B9"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207BD49E" w14:textId="77777777" w:rsidR="00F800C7" w:rsidRPr="00F800C7" w:rsidRDefault="00F800C7" w:rsidP="00F800C7">
            <w:pPr>
              <w:rPr>
                <w:color w:val="0F1115"/>
              </w:rPr>
            </w:pPr>
            <w:r w:rsidRPr="00F800C7">
              <w:rPr>
                <w:color w:val="0F1115"/>
              </w:rPr>
              <w:t>Выбор фрагмента по заданию</w:t>
            </w:r>
          </w:p>
        </w:tc>
      </w:tr>
      <w:tr w:rsidR="00F800C7" w:rsidRPr="00F800C7" w14:paraId="0E4CA76B" w14:textId="77777777" w:rsidTr="00F800C7">
        <w:tc>
          <w:tcPr>
            <w:tcW w:w="0" w:type="auto"/>
            <w:shd w:val="clear" w:color="auto" w:fill="FFFFFF"/>
            <w:tcMar>
              <w:top w:w="150" w:type="dxa"/>
              <w:left w:w="0" w:type="dxa"/>
              <w:bottom w:w="150" w:type="dxa"/>
              <w:right w:w="240" w:type="dxa"/>
            </w:tcMar>
            <w:vAlign w:val="center"/>
            <w:hideMark/>
          </w:tcPr>
          <w:p w14:paraId="7B33F691" w14:textId="77777777" w:rsidR="00F800C7" w:rsidRPr="00F800C7" w:rsidRDefault="00F800C7" w:rsidP="00F800C7">
            <w:pPr>
              <w:rPr>
                <w:color w:val="0F1115"/>
              </w:rPr>
            </w:pPr>
            <w:r w:rsidRPr="00F800C7">
              <w:rPr>
                <w:color w:val="0F1115"/>
              </w:rPr>
              <w:t>85-86</w:t>
            </w:r>
          </w:p>
        </w:tc>
        <w:tc>
          <w:tcPr>
            <w:tcW w:w="3522" w:type="dxa"/>
            <w:shd w:val="clear" w:color="auto" w:fill="FFFFFF"/>
            <w:tcMar>
              <w:top w:w="150" w:type="dxa"/>
              <w:left w:w="240" w:type="dxa"/>
              <w:bottom w:w="150" w:type="dxa"/>
              <w:right w:w="240" w:type="dxa"/>
            </w:tcMar>
            <w:vAlign w:val="center"/>
            <w:hideMark/>
          </w:tcPr>
          <w:p w14:paraId="13870C25" w14:textId="77777777" w:rsidR="00F800C7" w:rsidRPr="00F800C7" w:rsidRDefault="00F800C7" w:rsidP="00F800C7">
            <w:pPr>
              <w:rPr>
                <w:color w:val="0F1115"/>
              </w:rPr>
            </w:pPr>
            <w:r w:rsidRPr="00F800C7">
              <w:rPr>
                <w:color w:val="0F1115"/>
              </w:rPr>
              <w:t>Составление рассказа по опорным словам</w:t>
            </w:r>
          </w:p>
        </w:tc>
        <w:tc>
          <w:tcPr>
            <w:tcW w:w="1843" w:type="dxa"/>
            <w:shd w:val="clear" w:color="auto" w:fill="FFFFFF"/>
            <w:tcMar>
              <w:top w:w="150" w:type="dxa"/>
              <w:left w:w="240" w:type="dxa"/>
              <w:bottom w:w="150" w:type="dxa"/>
              <w:right w:w="240" w:type="dxa"/>
            </w:tcMar>
            <w:vAlign w:val="center"/>
            <w:hideMark/>
          </w:tcPr>
          <w:p w14:paraId="3EE99779"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2264C0FE" w14:textId="77777777" w:rsidR="00F800C7" w:rsidRPr="00F800C7" w:rsidRDefault="00F800C7" w:rsidP="00F800C7">
            <w:pPr>
              <w:rPr>
                <w:color w:val="0F1115"/>
              </w:rPr>
            </w:pPr>
            <w:r w:rsidRPr="00F800C7">
              <w:rPr>
                <w:color w:val="0F1115"/>
              </w:rPr>
              <w:t>Использование ключевых слов</w:t>
            </w:r>
          </w:p>
        </w:tc>
      </w:tr>
      <w:tr w:rsidR="00F800C7" w:rsidRPr="00F800C7" w14:paraId="35975539" w14:textId="77777777" w:rsidTr="00F800C7">
        <w:tc>
          <w:tcPr>
            <w:tcW w:w="0" w:type="auto"/>
            <w:shd w:val="clear" w:color="auto" w:fill="FFFFFF"/>
            <w:tcMar>
              <w:top w:w="150" w:type="dxa"/>
              <w:left w:w="0" w:type="dxa"/>
              <w:bottom w:w="150" w:type="dxa"/>
              <w:right w:w="240" w:type="dxa"/>
            </w:tcMar>
            <w:vAlign w:val="center"/>
            <w:hideMark/>
          </w:tcPr>
          <w:p w14:paraId="2DBF70DD" w14:textId="77777777" w:rsidR="00F800C7" w:rsidRPr="00F800C7" w:rsidRDefault="00F800C7" w:rsidP="00F800C7">
            <w:pPr>
              <w:rPr>
                <w:color w:val="0F1115"/>
              </w:rPr>
            </w:pPr>
            <w:r w:rsidRPr="00F800C7">
              <w:rPr>
                <w:color w:val="0F1115"/>
              </w:rPr>
              <w:t>87-88</w:t>
            </w:r>
          </w:p>
        </w:tc>
        <w:tc>
          <w:tcPr>
            <w:tcW w:w="3522" w:type="dxa"/>
            <w:shd w:val="clear" w:color="auto" w:fill="FFFFFF"/>
            <w:tcMar>
              <w:top w:w="150" w:type="dxa"/>
              <w:left w:w="240" w:type="dxa"/>
              <w:bottom w:w="150" w:type="dxa"/>
              <w:right w:w="240" w:type="dxa"/>
            </w:tcMar>
            <w:vAlign w:val="center"/>
            <w:hideMark/>
          </w:tcPr>
          <w:p w14:paraId="2459A295" w14:textId="77777777" w:rsidR="00F800C7" w:rsidRPr="00F800C7" w:rsidRDefault="00F800C7" w:rsidP="00F800C7">
            <w:pPr>
              <w:rPr>
                <w:color w:val="0F1115"/>
              </w:rPr>
            </w:pPr>
            <w:r w:rsidRPr="00F800C7">
              <w:rPr>
                <w:color w:val="0F1115"/>
              </w:rPr>
              <w:t>Составление рассказа по началу</w:t>
            </w:r>
          </w:p>
        </w:tc>
        <w:tc>
          <w:tcPr>
            <w:tcW w:w="1843" w:type="dxa"/>
            <w:shd w:val="clear" w:color="auto" w:fill="FFFFFF"/>
            <w:tcMar>
              <w:top w:w="150" w:type="dxa"/>
              <w:left w:w="240" w:type="dxa"/>
              <w:bottom w:w="150" w:type="dxa"/>
              <w:right w:w="240" w:type="dxa"/>
            </w:tcMar>
            <w:vAlign w:val="center"/>
            <w:hideMark/>
          </w:tcPr>
          <w:p w14:paraId="1DBEEEDF"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40DE9217" w14:textId="77777777" w:rsidR="00F800C7" w:rsidRPr="00F800C7" w:rsidRDefault="00F800C7" w:rsidP="00F800C7">
            <w:pPr>
              <w:rPr>
                <w:color w:val="0F1115"/>
              </w:rPr>
            </w:pPr>
            <w:r w:rsidRPr="00F800C7">
              <w:rPr>
                <w:color w:val="0F1115"/>
              </w:rPr>
              <w:t>Продолжение текста</w:t>
            </w:r>
          </w:p>
        </w:tc>
      </w:tr>
      <w:tr w:rsidR="00F800C7" w:rsidRPr="00F800C7" w14:paraId="388E1383" w14:textId="77777777" w:rsidTr="00F800C7">
        <w:tc>
          <w:tcPr>
            <w:tcW w:w="0" w:type="auto"/>
            <w:shd w:val="clear" w:color="auto" w:fill="FFFFFF"/>
            <w:tcMar>
              <w:top w:w="150" w:type="dxa"/>
              <w:left w:w="0" w:type="dxa"/>
              <w:bottom w:w="150" w:type="dxa"/>
              <w:right w:w="240" w:type="dxa"/>
            </w:tcMar>
            <w:vAlign w:val="center"/>
            <w:hideMark/>
          </w:tcPr>
          <w:p w14:paraId="09AD2F85" w14:textId="77777777" w:rsidR="00F800C7" w:rsidRPr="00F800C7" w:rsidRDefault="00F800C7" w:rsidP="00F800C7">
            <w:pPr>
              <w:rPr>
                <w:color w:val="0F1115"/>
              </w:rPr>
            </w:pPr>
            <w:r w:rsidRPr="00F800C7">
              <w:rPr>
                <w:color w:val="0F1115"/>
              </w:rPr>
              <w:t>89-90</w:t>
            </w:r>
          </w:p>
        </w:tc>
        <w:tc>
          <w:tcPr>
            <w:tcW w:w="3522" w:type="dxa"/>
            <w:shd w:val="clear" w:color="auto" w:fill="FFFFFF"/>
            <w:tcMar>
              <w:top w:w="150" w:type="dxa"/>
              <w:left w:w="240" w:type="dxa"/>
              <w:bottom w:w="150" w:type="dxa"/>
              <w:right w:w="240" w:type="dxa"/>
            </w:tcMar>
            <w:vAlign w:val="center"/>
            <w:hideMark/>
          </w:tcPr>
          <w:p w14:paraId="5404C38D" w14:textId="77777777" w:rsidR="00F800C7" w:rsidRPr="00F800C7" w:rsidRDefault="00F800C7" w:rsidP="00F800C7">
            <w:pPr>
              <w:rPr>
                <w:color w:val="0F1115"/>
              </w:rPr>
            </w:pPr>
            <w:r w:rsidRPr="00F800C7">
              <w:rPr>
                <w:color w:val="0F1115"/>
              </w:rPr>
              <w:t>Составление рассказа по концу</w:t>
            </w:r>
          </w:p>
        </w:tc>
        <w:tc>
          <w:tcPr>
            <w:tcW w:w="1843" w:type="dxa"/>
            <w:shd w:val="clear" w:color="auto" w:fill="FFFFFF"/>
            <w:tcMar>
              <w:top w:w="150" w:type="dxa"/>
              <w:left w:w="240" w:type="dxa"/>
              <w:bottom w:w="150" w:type="dxa"/>
              <w:right w:w="240" w:type="dxa"/>
            </w:tcMar>
            <w:vAlign w:val="center"/>
            <w:hideMark/>
          </w:tcPr>
          <w:p w14:paraId="55CEE7F1"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7DA4DBB8" w14:textId="77777777" w:rsidR="00F800C7" w:rsidRPr="00F800C7" w:rsidRDefault="00F800C7" w:rsidP="00F800C7">
            <w:pPr>
              <w:rPr>
                <w:color w:val="0F1115"/>
              </w:rPr>
            </w:pPr>
            <w:r w:rsidRPr="00F800C7">
              <w:rPr>
                <w:color w:val="0F1115"/>
              </w:rPr>
              <w:t>Восстановление начала</w:t>
            </w:r>
          </w:p>
        </w:tc>
      </w:tr>
      <w:tr w:rsidR="00F800C7" w:rsidRPr="00F800C7" w14:paraId="733C6DA1" w14:textId="77777777" w:rsidTr="00F800C7">
        <w:tc>
          <w:tcPr>
            <w:tcW w:w="0" w:type="auto"/>
            <w:shd w:val="clear" w:color="auto" w:fill="FFFFFF"/>
            <w:tcMar>
              <w:top w:w="150" w:type="dxa"/>
              <w:left w:w="0" w:type="dxa"/>
              <w:bottom w:w="150" w:type="dxa"/>
              <w:right w:w="240" w:type="dxa"/>
            </w:tcMar>
            <w:vAlign w:val="center"/>
            <w:hideMark/>
          </w:tcPr>
          <w:p w14:paraId="3D8F5132" w14:textId="77777777" w:rsidR="00F800C7" w:rsidRPr="00F800C7" w:rsidRDefault="00F800C7" w:rsidP="00F800C7">
            <w:pPr>
              <w:rPr>
                <w:color w:val="0F1115"/>
              </w:rPr>
            </w:pPr>
            <w:r w:rsidRPr="00F800C7">
              <w:rPr>
                <w:color w:val="0F1115"/>
              </w:rPr>
              <w:t>91-92</w:t>
            </w:r>
          </w:p>
        </w:tc>
        <w:tc>
          <w:tcPr>
            <w:tcW w:w="3522" w:type="dxa"/>
            <w:shd w:val="clear" w:color="auto" w:fill="FFFFFF"/>
            <w:tcMar>
              <w:top w:w="150" w:type="dxa"/>
              <w:left w:w="240" w:type="dxa"/>
              <w:bottom w:w="150" w:type="dxa"/>
              <w:right w:w="240" w:type="dxa"/>
            </w:tcMar>
            <w:vAlign w:val="center"/>
            <w:hideMark/>
          </w:tcPr>
          <w:p w14:paraId="3E2AC561" w14:textId="77777777" w:rsidR="00F800C7" w:rsidRPr="00F800C7" w:rsidRDefault="00F800C7" w:rsidP="00F800C7">
            <w:pPr>
              <w:rPr>
                <w:color w:val="0F1115"/>
              </w:rPr>
            </w:pPr>
            <w:r w:rsidRPr="00F800C7">
              <w:rPr>
                <w:color w:val="0F1115"/>
              </w:rPr>
              <w:t>Восстановление деформированного текста</w:t>
            </w:r>
          </w:p>
        </w:tc>
        <w:tc>
          <w:tcPr>
            <w:tcW w:w="1843" w:type="dxa"/>
            <w:shd w:val="clear" w:color="auto" w:fill="FFFFFF"/>
            <w:tcMar>
              <w:top w:w="150" w:type="dxa"/>
              <w:left w:w="240" w:type="dxa"/>
              <w:bottom w:w="150" w:type="dxa"/>
              <w:right w:w="240" w:type="dxa"/>
            </w:tcMar>
            <w:vAlign w:val="center"/>
            <w:hideMark/>
          </w:tcPr>
          <w:p w14:paraId="09E2E864"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60FA091C" w14:textId="77777777" w:rsidR="00F800C7" w:rsidRPr="00F800C7" w:rsidRDefault="00F800C7" w:rsidP="00F800C7">
            <w:pPr>
              <w:rPr>
                <w:color w:val="0F1115"/>
              </w:rPr>
            </w:pPr>
            <w:r w:rsidRPr="00F800C7">
              <w:rPr>
                <w:color w:val="0F1115"/>
              </w:rPr>
              <w:t>Порядок предложений, связность</w:t>
            </w:r>
          </w:p>
        </w:tc>
      </w:tr>
      <w:tr w:rsidR="00F800C7" w:rsidRPr="00F800C7" w14:paraId="219968EF" w14:textId="77777777" w:rsidTr="00F800C7">
        <w:tc>
          <w:tcPr>
            <w:tcW w:w="0" w:type="auto"/>
            <w:shd w:val="clear" w:color="auto" w:fill="FFFFFF"/>
            <w:tcMar>
              <w:top w:w="150" w:type="dxa"/>
              <w:left w:w="0" w:type="dxa"/>
              <w:bottom w:w="150" w:type="dxa"/>
              <w:right w:w="240" w:type="dxa"/>
            </w:tcMar>
            <w:vAlign w:val="center"/>
            <w:hideMark/>
          </w:tcPr>
          <w:p w14:paraId="7046C05B" w14:textId="77777777" w:rsidR="00F800C7" w:rsidRPr="00F800C7" w:rsidRDefault="00F800C7" w:rsidP="00F800C7">
            <w:pPr>
              <w:rPr>
                <w:color w:val="0F1115"/>
              </w:rPr>
            </w:pPr>
            <w:r w:rsidRPr="00F800C7">
              <w:rPr>
                <w:color w:val="0F1115"/>
              </w:rPr>
              <w:t>93-94</w:t>
            </w:r>
          </w:p>
        </w:tc>
        <w:tc>
          <w:tcPr>
            <w:tcW w:w="3522" w:type="dxa"/>
            <w:shd w:val="clear" w:color="auto" w:fill="FFFFFF"/>
            <w:tcMar>
              <w:top w:w="150" w:type="dxa"/>
              <w:left w:w="240" w:type="dxa"/>
              <w:bottom w:w="150" w:type="dxa"/>
              <w:right w:w="240" w:type="dxa"/>
            </w:tcMar>
            <w:vAlign w:val="center"/>
            <w:hideMark/>
          </w:tcPr>
          <w:p w14:paraId="654E6176" w14:textId="77777777" w:rsidR="00F800C7" w:rsidRPr="00F800C7" w:rsidRDefault="00F800C7" w:rsidP="00F800C7">
            <w:pPr>
              <w:rPr>
                <w:color w:val="0F1115"/>
              </w:rPr>
            </w:pPr>
            <w:r w:rsidRPr="00F800C7">
              <w:rPr>
                <w:color w:val="0F1115"/>
              </w:rPr>
              <w:t>Составление плана текста</w:t>
            </w:r>
          </w:p>
        </w:tc>
        <w:tc>
          <w:tcPr>
            <w:tcW w:w="1843" w:type="dxa"/>
            <w:shd w:val="clear" w:color="auto" w:fill="FFFFFF"/>
            <w:tcMar>
              <w:top w:w="150" w:type="dxa"/>
              <w:left w:w="240" w:type="dxa"/>
              <w:bottom w:w="150" w:type="dxa"/>
              <w:right w:w="240" w:type="dxa"/>
            </w:tcMar>
            <w:vAlign w:val="center"/>
            <w:hideMark/>
          </w:tcPr>
          <w:p w14:paraId="0AFDD632"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470EE5F9" w14:textId="77777777" w:rsidR="00F800C7" w:rsidRPr="00F800C7" w:rsidRDefault="00F800C7" w:rsidP="00F800C7">
            <w:pPr>
              <w:rPr>
                <w:color w:val="0F1115"/>
              </w:rPr>
            </w:pPr>
            <w:r w:rsidRPr="00F800C7">
              <w:rPr>
                <w:color w:val="0F1115"/>
              </w:rPr>
              <w:t xml:space="preserve">Выделение частей, </w:t>
            </w:r>
            <w:proofErr w:type="spellStart"/>
            <w:r w:rsidRPr="00F800C7">
              <w:rPr>
                <w:color w:val="0F1115"/>
              </w:rPr>
              <w:t>озаглавливание</w:t>
            </w:r>
            <w:proofErr w:type="spellEnd"/>
          </w:p>
        </w:tc>
      </w:tr>
      <w:tr w:rsidR="00F800C7" w:rsidRPr="00F800C7" w14:paraId="69C29B26" w14:textId="77777777" w:rsidTr="00F800C7">
        <w:tc>
          <w:tcPr>
            <w:tcW w:w="0" w:type="auto"/>
            <w:shd w:val="clear" w:color="auto" w:fill="FFFFFF"/>
            <w:tcMar>
              <w:top w:w="150" w:type="dxa"/>
              <w:left w:w="0" w:type="dxa"/>
              <w:bottom w:w="150" w:type="dxa"/>
              <w:right w:w="240" w:type="dxa"/>
            </w:tcMar>
            <w:vAlign w:val="center"/>
            <w:hideMark/>
          </w:tcPr>
          <w:p w14:paraId="155B6CBF" w14:textId="77777777" w:rsidR="00F800C7" w:rsidRPr="00F800C7" w:rsidRDefault="00F800C7" w:rsidP="00F800C7">
            <w:pPr>
              <w:rPr>
                <w:color w:val="0F1115"/>
              </w:rPr>
            </w:pPr>
            <w:r w:rsidRPr="00F800C7">
              <w:rPr>
                <w:color w:val="0F1115"/>
              </w:rPr>
              <w:t>95-96</w:t>
            </w:r>
          </w:p>
        </w:tc>
        <w:tc>
          <w:tcPr>
            <w:tcW w:w="3522" w:type="dxa"/>
            <w:shd w:val="clear" w:color="auto" w:fill="FFFFFF"/>
            <w:tcMar>
              <w:top w:w="150" w:type="dxa"/>
              <w:left w:w="240" w:type="dxa"/>
              <w:bottom w:w="150" w:type="dxa"/>
              <w:right w:w="240" w:type="dxa"/>
            </w:tcMar>
            <w:vAlign w:val="center"/>
            <w:hideMark/>
          </w:tcPr>
          <w:p w14:paraId="6F679FA5" w14:textId="77777777" w:rsidR="00F800C7" w:rsidRPr="00F800C7" w:rsidRDefault="00F800C7" w:rsidP="00F800C7">
            <w:pPr>
              <w:rPr>
                <w:color w:val="0F1115"/>
              </w:rPr>
            </w:pPr>
            <w:r w:rsidRPr="00F800C7">
              <w:rPr>
                <w:color w:val="0F1115"/>
              </w:rPr>
              <w:t>Рассказ на основе личного опыта</w:t>
            </w:r>
          </w:p>
        </w:tc>
        <w:tc>
          <w:tcPr>
            <w:tcW w:w="1843" w:type="dxa"/>
            <w:shd w:val="clear" w:color="auto" w:fill="FFFFFF"/>
            <w:tcMar>
              <w:top w:w="150" w:type="dxa"/>
              <w:left w:w="240" w:type="dxa"/>
              <w:bottom w:w="150" w:type="dxa"/>
              <w:right w:w="240" w:type="dxa"/>
            </w:tcMar>
            <w:vAlign w:val="center"/>
            <w:hideMark/>
          </w:tcPr>
          <w:p w14:paraId="756468FC"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281C890E" w14:textId="77777777" w:rsidR="00F800C7" w:rsidRPr="00F800C7" w:rsidRDefault="00F800C7" w:rsidP="00F800C7">
            <w:pPr>
              <w:rPr>
                <w:color w:val="0F1115"/>
              </w:rPr>
            </w:pPr>
            <w:r w:rsidRPr="00F800C7">
              <w:rPr>
                <w:color w:val="0F1115"/>
              </w:rPr>
              <w:t>События из жизни</w:t>
            </w:r>
          </w:p>
        </w:tc>
      </w:tr>
      <w:tr w:rsidR="00F800C7" w:rsidRPr="00F800C7" w14:paraId="5C63EB57" w14:textId="77777777" w:rsidTr="00F800C7">
        <w:tc>
          <w:tcPr>
            <w:tcW w:w="0" w:type="auto"/>
            <w:shd w:val="clear" w:color="auto" w:fill="FFFFFF"/>
            <w:tcMar>
              <w:top w:w="150" w:type="dxa"/>
              <w:left w:w="0" w:type="dxa"/>
              <w:bottom w:w="150" w:type="dxa"/>
              <w:right w:w="240" w:type="dxa"/>
            </w:tcMar>
            <w:vAlign w:val="center"/>
            <w:hideMark/>
          </w:tcPr>
          <w:p w14:paraId="69C7026E" w14:textId="77777777" w:rsidR="00F800C7" w:rsidRPr="00F800C7" w:rsidRDefault="00F800C7" w:rsidP="00F800C7">
            <w:pPr>
              <w:rPr>
                <w:color w:val="0F1115"/>
              </w:rPr>
            </w:pPr>
            <w:r w:rsidRPr="00F800C7">
              <w:rPr>
                <w:color w:val="0F1115"/>
              </w:rPr>
              <w:t>97-98</w:t>
            </w:r>
          </w:p>
        </w:tc>
        <w:tc>
          <w:tcPr>
            <w:tcW w:w="3522" w:type="dxa"/>
            <w:shd w:val="clear" w:color="auto" w:fill="FFFFFF"/>
            <w:tcMar>
              <w:top w:w="150" w:type="dxa"/>
              <w:left w:w="240" w:type="dxa"/>
              <w:bottom w:w="150" w:type="dxa"/>
              <w:right w:w="240" w:type="dxa"/>
            </w:tcMar>
            <w:vAlign w:val="center"/>
            <w:hideMark/>
          </w:tcPr>
          <w:p w14:paraId="12B518F2" w14:textId="77777777" w:rsidR="00F800C7" w:rsidRPr="00F800C7" w:rsidRDefault="00F800C7" w:rsidP="00F800C7">
            <w:pPr>
              <w:rPr>
                <w:color w:val="0F1115"/>
              </w:rPr>
            </w:pPr>
            <w:r w:rsidRPr="00F800C7">
              <w:rPr>
                <w:color w:val="0F1115"/>
              </w:rPr>
              <w:t>Речевой этикет</w:t>
            </w:r>
          </w:p>
        </w:tc>
        <w:tc>
          <w:tcPr>
            <w:tcW w:w="1843" w:type="dxa"/>
            <w:shd w:val="clear" w:color="auto" w:fill="FFFFFF"/>
            <w:tcMar>
              <w:top w:w="150" w:type="dxa"/>
              <w:left w:w="240" w:type="dxa"/>
              <w:bottom w:w="150" w:type="dxa"/>
              <w:right w:w="240" w:type="dxa"/>
            </w:tcMar>
            <w:vAlign w:val="center"/>
            <w:hideMark/>
          </w:tcPr>
          <w:p w14:paraId="488AAD5E"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0B29C47F" w14:textId="77777777" w:rsidR="00F800C7" w:rsidRPr="00F800C7" w:rsidRDefault="00F800C7" w:rsidP="00F800C7">
            <w:pPr>
              <w:rPr>
                <w:color w:val="0F1115"/>
              </w:rPr>
            </w:pPr>
            <w:r w:rsidRPr="00F800C7">
              <w:rPr>
                <w:color w:val="0F1115"/>
              </w:rPr>
              <w:t>Формулы вежливости, обращение</w:t>
            </w:r>
          </w:p>
        </w:tc>
      </w:tr>
      <w:tr w:rsidR="00F800C7" w:rsidRPr="00F800C7" w14:paraId="66F3F6B9" w14:textId="77777777" w:rsidTr="00F800C7">
        <w:tc>
          <w:tcPr>
            <w:tcW w:w="0" w:type="auto"/>
            <w:shd w:val="clear" w:color="auto" w:fill="FFFFFF"/>
            <w:tcMar>
              <w:top w:w="150" w:type="dxa"/>
              <w:left w:w="0" w:type="dxa"/>
              <w:bottom w:w="150" w:type="dxa"/>
              <w:right w:w="240" w:type="dxa"/>
            </w:tcMar>
            <w:vAlign w:val="center"/>
            <w:hideMark/>
          </w:tcPr>
          <w:p w14:paraId="00485315" w14:textId="77777777" w:rsidR="00F800C7" w:rsidRPr="00F800C7" w:rsidRDefault="00F800C7" w:rsidP="00F800C7">
            <w:pPr>
              <w:rPr>
                <w:color w:val="0F1115"/>
              </w:rPr>
            </w:pPr>
            <w:r w:rsidRPr="00F800C7">
              <w:rPr>
                <w:color w:val="0F1115"/>
              </w:rPr>
              <w:t>99-100</w:t>
            </w:r>
          </w:p>
        </w:tc>
        <w:tc>
          <w:tcPr>
            <w:tcW w:w="3522" w:type="dxa"/>
            <w:shd w:val="clear" w:color="auto" w:fill="FFFFFF"/>
            <w:tcMar>
              <w:top w:w="150" w:type="dxa"/>
              <w:left w:w="240" w:type="dxa"/>
              <w:bottom w:w="150" w:type="dxa"/>
              <w:right w:w="240" w:type="dxa"/>
            </w:tcMar>
            <w:vAlign w:val="center"/>
            <w:hideMark/>
          </w:tcPr>
          <w:p w14:paraId="71A8045F" w14:textId="77777777" w:rsidR="00F800C7" w:rsidRPr="00F800C7" w:rsidRDefault="00F800C7" w:rsidP="00F800C7">
            <w:pPr>
              <w:rPr>
                <w:color w:val="0F1115"/>
              </w:rPr>
            </w:pPr>
            <w:r w:rsidRPr="00F800C7">
              <w:rPr>
                <w:color w:val="0F1115"/>
              </w:rPr>
              <w:t>Итоговые занятия</w:t>
            </w:r>
          </w:p>
        </w:tc>
        <w:tc>
          <w:tcPr>
            <w:tcW w:w="1843" w:type="dxa"/>
            <w:shd w:val="clear" w:color="auto" w:fill="FFFFFF"/>
            <w:tcMar>
              <w:top w:w="150" w:type="dxa"/>
              <w:left w:w="240" w:type="dxa"/>
              <w:bottom w:w="150" w:type="dxa"/>
              <w:right w:w="240" w:type="dxa"/>
            </w:tcMar>
            <w:vAlign w:val="center"/>
            <w:hideMark/>
          </w:tcPr>
          <w:p w14:paraId="55BCB61C"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43A3334D" w14:textId="77777777" w:rsidR="00F800C7" w:rsidRPr="00F800C7" w:rsidRDefault="00F800C7" w:rsidP="00F800C7">
            <w:pPr>
              <w:rPr>
                <w:color w:val="0F1115"/>
              </w:rPr>
            </w:pPr>
            <w:r w:rsidRPr="00F800C7">
              <w:rPr>
                <w:color w:val="0F1115"/>
              </w:rPr>
              <w:t>Обобщение, повторение</w:t>
            </w:r>
          </w:p>
        </w:tc>
      </w:tr>
      <w:tr w:rsidR="00F800C7" w:rsidRPr="00F800C7" w14:paraId="2E838590" w14:textId="77777777" w:rsidTr="00F800C7">
        <w:tc>
          <w:tcPr>
            <w:tcW w:w="0" w:type="auto"/>
            <w:shd w:val="clear" w:color="auto" w:fill="FFFFFF"/>
            <w:tcMar>
              <w:top w:w="150" w:type="dxa"/>
              <w:left w:w="0" w:type="dxa"/>
              <w:bottom w:w="150" w:type="dxa"/>
              <w:right w:w="240" w:type="dxa"/>
            </w:tcMar>
            <w:vAlign w:val="center"/>
            <w:hideMark/>
          </w:tcPr>
          <w:p w14:paraId="384D0AAC" w14:textId="77777777" w:rsidR="00F800C7" w:rsidRPr="00F800C7" w:rsidRDefault="00F800C7" w:rsidP="00F800C7">
            <w:pPr>
              <w:rPr>
                <w:color w:val="0F1115"/>
              </w:rPr>
            </w:pPr>
            <w:r w:rsidRPr="00F800C7">
              <w:rPr>
                <w:color w:val="0F1115"/>
              </w:rPr>
              <w:lastRenderedPageBreak/>
              <w:t>101-102</w:t>
            </w:r>
          </w:p>
        </w:tc>
        <w:tc>
          <w:tcPr>
            <w:tcW w:w="3522" w:type="dxa"/>
            <w:shd w:val="clear" w:color="auto" w:fill="FFFFFF"/>
            <w:tcMar>
              <w:top w:w="150" w:type="dxa"/>
              <w:left w:w="240" w:type="dxa"/>
              <w:bottom w:w="150" w:type="dxa"/>
              <w:right w:w="240" w:type="dxa"/>
            </w:tcMar>
            <w:vAlign w:val="center"/>
            <w:hideMark/>
          </w:tcPr>
          <w:p w14:paraId="7E9F3ECC" w14:textId="77777777" w:rsidR="00F800C7" w:rsidRPr="00F800C7" w:rsidRDefault="00F800C7" w:rsidP="00F800C7">
            <w:pPr>
              <w:rPr>
                <w:color w:val="0F1115"/>
              </w:rPr>
            </w:pPr>
            <w:r w:rsidRPr="00F800C7">
              <w:rPr>
                <w:color w:val="0F1115"/>
              </w:rPr>
              <w:t>Резервные занятия</w:t>
            </w:r>
          </w:p>
        </w:tc>
        <w:tc>
          <w:tcPr>
            <w:tcW w:w="1843" w:type="dxa"/>
            <w:shd w:val="clear" w:color="auto" w:fill="FFFFFF"/>
            <w:tcMar>
              <w:top w:w="150" w:type="dxa"/>
              <w:left w:w="240" w:type="dxa"/>
              <w:bottom w:w="150" w:type="dxa"/>
              <w:right w:w="240" w:type="dxa"/>
            </w:tcMar>
            <w:vAlign w:val="center"/>
            <w:hideMark/>
          </w:tcPr>
          <w:p w14:paraId="3E3921E7" w14:textId="77777777" w:rsidR="00F800C7" w:rsidRPr="00F800C7" w:rsidRDefault="00F800C7" w:rsidP="00F800C7">
            <w:pPr>
              <w:rPr>
                <w:color w:val="0F1115"/>
              </w:rPr>
            </w:pPr>
            <w:r w:rsidRPr="00F800C7">
              <w:rPr>
                <w:color w:val="0F1115"/>
              </w:rPr>
              <w:t>2</w:t>
            </w:r>
          </w:p>
        </w:tc>
        <w:tc>
          <w:tcPr>
            <w:tcW w:w="2979" w:type="dxa"/>
            <w:shd w:val="clear" w:color="auto" w:fill="FFFFFF"/>
            <w:tcMar>
              <w:top w:w="150" w:type="dxa"/>
              <w:left w:w="240" w:type="dxa"/>
              <w:bottom w:w="150" w:type="dxa"/>
              <w:right w:w="0" w:type="dxa"/>
            </w:tcMar>
            <w:vAlign w:val="center"/>
            <w:hideMark/>
          </w:tcPr>
          <w:p w14:paraId="30D67642" w14:textId="77777777" w:rsidR="00F800C7" w:rsidRPr="00F800C7" w:rsidRDefault="00F800C7" w:rsidP="00F800C7">
            <w:pPr>
              <w:rPr>
                <w:color w:val="0F1115"/>
              </w:rPr>
            </w:pPr>
            <w:r w:rsidRPr="00F800C7">
              <w:rPr>
                <w:color w:val="0F1115"/>
              </w:rPr>
              <w:t>Индивидуальная работа по необходимости</w:t>
            </w:r>
          </w:p>
        </w:tc>
      </w:tr>
    </w:tbl>
    <w:p w14:paraId="3A3A0D6E" w14:textId="77777777" w:rsidR="00F800C7" w:rsidRPr="003D091F" w:rsidRDefault="00F800C7" w:rsidP="003D091F">
      <w:pPr>
        <w:tabs>
          <w:tab w:val="center" w:pos="4535"/>
        </w:tabs>
        <w:rPr>
          <w:sz w:val="28"/>
          <w:szCs w:val="28"/>
          <w:lang w:bidi="ru-RU"/>
        </w:rPr>
        <w:sectPr w:rsidR="00F800C7" w:rsidRPr="003D091F" w:rsidSect="006705CC">
          <w:footerReference w:type="default" r:id="rId13"/>
          <w:type w:val="continuous"/>
          <w:pgSz w:w="11906" w:h="16838"/>
          <w:pgMar w:top="1134" w:right="1418" w:bottom="1701" w:left="1418" w:header="708" w:footer="708" w:gutter="0"/>
          <w:cols w:space="708"/>
          <w:titlePg/>
          <w:docGrid w:linePitch="360"/>
        </w:sectPr>
      </w:pPr>
    </w:p>
    <w:p w14:paraId="45A5F2DE" w14:textId="77777777" w:rsidR="006E17F3" w:rsidRPr="00F45115" w:rsidRDefault="006E17F3" w:rsidP="00F800C7">
      <w:pPr>
        <w:rPr>
          <w:b/>
          <w:bCs/>
          <w:color w:val="000000" w:themeColor="text1"/>
          <w:sz w:val="28"/>
          <w:szCs w:val="28"/>
        </w:rPr>
      </w:pPr>
    </w:p>
    <w:p w14:paraId="4DB637D8" w14:textId="77777777" w:rsidR="002D66A0" w:rsidRDefault="002D66A0" w:rsidP="002F4826">
      <w:pPr>
        <w:widowControl w:val="0"/>
        <w:autoSpaceDE w:val="0"/>
        <w:autoSpaceDN w:val="0"/>
        <w:spacing w:line="360" w:lineRule="auto"/>
        <w:rPr>
          <w:color w:val="000000" w:themeColor="text1"/>
          <w:u w:val="single"/>
          <w:lang w:bidi="ru-RU"/>
        </w:rPr>
      </w:pPr>
    </w:p>
    <w:sectPr w:rsidR="002D66A0" w:rsidSect="0047523A">
      <w:footerReference w:type="default" r:id="rId14"/>
      <w:type w:val="continuous"/>
      <w:pgSz w:w="16838" w:h="11906" w:orient="landscape"/>
      <w:pgMar w:top="1418" w:right="1134" w:bottom="141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9BF61" w14:textId="77777777" w:rsidR="00FF6985" w:rsidRDefault="00FF6985" w:rsidP="00B32DAA">
      <w:r>
        <w:separator/>
      </w:r>
    </w:p>
  </w:endnote>
  <w:endnote w:type="continuationSeparator" w:id="0">
    <w:p w14:paraId="3299B5D1" w14:textId="77777777" w:rsidR="00FF6985" w:rsidRDefault="00FF6985" w:rsidP="00B32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C8562" w14:textId="77777777" w:rsidR="004C1B64" w:rsidRDefault="004C1B64">
    <w:pPr>
      <w:pStyle w:val="a8"/>
      <w:jc w:val="right"/>
    </w:pPr>
    <w:r>
      <w:rPr>
        <w:noProof/>
      </w:rPr>
      <w:fldChar w:fldCharType="begin"/>
    </w:r>
    <w:r>
      <w:rPr>
        <w:noProof/>
      </w:rPr>
      <w:instrText>PAGE   \* MERGEFORMAT</w:instrText>
    </w:r>
    <w:r>
      <w:rPr>
        <w:noProof/>
      </w:rPr>
      <w:fldChar w:fldCharType="separate"/>
    </w:r>
    <w:r w:rsidR="00BB2073">
      <w:rPr>
        <w:noProof/>
      </w:rPr>
      <w:t>15</w:t>
    </w:r>
    <w:r>
      <w:rPr>
        <w:noProof/>
      </w:rPr>
      <w:fldChar w:fldCharType="end"/>
    </w:r>
  </w:p>
  <w:p w14:paraId="6ED5BA5E" w14:textId="77777777" w:rsidR="004C1B64" w:rsidRDefault="004C1B64">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1674685"/>
      <w:docPartObj>
        <w:docPartGallery w:val="Page Numbers (Bottom of Page)"/>
        <w:docPartUnique/>
      </w:docPartObj>
    </w:sdtPr>
    <w:sdtContent>
      <w:p w14:paraId="0F98738C" w14:textId="77777777" w:rsidR="004C1B64" w:rsidRDefault="004C1B64">
        <w:pPr>
          <w:pStyle w:val="a8"/>
          <w:jc w:val="right"/>
        </w:pPr>
        <w:r>
          <w:rPr>
            <w:noProof/>
          </w:rPr>
          <w:fldChar w:fldCharType="begin"/>
        </w:r>
        <w:r>
          <w:rPr>
            <w:noProof/>
          </w:rPr>
          <w:instrText>PAGE   \* MERGEFORMAT</w:instrText>
        </w:r>
        <w:r>
          <w:rPr>
            <w:noProof/>
          </w:rPr>
          <w:fldChar w:fldCharType="separate"/>
        </w:r>
        <w:r w:rsidR="00F800C7">
          <w:rPr>
            <w:noProof/>
          </w:rPr>
          <w:t>40</w:t>
        </w:r>
        <w:r>
          <w:rPr>
            <w:noProof/>
          </w:rPr>
          <w:fldChar w:fldCharType="end"/>
        </w:r>
      </w:p>
    </w:sdtContent>
  </w:sdt>
  <w:p w14:paraId="669570C3" w14:textId="77777777" w:rsidR="004C1B64" w:rsidRDefault="004C1B6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46F6F" w14:textId="77777777" w:rsidR="00FF6985" w:rsidRDefault="00FF6985" w:rsidP="00B32DAA">
      <w:r>
        <w:separator/>
      </w:r>
    </w:p>
  </w:footnote>
  <w:footnote w:type="continuationSeparator" w:id="0">
    <w:p w14:paraId="4D0F34F9" w14:textId="77777777" w:rsidR="00FF6985" w:rsidRDefault="00FF6985" w:rsidP="00B32D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F484D"/>
    <w:multiLevelType w:val="hybridMultilevel"/>
    <w:tmpl w:val="47FC07A4"/>
    <w:lvl w:ilvl="0" w:tplc="C8DE6FB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
    <w:nsid w:val="0FB40E4A"/>
    <w:multiLevelType w:val="hybridMultilevel"/>
    <w:tmpl w:val="A84AA90C"/>
    <w:lvl w:ilvl="0" w:tplc="2B7C7C20">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15620F"/>
    <w:multiLevelType w:val="multilevel"/>
    <w:tmpl w:val="5940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F777D5"/>
    <w:multiLevelType w:val="multilevel"/>
    <w:tmpl w:val="D4AE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A142E3"/>
    <w:multiLevelType w:val="hybridMultilevel"/>
    <w:tmpl w:val="9308473E"/>
    <w:lvl w:ilvl="0" w:tplc="C8DE6FB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36801AD0"/>
    <w:multiLevelType w:val="multilevel"/>
    <w:tmpl w:val="BE8C7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C511CB"/>
    <w:multiLevelType w:val="hybridMultilevel"/>
    <w:tmpl w:val="452E7274"/>
    <w:lvl w:ilvl="0" w:tplc="C8DE6FB6">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3B450E44"/>
    <w:multiLevelType w:val="hybridMultilevel"/>
    <w:tmpl w:val="F7C02A98"/>
    <w:lvl w:ilvl="0" w:tplc="C8DE6FB6">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404B4992"/>
    <w:multiLevelType w:val="multilevel"/>
    <w:tmpl w:val="3926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A83D73"/>
    <w:multiLevelType w:val="hybridMultilevel"/>
    <w:tmpl w:val="CB668606"/>
    <w:lvl w:ilvl="0" w:tplc="C8DE6FB6">
      <w:start w:val="1"/>
      <w:numFmt w:val="bullet"/>
      <w:lvlText w:val=""/>
      <w:lvlJc w:val="left"/>
      <w:pPr>
        <w:ind w:left="1004" w:hanging="360"/>
      </w:pPr>
      <w:rPr>
        <w:rFonts w:ascii="Symbol" w:hAnsi="Symbol" w:hint="default"/>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
    <w:nsid w:val="500B7937"/>
    <w:multiLevelType w:val="hybridMultilevel"/>
    <w:tmpl w:val="2B90AA9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BE7FCC"/>
    <w:multiLevelType w:val="multilevel"/>
    <w:tmpl w:val="4C9676EC"/>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2">
    <w:nsid w:val="5999056D"/>
    <w:multiLevelType w:val="multilevel"/>
    <w:tmpl w:val="930EE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1013FC4"/>
    <w:multiLevelType w:val="hybridMultilevel"/>
    <w:tmpl w:val="B41AE3BC"/>
    <w:lvl w:ilvl="0" w:tplc="52CCE25C">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DE5185"/>
    <w:multiLevelType w:val="hybridMultilevel"/>
    <w:tmpl w:val="BA1431FA"/>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713267D3"/>
    <w:multiLevelType w:val="hybridMultilevel"/>
    <w:tmpl w:val="ABAA320C"/>
    <w:lvl w:ilvl="0" w:tplc="C8DE6FB6">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6">
    <w:nsid w:val="747D3A9D"/>
    <w:multiLevelType w:val="multilevel"/>
    <w:tmpl w:val="8BAC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6D10C51"/>
    <w:multiLevelType w:val="hybridMultilevel"/>
    <w:tmpl w:val="82707D8E"/>
    <w:lvl w:ilvl="0" w:tplc="C8DE6FB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7B751680"/>
    <w:multiLevelType w:val="hybridMultilevel"/>
    <w:tmpl w:val="275C3B7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C8DE6FB6">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6"/>
  </w:num>
  <w:num w:numId="4">
    <w:abstractNumId w:val="15"/>
  </w:num>
  <w:num w:numId="5">
    <w:abstractNumId w:val="4"/>
  </w:num>
  <w:num w:numId="6">
    <w:abstractNumId w:val="17"/>
  </w:num>
  <w:num w:numId="7">
    <w:abstractNumId w:val="11"/>
  </w:num>
  <w:num w:numId="8">
    <w:abstractNumId w:val="1"/>
  </w:num>
  <w:num w:numId="9">
    <w:abstractNumId w:val="7"/>
  </w:num>
  <w:num w:numId="10">
    <w:abstractNumId w:val="9"/>
  </w:num>
  <w:num w:numId="11">
    <w:abstractNumId w:val="0"/>
  </w:num>
  <w:num w:numId="12">
    <w:abstractNumId w:val="10"/>
  </w:num>
  <w:num w:numId="13">
    <w:abstractNumId w:val="13"/>
  </w:num>
  <w:num w:numId="14">
    <w:abstractNumId w:val="3"/>
  </w:num>
  <w:num w:numId="15">
    <w:abstractNumId w:val="8"/>
  </w:num>
  <w:num w:numId="16">
    <w:abstractNumId w:val="16"/>
  </w:num>
  <w:num w:numId="17">
    <w:abstractNumId w:val="5"/>
  </w:num>
  <w:num w:numId="18">
    <w:abstractNumId w:val="2"/>
  </w:num>
  <w:num w:numId="19">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459FB"/>
    <w:rsid w:val="00006355"/>
    <w:rsid w:val="00012A3D"/>
    <w:rsid w:val="00013637"/>
    <w:rsid w:val="00014FDB"/>
    <w:rsid w:val="00040617"/>
    <w:rsid w:val="000407FD"/>
    <w:rsid w:val="00041060"/>
    <w:rsid w:val="00051613"/>
    <w:rsid w:val="00053A6F"/>
    <w:rsid w:val="00053D68"/>
    <w:rsid w:val="00066570"/>
    <w:rsid w:val="00071280"/>
    <w:rsid w:val="0009322E"/>
    <w:rsid w:val="00094B00"/>
    <w:rsid w:val="000C16FD"/>
    <w:rsid w:val="00104513"/>
    <w:rsid w:val="001067BC"/>
    <w:rsid w:val="00110E88"/>
    <w:rsid w:val="0011454D"/>
    <w:rsid w:val="00114F32"/>
    <w:rsid w:val="0012215E"/>
    <w:rsid w:val="00140855"/>
    <w:rsid w:val="00141CBE"/>
    <w:rsid w:val="00145A62"/>
    <w:rsid w:val="00156136"/>
    <w:rsid w:val="00167960"/>
    <w:rsid w:val="00167FFC"/>
    <w:rsid w:val="0017154E"/>
    <w:rsid w:val="0017324C"/>
    <w:rsid w:val="00182208"/>
    <w:rsid w:val="00191AFD"/>
    <w:rsid w:val="00195D35"/>
    <w:rsid w:val="001A1438"/>
    <w:rsid w:val="001A58B9"/>
    <w:rsid w:val="001B1F15"/>
    <w:rsid w:val="001C7FD5"/>
    <w:rsid w:val="001E4809"/>
    <w:rsid w:val="001E5C92"/>
    <w:rsid w:val="001E64FC"/>
    <w:rsid w:val="001F181E"/>
    <w:rsid w:val="001F3A19"/>
    <w:rsid w:val="001F4A6F"/>
    <w:rsid w:val="002013BD"/>
    <w:rsid w:val="0020488E"/>
    <w:rsid w:val="00206F7F"/>
    <w:rsid w:val="002134AB"/>
    <w:rsid w:val="0022128A"/>
    <w:rsid w:val="0025779C"/>
    <w:rsid w:val="00260A5F"/>
    <w:rsid w:val="00271198"/>
    <w:rsid w:val="00271BC1"/>
    <w:rsid w:val="00276F9F"/>
    <w:rsid w:val="00287ADF"/>
    <w:rsid w:val="00296A05"/>
    <w:rsid w:val="00296DBE"/>
    <w:rsid w:val="002A5D1F"/>
    <w:rsid w:val="002A78D7"/>
    <w:rsid w:val="002B0ABB"/>
    <w:rsid w:val="002C0532"/>
    <w:rsid w:val="002D1385"/>
    <w:rsid w:val="002D66A0"/>
    <w:rsid w:val="002D6AC1"/>
    <w:rsid w:val="002D7EF9"/>
    <w:rsid w:val="002F4826"/>
    <w:rsid w:val="002F51B1"/>
    <w:rsid w:val="00302D02"/>
    <w:rsid w:val="0030728B"/>
    <w:rsid w:val="00315976"/>
    <w:rsid w:val="00316BE0"/>
    <w:rsid w:val="003204D8"/>
    <w:rsid w:val="00320BA7"/>
    <w:rsid w:val="003231AE"/>
    <w:rsid w:val="00327EDF"/>
    <w:rsid w:val="003304F4"/>
    <w:rsid w:val="00332092"/>
    <w:rsid w:val="00342291"/>
    <w:rsid w:val="0034488B"/>
    <w:rsid w:val="003459FB"/>
    <w:rsid w:val="00365931"/>
    <w:rsid w:val="00366138"/>
    <w:rsid w:val="0037051D"/>
    <w:rsid w:val="00371A37"/>
    <w:rsid w:val="00375083"/>
    <w:rsid w:val="00384368"/>
    <w:rsid w:val="00384D9E"/>
    <w:rsid w:val="00393298"/>
    <w:rsid w:val="0039575B"/>
    <w:rsid w:val="00395F00"/>
    <w:rsid w:val="003A1720"/>
    <w:rsid w:val="003A4462"/>
    <w:rsid w:val="003B34B8"/>
    <w:rsid w:val="003B3A69"/>
    <w:rsid w:val="003B3F4D"/>
    <w:rsid w:val="003B740B"/>
    <w:rsid w:val="003B7E32"/>
    <w:rsid w:val="003C478A"/>
    <w:rsid w:val="003D002D"/>
    <w:rsid w:val="003D091F"/>
    <w:rsid w:val="003D0C16"/>
    <w:rsid w:val="003D3443"/>
    <w:rsid w:val="003E4EE1"/>
    <w:rsid w:val="003F255F"/>
    <w:rsid w:val="003F4DD0"/>
    <w:rsid w:val="003F7DA5"/>
    <w:rsid w:val="0040176F"/>
    <w:rsid w:val="0040230D"/>
    <w:rsid w:val="0040277F"/>
    <w:rsid w:val="00415AB6"/>
    <w:rsid w:val="004259B4"/>
    <w:rsid w:val="004307F1"/>
    <w:rsid w:val="00431696"/>
    <w:rsid w:val="0043317F"/>
    <w:rsid w:val="004504BB"/>
    <w:rsid w:val="004563F7"/>
    <w:rsid w:val="00457371"/>
    <w:rsid w:val="00460C80"/>
    <w:rsid w:val="00461100"/>
    <w:rsid w:val="00463AC3"/>
    <w:rsid w:val="00464E96"/>
    <w:rsid w:val="00466809"/>
    <w:rsid w:val="00466C81"/>
    <w:rsid w:val="00467AA4"/>
    <w:rsid w:val="00473147"/>
    <w:rsid w:val="00473C16"/>
    <w:rsid w:val="0047523A"/>
    <w:rsid w:val="0047554F"/>
    <w:rsid w:val="004809D8"/>
    <w:rsid w:val="00481BAB"/>
    <w:rsid w:val="00494945"/>
    <w:rsid w:val="00496669"/>
    <w:rsid w:val="004B3F4B"/>
    <w:rsid w:val="004B479E"/>
    <w:rsid w:val="004B77EF"/>
    <w:rsid w:val="004C1B64"/>
    <w:rsid w:val="004C4372"/>
    <w:rsid w:val="004C54BC"/>
    <w:rsid w:val="004D15D2"/>
    <w:rsid w:val="004D2EDE"/>
    <w:rsid w:val="004E4F7C"/>
    <w:rsid w:val="004F2589"/>
    <w:rsid w:val="0050490C"/>
    <w:rsid w:val="005060B2"/>
    <w:rsid w:val="00507998"/>
    <w:rsid w:val="005107F1"/>
    <w:rsid w:val="00540DA1"/>
    <w:rsid w:val="00544F4D"/>
    <w:rsid w:val="00546013"/>
    <w:rsid w:val="005519C7"/>
    <w:rsid w:val="00552B69"/>
    <w:rsid w:val="00553033"/>
    <w:rsid w:val="00560FFF"/>
    <w:rsid w:val="00561833"/>
    <w:rsid w:val="00562754"/>
    <w:rsid w:val="00563166"/>
    <w:rsid w:val="005C03DF"/>
    <w:rsid w:val="005C08BD"/>
    <w:rsid w:val="005C0B36"/>
    <w:rsid w:val="005C2FD2"/>
    <w:rsid w:val="005C6C1F"/>
    <w:rsid w:val="005D166B"/>
    <w:rsid w:val="005D1FC9"/>
    <w:rsid w:val="005E0169"/>
    <w:rsid w:val="005F2BE2"/>
    <w:rsid w:val="005F700F"/>
    <w:rsid w:val="0060383C"/>
    <w:rsid w:val="006058A5"/>
    <w:rsid w:val="0060726C"/>
    <w:rsid w:val="006108EB"/>
    <w:rsid w:val="0061109C"/>
    <w:rsid w:val="006179DD"/>
    <w:rsid w:val="00621827"/>
    <w:rsid w:val="00626C01"/>
    <w:rsid w:val="00626E5A"/>
    <w:rsid w:val="00642A70"/>
    <w:rsid w:val="0065275A"/>
    <w:rsid w:val="00652D27"/>
    <w:rsid w:val="0065457F"/>
    <w:rsid w:val="0065459C"/>
    <w:rsid w:val="00656FAA"/>
    <w:rsid w:val="006616B2"/>
    <w:rsid w:val="00665581"/>
    <w:rsid w:val="0066730E"/>
    <w:rsid w:val="006705CC"/>
    <w:rsid w:val="00671F9D"/>
    <w:rsid w:val="00674B9E"/>
    <w:rsid w:val="00692A2F"/>
    <w:rsid w:val="00693B21"/>
    <w:rsid w:val="006A00FC"/>
    <w:rsid w:val="006A354E"/>
    <w:rsid w:val="006B21F8"/>
    <w:rsid w:val="006C1D59"/>
    <w:rsid w:val="006C2873"/>
    <w:rsid w:val="006C4C1B"/>
    <w:rsid w:val="006D3F35"/>
    <w:rsid w:val="006D759F"/>
    <w:rsid w:val="006E17F3"/>
    <w:rsid w:val="006F33C1"/>
    <w:rsid w:val="006F42F2"/>
    <w:rsid w:val="00701FCF"/>
    <w:rsid w:val="00710656"/>
    <w:rsid w:val="007114F0"/>
    <w:rsid w:val="0071441D"/>
    <w:rsid w:val="0071542F"/>
    <w:rsid w:val="007164D2"/>
    <w:rsid w:val="00716A07"/>
    <w:rsid w:val="00724893"/>
    <w:rsid w:val="00727156"/>
    <w:rsid w:val="007301B9"/>
    <w:rsid w:val="00737947"/>
    <w:rsid w:val="00747B1E"/>
    <w:rsid w:val="00751C02"/>
    <w:rsid w:val="007606BE"/>
    <w:rsid w:val="00771E6D"/>
    <w:rsid w:val="0077204F"/>
    <w:rsid w:val="00774278"/>
    <w:rsid w:val="007A6336"/>
    <w:rsid w:val="007B7A89"/>
    <w:rsid w:val="007C0165"/>
    <w:rsid w:val="007C2CE4"/>
    <w:rsid w:val="007C4B0F"/>
    <w:rsid w:val="007C5015"/>
    <w:rsid w:val="007C51CD"/>
    <w:rsid w:val="007E6310"/>
    <w:rsid w:val="007E6BBC"/>
    <w:rsid w:val="008067E9"/>
    <w:rsid w:val="00811D31"/>
    <w:rsid w:val="00814929"/>
    <w:rsid w:val="008170C1"/>
    <w:rsid w:val="008251FD"/>
    <w:rsid w:val="00831502"/>
    <w:rsid w:val="0083172D"/>
    <w:rsid w:val="008347B0"/>
    <w:rsid w:val="00841FB7"/>
    <w:rsid w:val="0084277D"/>
    <w:rsid w:val="00844154"/>
    <w:rsid w:val="00845DED"/>
    <w:rsid w:val="00847B47"/>
    <w:rsid w:val="008549F6"/>
    <w:rsid w:val="008570C1"/>
    <w:rsid w:val="00864D56"/>
    <w:rsid w:val="00865B52"/>
    <w:rsid w:val="0087531F"/>
    <w:rsid w:val="008856A0"/>
    <w:rsid w:val="008A27D1"/>
    <w:rsid w:val="008D71E9"/>
    <w:rsid w:val="008E6A21"/>
    <w:rsid w:val="008E72C5"/>
    <w:rsid w:val="008F3C59"/>
    <w:rsid w:val="008F63F0"/>
    <w:rsid w:val="009115ED"/>
    <w:rsid w:val="00912206"/>
    <w:rsid w:val="0092740D"/>
    <w:rsid w:val="009349E2"/>
    <w:rsid w:val="009426E6"/>
    <w:rsid w:val="009457BF"/>
    <w:rsid w:val="00947F64"/>
    <w:rsid w:val="0095672A"/>
    <w:rsid w:val="00964954"/>
    <w:rsid w:val="009707E6"/>
    <w:rsid w:val="00975622"/>
    <w:rsid w:val="00985F05"/>
    <w:rsid w:val="0099693D"/>
    <w:rsid w:val="009A0877"/>
    <w:rsid w:val="009B6C17"/>
    <w:rsid w:val="009B74D9"/>
    <w:rsid w:val="009C5F88"/>
    <w:rsid w:val="009D40F7"/>
    <w:rsid w:val="009D4193"/>
    <w:rsid w:val="009D4CE7"/>
    <w:rsid w:val="009E51D6"/>
    <w:rsid w:val="00A028A6"/>
    <w:rsid w:val="00A16147"/>
    <w:rsid w:val="00A230AB"/>
    <w:rsid w:val="00A24F22"/>
    <w:rsid w:val="00A26508"/>
    <w:rsid w:val="00A26A8E"/>
    <w:rsid w:val="00A31CE3"/>
    <w:rsid w:val="00A336F3"/>
    <w:rsid w:val="00A437A7"/>
    <w:rsid w:val="00A45487"/>
    <w:rsid w:val="00A51FF1"/>
    <w:rsid w:val="00A54D7B"/>
    <w:rsid w:val="00A552EB"/>
    <w:rsid w:val="00A63280"/>
    <w:rsid w:val="00A7492B"/>
    <w:rsid w:val="00A930F4"/>
    <w:rsid w:val="00A96A65"/>
    <w:rsid w:val="00AA6168"/>
    <w:rsid w:val="00AB10FA"/>
    <w:rsid w:val="00AB1110"/>
    <w:rsid w:val="00AB7A30"/>
    <w:rsid w:val="00AD19B0"/>
    <w:rsid w:val="00AD74E8"/>
    <w:rsid w:val="00AE2392"/>
    <w:rsid w:val="00AE7518"/>
    <w:rsid w:val="00AE7C0C"/>
    <w:rsid w:val="00AF0B7B"/>
    <w:rsid w:val="00B01F2F"/>
    <w:rsid w:val="00B02315"/>
    <w:rsid w:val="00B04183"/>
    <w:rsid w:val="00B1629D"/>
    <w:rsid w:val="00B26131"/>
    <w:rsid w:val="00B3188E"/>
    <w:rsid w:val="00B32DAA"/>
    <w:rsid w:val="00B40FEF"/>
    <w:rsid w:val="00B423A8"/>
    <w:rsid w:val="00B44A97"/>
    <w:rsid w:val="00B4622B"/>
    <w:rsid w:val="00B53287"/>
    <w:rsid w:val="00B55134"/>
    <w:rsid w:val="00B552A9"/>
    <w:rsid w:val="00B557BC"/>
    <w:rsid w:val="00B57D4B"/>
    <w:rsid w:val="00B63F28"/>
    <w:rsid w:val="00B67F7F"/>
    <w:rsid w:val="00B709CA"/>
    <w:rsid w:val="00B730B3"/>
    <w:rsid w:val="00B76700"/>
    <w:rsid w:val="00BA26D2"/>
    <w:rsid w:val="00BA7F35"/>
    <w:rsid w:val="00BB2073"/>
    <w:rsid w:val="00BB60C5"/>
    <w:rsid w:val="00BC3745"/>
    <w:rsid w:val="00BD1C9C"/>
    <w:rsid w:val="00BD3ED2"/>
    <w:rsid w:val="00BD4F13"/>
    <w:rsid w:val="00BD5BE1"/>
    <w:rsid w:val="00BD75A5"/>
    <w:rsid w:val="00BE6F55"/>
    <w:rsid w:val="00BF7062"/>
    <w:rsid w:val="00C12C7C"/>
    <w:rsid w:val="00C17C4C"/>
    <w:rsid w:val="00C2122A"/>
    <w:rsid w:val="00C303BA"/>
    <w:rsid w:val="00C36013"/>
    <w:rsid w:val="00C56C08"/>
    <w:rsid w:val="00C62F00"/>
    <w:rsid w:val="00C6410E"/>
    <w:rsid w:val="00C717C0"/>
    <w:rsid w:val="00C76297"/>
    <w:rsid w:val="00C811ED"/>
    <w:rsid w:val="00C8443F"/>
    <w:rsid w:val="00C942DF"/>
    <w:rsid w:val="00CA0229"/>
    <w:rsid w:val="00CA75BF"/>
    <w:rsid w:val="00CB5736"/>
    <w:rsid w:val="00CB6BAE"/>
    <w:rsid w:val="00CD3389"/>
    <w:rsid w:val="00CD4B9B"/>
    <w:rsid w:val="00D07AD4"/>
    <w:rsid w:val="00D40CB7"/>
    <w:rsid w:val="00D4654D"/>
    <w:rsid w:val="00D56777"/>
    <w:rsid w:val="00D609BF"/>
    <w:rsid w:val="00D624B3"/>
    <w:rsid w:val="00D63F38"/>
    <w:rsid w:val="00D71A4E"/>
    <w:rsid w:val="00D83510"/>
    <w:rsid w:val="00D84811"/>
    <w:rsid w:val="00D921F6"/>
    <w:rsid w:val="00D940C1"/>
    <w:rsid w:val="00DA16D0"/>
    <w:rsid w:val="00DA570F"/>
    <w:rsid w:val="00DB1B84"/>
    <w:rsid w:val="00DB4418"/>
    <w:rsid w:val="00DB49C0"/>
    <w:rsid w:val="00DC4D22"/>
    <w:rsid w:val="00DD0D23"/>
    <w:rsid w:val="00DD23CF"/>
    <w:rsid w:val="00DD556F"/>
    <w:rsid w:val="00DD630E"/>
    <w:rsid w:val="00DE0AA5"/>
    <w:rsid w:val="00DE134D"/>
    <w:rsid w:val="00DE33B4"/>
    <w:rsid w:val="00DE7A91"/>
    <w:rsid w:val="00DF2C4D"/>
    <w:rsid w:val="00DF4358"/>
    <w:rsid w:val="00E01843"/>
    <w:rsid w:val="00E07C99"/>
    <w:rsid w:val="00E30ECE"/>
    <w:rsid w:val="00E336B3"/>
    <w:rsid w:val="00E34866"/>
    <w:rsid w:val="00E4247E"/>
    <w:rsid w:val="00E45098"/>
    <w:rsid w:val="00E47342"/>
    <w:rsid w:val="00E56EF4"/>
    <w:rsid w:val="00E61438"/>
    <w:rsid w:val="00E62FE9"/>
    <w:rsid w:val="00E74CA6"/>
    <w:rsid w:val="00E86694"/>
    <w:rsid w:val="00E93CAE"/>
    <w:rsid w:val="00EA62FC"/>
    <w:rsid w:val="00EC6A8D"/>
    <w:rsid w:val="00ED74E1"/>
    <w:rsid w:val="00EE10C8"/>
    <w:rsid w:val="00EE1454"/>
    <w:rsid w:val="00EE4D5A"/>
    <w:rsid w:val="00EE7632"/>
    <w:rsid w:val="00EE789B"/>
    <w:rsid w:val="00EF281A"/>
    <w:rsid w:val="00EF52DD"/>
    <w:rsid w:val="00F000EB"/>
    <w:rsid w:val="00F031E9"/>
    <w:rsid w:val="00F067F8"/>
    <w:rsid w:val="00F12999"/>
    <w:rsid w:val="00F26FEE"/>
    <w:rsid w:val="00F44793"/>
    <w:rsid w:val="00F45115"/>
    <w:rsid w:val="00F46C55"/>
    <w:rsid w:val="00F47771"/>
    <w:rsid w:val="00F47F4D"/>
    <w:rsid w:val="00F51CB9"/>
    <w:rsid w:val="00F539B6"/>
    <w:rsid w:val="00F74616"/>
    <w:rsid w:val="00F800C7"/>
    <w:rsid w:val="00FA7231"/>
    <w:rsid w:val="00FA77CB"/>
    <w:rsid w:val="00FB13C7"/>
    <w:rsid w:val="00FB4F56"/>
    <w:rsid w:val="00FC0B45"/>
    <w:rsid w:val="00FC1F62"/>
    <w:rsid w:val="00FC58BD"/>
    <w:rsid w:val="00FC73C8"/>
    <w:rsid w:val="00FD1CD3"/>
    <w:rsid w:val="00FD304D"/>
    <w:rsid w:val="00FD6885"/>
    <w:rsid w:val="00FF3D14"/>
    <w:rsid w:val="00FF69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B6266"/>
  <w15:docId w15:val="{06DE09E9-118D-0843-9200-3CF51310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13B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705C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D66A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4C1B64"/>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2013BD"/>
    <w:pPr>
      <w:ind w:left="720"/>
      <w:contextualSpacing/>
    </w:pPr>
  </w:style>
  <w:style w:type="table" w:styleId="a5">
    <w:name w:val="Table Grid"/>
    <w:basedOn w:val="a1"/>
    <w:uiPriority w:val="59"/>
    <w:rsid w:val="0020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8170C1"/>
  </w:style>
  <w:style w:type="paragraph" w:styleId="a6">
    <w:name w:val="header"/>
    <w:basedOn w:val="a"/>
    <w:link w:val="a7"/>
    <w:uiPriority w:val="99"/>
    <w:unhideWhenUsed/>
    <w:rsid w:val="00B32DAA"/>
    <w:pPr>
      <w:tabs>
        <w:tab w:val="center" w:pos="4677"/>
        <w:tab w:val="right" w:pos="9355"/>
      </w:tabs>
    </w:pPr>
  </w:style>
  <w:style w:type="character" w:customStyle="1" w:styleId="a7">
    <w:name w:val="Верхний колонтитул Знак"/>
    <w:basedOn w:val="a0"/>
    <w:link w:val="a6"/>
    <w:uiPriority w:val="99"/>
    <w:rsid w:val="00B32DA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B32DAA"/>
    <w:pPr>
      <w:tabs>
        <w:tab w:val="center" w:pos="4677"/>
        <w:tab w:val="right" w:pos="9355"/>
      </w:tabs>
    </w:pPr>
  </w:style>
  <w:style w:type="character" w:customStyle="1" w:styleId="a9">
    <w:name w:val="Нижний колонтитул Знак"/>
    <w:basedOn w:val="a0"/>
    <w:link w:val="a8"/>
    <w:uiPriority w:val="99"/>
    <w:rsid w:val="00B32DA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EF281A"/>
    <w:rPr>
      <w:rFonts w:ascii="Tahoma" w:hAnsi="Tahoma" w:cs="Tahoma"/>
      <w:sz w:val="16"/>
      <w:szCs w:val="16"/>
    </w:rPr>
  </w:style>
  <w:style w:type="character" w:customStyle="1" w:styleId="ab">
    <w:name w:val="Текст выноски Знак"/>
    <w:basedOn w:val="a0"/>
    <w:link w:val="aa"/>
    <w:uiPriority w:val="99"/>
    <w:semiHidden/>
    <w:rsid w:val="00EF281A"/>
    <w:rPr>
      <w:rFonts w:ascii="Tahoma" w:eastAsia="Times New Roman" w:hAnsi="Tahoma" w:cs="Tahoma"/>
      <w:sz w:val="16"/>
      <w:szCs w:val="16"/>
      <w:lang w:eastAsia="ru-RU"/>
    </w:rPr>
  </w:style>
  <w:style w:type="paragraph" w:styleId="ac">
    <w:name w:val="Normal (Web)"/>
    <w:basedOn w:val="a"/>
    <w:uiPriority w:val="99"/>
    <w:unhideWhenUsed/>
    <w:rsid w:val="00A51FF1"/>
    <w:pPr>
      <w:spacing w:before="100" w:beforeAutospacing="1" w:after="100" w:afterAutospacing="1"/>
    </w:pPr>
  </w:style>
  <w:style w:type="character" w:styleId="ad">
    <w:name w:val="Hyperlink"/>
    <w:basedOn w:val="a0"/>
    <w:uiPriority w:val="99"/>
    <w:unhideWhenUsed/>
    <w:rsid w:val="001F181E"/>
    <w:rPr>
      <w:color w:val="0000FF"/>
      <w:u w:val="single"/>
    </w:rPr>
  </w:style>
  <w:style w:type="character" w:customStyle="1" w:styleId="a4">
    <w:name w:val="Абзац списка Знак"/>
    <w:link w:val="a3"/>
    <w:qFormat/>
    <w:locked/>
    <w:rsid w:val="001F181E"/>
    <w:rPr>
      <w:rFonts w:ascii="Times New Roman" w:eastAsia="Times New Roman" w:hAnsi="Times New Roman" w:cs="Times New Roman"/>
      <w:sz w:val="24"/>
      <w:szCs w:val="24"/>
      <w:lang w:eastAsia="ru-RU"/>
    </w:rPr>
  </w:style>
  <w:style w:type="paragraph" w:customStyle="1" w:styleId="Default">
    <w:name w:val="Default"/>
    <w:rsid w:val="009D40F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c412">
    <w:name w:val="c412"/>
    <w:rsid w:val="00D56777"/>
    <w:rPr>
      <w:rFonts w:ascii="Times New Roman" w:hAnsi="Times New Roman" w:cs="Times New Roman" w:hint="default"/>
      <w:sz w:val="28"/>
      <w:szCs w:val="28"/>
    </w:rPr>
  </w:style>
  <w:style w:type="paragraph" w:styleId="ae">
    <w:name w:val="No Spacing"/>
    <w:link w:val="af"/>
    <w:qFormat/>
    <w:rsid w:val="00A24F22"/>
    <w:pPr>
      <w:suppressAutoHyphens/>
      <w:spacing w:after="0" w:line="240" w:lineRule="auto"/>
    </w:pPr>
    <w:rPr>
      <w:rFonts w:ascii="Calibri" w:eastAsia="Calibri" w:hAnsi="Calibri" w:cs="Times New Roman"/>
      <w:lang w:eastAsia="ar-SA"/>
    </w:rPr>
  </w:style>
  <w:style w:type="character" w:customStyle="1" w:styleId="af">
    <w:name w:val="Без интервала Знак"/>
    <w:link w:val="ae"/>
    <w:qFormat/>
    <w:locked/>
    <w:rsid w:val="00A24F22"/>
    <w:rPr>
      <w:rFonts w:ascii="Calibri" w:eastAsia="Calibri" w:hAnsi="Calibri" w:cs="Times New Roman"/>
      <w:lang w:eastAsia="ar-SA"/>
    </w:rPr>
  </w:style>
  <w:style w:type="character" w:customStyle="1" w:styleId="10">
    <w:name w:val="Заголовок 1 Знак"/>
    <w:basedOn w:val="a0"/>
    <w:link w:val="1"/>
    <w:uiPriority w:val="9"/>
    <w:rsid w:val="006705CC"/>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2D66A0"/>
    <w:rPr>
      <w:rFonts w:asciiTheme="majorHAnsi" w:eastAsiaTheme="majorEastAsia" w:hAnsiTheme="majorHAnsi" w:cstheme="majorBidi"/>
      <w:color w:val="365F91" w:themeColor="accent1" w:themeShade="BF"/>
      <w:sz w:val="26"/>
      <w:szCs w:val="26"/>
      <w:lang w:eastAsia="ru-RU"/>
    </w:rPr>
  </w:style>
  <w:style w:type="paragraph" w:styleId="af0">
    <w:name w:val="TOC Heading"/>
    <w:basedOn w:val="1"/>
    <w:next w:val="a"/>
    <w:uiPriority w:val="39"/>
    <w:unhideWhenUsed/>
    <w:qFormat/>
    <w:rsid w:val="00384368"/>
    <w:pPr>
      <w:spacing w:line="259" w:lineRule="auto"/>
      <w:outlineLvl w:val="9"/>
    </w:pPr>
  </w:style>
  <w:style w:type="paragraph" w:styleId="11">
    <w:name w:val="toc 1"/>
    <w:basedOn w:val="a"/>
    <w:next w:val="a"/>
    <w:autoRedefine/>
    <w:uiPriority w:val="39"/>
    <w:unhideWhenUsed/>
    <w:rsid w:val="00384368"/>
    <w:pPr>
      <w:tabs>
        <w:tab w:val="left" w:pos="426"/>
        <w:tab w:val="right" w:leader="dot" w:pos="9060"/>
      </w:tabs>
      <w:spacing w:after="100"/>
      <w:jc w:val="both"/>
    </w:pPr>
  </w:style>
  <w:style w:type="paragraph" w:styleId="21">
    <w:name w:val="toc 2"/>
    <w:basedOn w:val="a"/>
    <w:next w:val="a"/>
    <w:autoRedefine/>
    <w:uiPriority w:val="39"/>
    <w:unhideWhenUsed/>
    <w:rsid w:val="00384368"/>
    <w:pPr>
      <w:spacing w:after="100"/>
      <w:ind w:left="240"/>
    </w:pPr>
  </w:style>
  <w:style w:type="paragraph" w:styleId="af1">
    <w:name w:val="Body Text"/>
    <w:basedOn w:val="a"/>
    <w:link w:val="af2"/>
    <w:unhideWhenUsed/>
    <w:qFormat/>
    <w:rsid w:val="00E45098"/>
    <w:pPr>
      <w:spacing w:after="120"/>
    </w:pPr>
    <w:rPr>
      <w:rFonts w:ascii="Calibri" w:eastAsia="Calibri" w:hAnsi="Calibri"/>
      <w:sz w:val="20"/>
      <w:szCs w:val="20"/>
    </w:rPr>
  </w:style>
  <w:style w:type="character" w:customStyle="1" w:styleId="af2">
    <w:name w:val="Основной текст Знак"/>
    <w:basedOn w:val="a0"/>
    <w:link w:val="af1"/>
    <w:rsid w:val="00E45098"/>
    <w:rPr>
      <w:rFonts w:ascii="Calibri" w:eastAsia="Calibri" w:hAnsi="Calibri" w:cs="Times New Roman"/>
      <w:sz w:val="20"/>
      <w:szCs w:val="20"/>
      <w:lang w:eastAsia="ru-RU"/>
    </w:rPr>
  </w:style>
  <w:style w:type="paragraph" w:styleId="HTML">
    <w:name w:val="HTML Preformatted"/>
    <w:basedOn w:val="a"/>
    <w:link w:val="HTML0"/>
    <w:uiPriority w:val="99"/>
    <w:unhideWhenUsed/>
    <w:rsid w:val="00E45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45098"/>
    <w:rPr>
      <w:rFonts w:ascii="Courier New" w:eastAsia="Times New Roman" w:hAnsi="Courier New" w:cs="Courier New"/>
      <w:sz w:val="20"/>
      <w:szCs w:val="20"/>
      <w:lang w:eastAsia="ru-RU"/>
    </w:rPr>
  </w:style>
  <w:style w:type="paragraph" w:customStyle="1" w:styleId="ds-markdown-paragraph">
    <w:name w:val="ds-markdown-paragraph"/>
    <w:basedOn w:val="a"/>
    <w:rsid w:val="004C1B64"/>
    <w:pPr>
      <w:spacing w:before="100" w:beforeAutospacing="1" w:after="100" w:afterAutospacing="1"/>
    </w:pPr>
  </w:style>
  <w:style w:type="character" w:styleId="af3">
    <w:name w:val="Strong"/>
    <w:basedOn w:val="a0"/>
    <w:uiPriority w:val="22"/>
    <w:qFormat/>
    <w:rsid w:val="004C1B64"/>
    <w:rPr>
      <w:b/>
      <w:bCs/>
    </w:rPr>
  </w:style>
  <w:style w:type="character" w:customStyle="1" w:styleId="ds-markdown-cite">
    <w:name w:val="ds-markdown-cite"/>
    <w:basedOn w:val="a0"/>
    <w:rsid w:val="004C1B64"/>
  </w:style>
  <w:style w:type="character" w:customStyle="1" w:styleId="30">
    <w:name w:val="Заголовок 3 Знак"/>
    <w:basedOn w:val="a0"/>
    <w:link w:val="3"/>
    <w:uiPriority w:val="9"/>
    <w:semiHidden/>
    <w:rsid w:val="004C1B64"/>
    <w:rPr>
      <w:rFonts w:asciiTheme="majorHAnsi" w:eastAsiaTheme="majorEastAsia" w:hAnsiTheme="majorHAnsi" w:cstheme="majorBidi"/>
      <w:color w:val="243F60" w:themeColor="accent1" w:themeShade="7F"/>
      <w:sz w:val="24"/>
      <w:szCs w:val="24"/>
      <w:lang w:eastAsia="ru-RU"/>
    </w:rPr>
  </w:style>
  <w:style w:type="character" w:styleId="af4">
    <w:name w:val="Emphasis"/>
    <w:basedOn w:val="a0"/>
    <w:uiPriority w:val="20"/>
    <w:qFormat/>
    <w:rsid w:val="004C1B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272709">
      <w:bodyDiv w:val="1"/>
      <w:marLeft w:val="0"/>
      <w:marRight w:val="0"/>
      <w:marTop w:val="0"/>
      <w:marBottom w:val="0"/>
      <w:divBdr>
        <w:top w:val="none" w:sz="0" w:space="0" w:color="auto"/>
        <w:left w:val="none" w:sz="0" w:space="0" w:color="auto"/>
        <w:bottom w:val="none" w:sz="0" w:space="0" w:color="auto"/>
        <w:right w:val="none" w:sz="0" w:space="0" w:color="auto"/>
      </w:divBdr>
    </w:div>
    <w:div w:id="535168154">
      <w:bodyDiv w:val="1"/>
      <w:marLeft w:val="0"/>
      <w:marRight w:val="0"/>
      <w:marTop w:val="0"/>
      <w:marBottom w:val="0"/>
      <w:divBdr>
        <w:top w:val="none" w:sz="0" w:space="0" w:color="auto"/>
        <w:left w:val="none" w:sz="0" w:space="0" w:color="auto"/>
        <w:bottom w:val="none" w:sz="0" w:space="0" w:color="auto"/>
        <w:right w:val="none" w:sz="0" w:space="0" w:color="auto"/>
      </w:divBdr>
    </w:div>
    <w:div w:id="769475687">
      <w:bodyDiv w:val="1"/>
      <w:marLeft w:val="0"/>
      <w:marRight w:val="0"/>
      <w:marTop w:val="0"/>
      <w:marBottom w:val="0"/>
      <w:divBdr>
        <w:top w:val="none" w:sz="0" w:space="0" w:color="auto"/>
        <w:left w:val="none" w:sz="0" w:space="0" w:color="auto"/>
        <w:bottom w:val="none" w:sz="0" w:space="0" w:color="auto"/>
        <w:right w:val="none" w:sz="0" w:space="0" w:color="auto"/>
      </w:divBdr>
    </w:div>
    <w:div w:id="800926565">
      <w:bodyDiv w:val="1"/>
      <w:marLeft w:val="0"/>
      <w:marRight w:val="0"/>
      <w:marTop w:val="0"/>
      <w:marBottom w:val="0"/>
      <w:divBdr>
        <w:top w:val="none" w:sz="0" w:space="0" w:color="auto"/>
        <w:left w:val="none" w:sz="0" w:space="0" w:color="auto"/>
        <w:bottom w:val="none" w:sz="0" w:space="0" w:color="auto"/>
        <w:right w:val="none" w:sz="0" w:space="0" w:color="auto"/>
      </w:divBdr>
    </w:div>
    <w:div w:id="919220008">
      <w:bodyDiv w:val="1"/>
      <w:marLeft w:val="0"/>
      <w:marRight w:val="0"/>
      <w:marTop w:val="0"/>
      <w:marBottom w:val="0"/>
      <w:divBdr>
        <w:top w:val="none" w:sz="0" w:space="0" w:color="auto"/>
        <w:left w:val="none" w:sz="0" w:space="0" w:color="auto"/>
        <w:bottom w:val="none" w:sz="0" w:space="0" w:color="auto"/>
        <w:right w:val="none" w:sz="0" w:space="0" w:color="auto"/>
      </w:divBdr>
    </w:div>
    <w:div w:id="929197273">
      <w:bodyDiv w:val="1"/>
      <w:marLeft w:val="0"/>
      <w:marRight w:val="0"/>
      <w:marTop w:val="0"/>
      <w:marBottom w:val="0"/>
      <w:divBdr>
        <w:top w:val="none" w:sz="0" w:space="0" w:color="auto"/>
        <w:left w:val="none" w:sz="0" w:space="0" w:color="auto"/>
        <w:bottom w:val="none" w:sz="0" w:space="0" w:color="auto"/>
        <w:right w:val="none" w:sz="0" w:space="0" w:color="auto"/>
      </w:divBdr>
    </w:div>
    <w:div w:id="986200585">
      <w:bodyDiv w:val="1"/>
      <w:marLeft w:val="0"/>
      <w:marRight w:val="0"/>
      <w:marTop w:val="0"/>
      <w:marBottom w:val="0"/>
      <w:divBdr>
        <w:top w:val="none" w:sz="0" w:space="0" w:color="auto"/>
        <w:left w:val="none" w:sz="0" w:space="0" w:color="auto"/>
        <w:bottom w:val="none" w:sz="0" w:space="0" w:color="auto"/>
        <w:right w:val="none" w:sz="0" w:space="0" w:color="auto"/>
      </w:divBdr>
    </w:div>
    <w:div w:id="1197308257">
      <w:bodyDiv w:val="1"/>
      <w:marLeft w:val="0"/>
      <w:marRight w:val="0"/>
      <w:marTop w:val="0"/>
      <w:marBottom w:val="0"/>
      <w:divBdr>
        <w:top w:val="none" w:sz="0" w:space="0" w:color="auto"/>
        <w:left w:val="none" w:sz="0" w:space="0" w:color="auto"/>
        <w:bottom w:val="none" w:sz="0" w:space="0" w:color="auto"/>
        <w:right w:val="none" w:sz="0" w:space="0" w:color="auto"/>
      </w:divBdr>
    </w:div>
    <w:div w:id="1470515095">
      <w:bodyDiv w:val="1"/>
      <w:marLeft w:val="0"/>
      <w:marRight w:val="0"/>
      <w:marTop w:val="0"/>
      <w:marBottom w:val="0"/>
      <w:divBdr>
        <w:top w:val="none" w:sz="0" w:space="0" w:color="auto"/>
        <w:left w:val="none" w:sz="0" w:space="0" w:color="auto"/>
        <w:bottom w:val="none" w:sz="0" w:space="0" w:color="auto"/>
        <w:right w:val="none" w:sz="0" w:space="0" w:color="auto"/>
      </w:divBdr>
    </w:div>
    <w:div w:id="1609504556">
      <w:bodyDiv w:val="1"/>
      <w:marLeft w:val="0"/>
      <w:marRight w:val="0"/>
      <w:marTop w:val="0"/>
      <w:marBottom w:val="0"/>
      <w:divBdr>
        <w:top w:val="none" w:sz="0" w:space="0" w:color="auto"/>
        <w:left w:val="none" w:sz="0" w:space="0" w:color="auto"/>
        <w:bottom w:val="none" w:sz="0" w:space="0" w:color="auto"/>
        <w:right w:val="none" w:sz="0" w:space="0" w:color="auto"/>
      </w:divBdr>
    </w:div>
    <w:div w:id="1837187889">
      <w:bodyDiv w:val="1"/>
      <w:marLeft w:val="0"/>
      <w:marRight w:val="0"/>
      <w:marTop w:val="0"/>
      <w:marBottom w:val="0"/>
      <w:divBdr>
        <w:top w:val="none" w:sz="0" w:space="0" w:color="auto"/>
        <w:left w:val="none" w:sz="0" w:space="0" w:color="auto"/>
        <w:bottom w:val="none" w:sz="0" w:space="0" w:color="auto"/>
        <w:right w:val="none" w:sz="0" w:space="0" w:color="auto"/>
      </w:divBdr>
    </w:div>
    <w:div w:id="19562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ck.ru/33NMk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CE893-F766-456A-904D-11E4CC8D0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16</Pages>
  <Words>2867</Words>
  <Characters>16347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Владелец</cp:lastModifiedBy>
  <cp:revision>14</cp:revision>
  <cp:lastPrinted>2022-09-28T07:16:00Z</cp:lastPrinted>
  <dcterms:created xsi:type="dcterms:W3CDTF">2023-05-19T13:28:00Z</dcterms:created>
  <dcterms:modified xsi:type="dcterms:W3CDTF">2026-10-04T15:49:00Z</dcterms:modified>
</cp:coreProperties>
</file>