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7ABD67F" wp14:editId="56508BBE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0DEE68" wp14:editId="10800BB0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4D14D0" wp14:editId="77243A0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D3809A" wp14:editId="23F96E3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</w:t>
      </w:r>
      <w:r w:rsidR="008351D9">
        <w:rPr>
          <w:rFonts w:ascii="Times New Roman" w:eastAsia="Times New Roman" w:hAnsi="Times New Roman" w:cs="Times New Roman"/>
          <w:b/>
          <w:sz w:val="28"/>
          <w:szCs w:val="28"/>
        </w:rPr>
        <w:t>и «Живое общение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</w:t>
      </w:r>
      <w:r w:rsidR="008351D9">
        <w:rPr>
          <w:rFonts w:ascii="Times New Roman" w:eastAsia="Times New Roman" w:hAnsi="Times New Roman" w:cs="Times New Roman"/>
          <w:sz w:val="28"/>
          <w:szCs w:val="28"/>
        </w:rPr>
        <w:t>и «Живое общение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bookmarkStart w:id="0" w:name="_GoBack"/>
      <w:r w:rsidRPr="0034323B">
        <w:rPr>
          <w:rFonts w:ascii="Times New Roman" w:hAnsi="Times New Roman"/>
          <w:color w:val="FF0000"/>
          <w:sz w:val="28"/>
          <w:szCs w:val="28"/>
        </w:rPr>
        <w:t xml:space="preserve">№ 296-ОД </w:t>
      </w:r>
      <w:bookmarkEnd w:id="0"/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4323B">
        <w:rPr>
          <w:rFonts w:ascii="Times New Roman" w:hAnsi="Times New Roman"/>
          <w:color w:val="000000"/>
          <w:sz w:val="28"/>
          <w:szCs w:val="28"/>
        </w:rPr>
        <w:t>31 августа 2024</w:t>
      </w:r>
      <w:r w:rsidR="008351D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31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8351D9">
        <w:rPr>
          <w:rFonts w:ascii="Times New Roman" w:hAnsi="Times New Roman"/>
          <w:color w:val="000000"/>
          <w:sz w:val="28"/>
          <w:szCs w:val="28"/>
        </w:rPr>
        <w:t xml:space="preserve">  «</w:t>
      </w:r>
      <w:proofErr w:type="gramEnd"/>
      <w:r w:rsidR="008351D9">
        <w:rPr>
          <w:rFonts w:ascii="Times New Roman" w:hAnsi="Times New Roman"/>
          <w:color w:val="000000"/>
          <w:sz w:val="28"/>
          <w:szCs w:val="28"/>
        </w:rPr>
        <w:t>Живое общение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</w:t>
      </w:r>
      <w:r w:rsidR="008351D9">
        <w:rPr>
          <w:rFonts w:ascii="Times New Roman" w:hAnsi="Times New Roman"/>
          <w:color w:val="000000"/>
          <w:sz w:val="28"/>
          <w:szCs w:val="28"/>
        </w:rPr>
        <w:t>ной деятельности «Живое общение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5C23AF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716F0">
        <w:rPr>
          <w:rFonts w:ascii="Times New Roman" w:hAnsi="Times New Roman" w:cs="Times New Roman"/>
          <w:sz w:val="28"/>
          <w:szCs w:val="28"/>
        </w:rPr>
        <w:t>Основная цель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8351D9">
        <w:rPr>
          <w:rFonts w:ascii="Times New Roman" w:hAnsi="Times New Roman" w:cs="Times New Roman"/>
          <w:sz w:val="28"/>
          <w:szCs w:val="28"/>
        </w:rPr>
        <w:t>Живое общение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» заключается в </w:t>
      </w:r>
      <w:r w:rsidR="008351D9">
        <w:rPr>
          <w:rFonts w:ascii="Times New Roman" w:hAnsi="Times New Roman" w:cs="Times New Roman"/>
          <w:sz w:val="28"/>
          <w:szCs w:val="28"/>
        </w:rPr>
        <w:t>развитии и коррекции</w:t>
      </w:r>
      <w:r w:rsidR="008351D9" w:rsidRPr="008351D9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8351D9">
        <w:rPr>
          <w:rFonts w:ascii="Times New Roman" w:hAnsi="Times New Roman" w:cs="Times New Roman"/>
          <w:sz w:val="28"/>
          <w:szCs w:val="28"/>
        </w:rPr>
        <w:t xml:space="preserve"> ребенка с нарушениями интеллекта, формировании культуры его</w:t>
      </w:r>
      <w:r w:rsidR="005C23AF">
        <w:rPr>
          <w:rFonts w:ascii="Times New Roman" w:hAnsi="Times New Roman" w:cs="Times New Roman"/>
          <w:sz w:val="28"/>
          <w:szCs w:val="28"/>
        </w:rPr>
        <w:t xml:space="preserve"> поведения, нравственных норм, проявляющихся в его вербальном и невербальном общении с другими людьми.</w:t>
      </w:r>
    </w:p>
    <w:p w:rsidR="001A2A05" w:rsidRPr="00B11487" w:rsidRDefault="005C23A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1D9" w:rsidRPr="008351D9">
        <w:rPr>
          <w:rFonts w:ascii="Times New Roman" w:hAnsi="Times New Roman" w:cs="Times New Roman"/>
          <w:sz w:val="28"/>
          <w:szCs w:val="28"/>
        </w:rPr>
        <w:t xml:space="preserve"> </w:t>
      </w:r>
      <w:r w:rsidR="001A2A05"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</w:t>
      </w:r>
      <w:r w:rsidRPr="005C23AF">
        <w:rPr>
          <w:rFonts w:ascii="Times New Roman" w:hAnsi="Times New Roman" w:cs="Times New Roman"/>
          <w:sz w:val="28"/>
          <w:szCs w:val="28"/>
        </w:rPr>
        <w:t xml:space="preserve"> о моральных нормах и правилах нравственного поведения, об этических нормах взаимоотношений в семье, между поколениями, носителями различных убеждений, п</w:t>
      </w:r>
      <w:r>
        <w:rPr>
          <w:rFonts w:ascii="Times New Roman" w:hAnsi="Times New Roman" w:cs="Times New Roman"/>
          <w:sz w:val="28"/>
          <w:szCs w:val="28"/>
        </w:rPr>
        <w:t>редставителями социальных групп;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</w:t>
      </w:r>
      <w:r w:rsidRPr="005C23AF">
        <w:rPr>
          <w:rFonts w:ascii="Times New Roman" w:hAnsi="Times New Roman" w:cs="Times New Roman"/>
          <w:sz w:val="28"/>
          <w:szCs w:val="28"/>
        </w:rPr>
        <w:t xml:space="preserve"> поведения в образовательном </w:t>
      </w:r>
      <w:proofErr w:type="gramStart"/>
      <w:r w:rsidRPr="005C23AF">
        <w:rPr>
          <w:rFonts w:ascii="Times New Roman" w:hAnsi="Times New Roman" w:cs="Times New Roman"/>
          <w:sz w:val="28"/>
          <w:szCs w:val="28"/>
        </w:rPr>
        <w:t>учреждении,  дома</w:t>
      </w:r>
      <w:proofErr w:type="gramEnd"/>
      <w:r w:rsidRPr="005C23AF">
        <w:rPr>
          <w:rFonts w:ascii="Times New Roman" w:hAnsi="Times New Roman" w:cs="Times New Roman"/>
          <w:sz w:val="28"/>
          <w:szCs w:val="28"/>
        </w:rPr>
        <w:t xml:space="preserve">, на улице, в </w:t>
      </w:r>
      <w:r>
        <w:rPr>
          <w:rFonts w:ascii="Times New Roman" w:hAnsi="Times New Roman" w:cs="Times New Roman"/>
          <w:sz w:val="28"/>
          <w:szCs w:val="28"/>
        </w:rPr>
        <w:t>общественных местах, на природе;</w:t>
      </w:r>
    </w:p>
    <w:p w:rsid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и </w:t>
      </w:r>
      <w:r w:rsidRPr="005C23AF">
        <w:rPr>
          <w:rFonts w:ascii="Times New Roman" w:hAnsi="Times New Roman" w:cs="Times New Roman"/>
          <w:sz w:val="28"/>
          <w:szCs w:val="28"/>
        </w:rPr>
        <w:t xml:space="preserve">приемов </w:t>
      </w:r>
      <w:r>
        <w:rPr>
          <w:rFonts w:ascii="Times New Roman" w:hAnsi="Times New Roman" w:cs="Times New Roman"/>
          <w:sz w:val="28"/>
          <w:szCs w:val="28"/>
        </w:rPr>
        <w:t>общения;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коррекция культурного уровня ребенка;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трудолюбия и целеустремленности</w:t>
      </w:r>
      <w:r w:rsidRPr="005C23AF">
        <w:rPr>
          <w:rFonts w:ascii="Times New Roman" w:hAnsi="Times New Roman" w:cs="Times New Roman"/>
          <w:sz w:val="28"/>
          <w:szCs w:val="28"/>
        </w:rPr>
        <w:t>.</w:t>
      </w:r>
    </w:p>
    <w:p w:rsidR="008C669C" w:rsidRPr="008C669C" w:rsidRDefault="008C669C" w:rsidP="005C23AF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Настоящий к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урс 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>«Живое общения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 для обучающихся с интеллектуальными нарушениями 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>направлен на создание поведенческой модели, направленной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раз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витие коммуникабельности, умения делать правильны выбор 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решения, ориентироваться в информационном пространстве.</w:t>
      </w:r>
    </w:p>
    <w:p w:rsidR="005C23AF" w:rsidRPr="005C23AF" w:rsidRDefault="008C669C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Про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грамма внеурочной деятельности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«Живое общение» разработана по блочной системе и рассчитана на поэтапное освоение материала. Она знакомит 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>детей с легкой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степенью умственной отсталости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 добром отношении к людям, 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 </w:t>
      </w:r>
      <w:proofErr w:type="gramStart"/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том</w:t>
      </w:r>
      <w:proofErr w:type="gramEnd"/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как стать трудолюбивым, правила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ми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опрятности и аккуратности, культурой о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бщения, дружескими отношениями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семьей и коллективом, культурой внешнего вида и культурой общения. В процессе общения дети на практике применяют знания по культуре поведения. </w:t>
      </w:r>
    </w:p>
    <w:p w:rsidR="00C81225" w:rsidRDefault="005C23AF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   Программа внеурочной деятельности «Живое </w:t>
      </w:r>
      <w:proofErr w:type="gramStart"/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общение» 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состоит</w:t>
      </w:r>
      <w:proofErr w:type="gramEnd"/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из 5 блоков.   Первый </w:t>
      </w: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и второй блок включают в себя темы культуры общения и поведения людей в обществе. Второй блок затрагивает вопро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сы нравственности. Третий блок дает представление о формах</w:t>
      </w: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рудовой деятельности и отношении</w:t>
      </w: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человека к труду.   </w:t>
      </w:r>
    </w:p>
    <w:p w:rsidR="005C23AF" w:rsidRPr="005C23AF" w:rsidRDefault="00C81225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Занятия включают в себя теоретическую и практическую часть деятельность обучающихся.</w:t>
      </w:r>
    </w:p>
    <w:p w:rsidR="00C81225" w:rsidRPr="008C669C" w:rsidRDefault="00C81225" w:rsidP="00C81225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Основной формой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курса внеурочной деятельности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являются учебные занятия.  </w:t>
      </w:r>
    </w:p>
    <w:p w:rsidR="008C669C" w:rsidRPr="008C669C" w:rsidRDefault="00C81225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69C" w:rsidRPr="008C669C">
        <w:rPr>
          <w:rFonts w:ascii="Times New Roman" w:hAnsi="Times New Roman" w:cs="Times New Roman"/>
          <w:sz w:val="28"/>
          <w:szCs w:val="28"/>
        </w:rPr>
        <w:t>В соответствии с учебным планом и про</w:t>
      </w:r>
      <w:r>
        <w:rPr>
          <w:rFonts w:ascii="Times New Roman" w:hAnsi="Times New Roman" w:cs="Times New Roman"/>
          <w:sz w:val="28"/>
          <w:szCs w:val="28"/>
        </w:rPr>
        <w:t>граммой курс внеурочной деятельности «Живое общение</w:t>
      </w:r>
      <w:r w:rsidR="008C669C">
        <w:rPr>
          <w:rFonts w:ascii="Times New Roman" w:hAnsi="Times New Roman" w:cs="Times New Roman"/>
          <w:sz w:val="28"/>
          <w:szCs w:val="28"/>
        </w:rPr>
        <w:t>» изучается в 5 классе</w:t>
      </w:r>
      <w:r w:rsidR="008C669C"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 w:rsidR="008C669C"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7F1C41" w:rsidRPr="007F1C41" w:rsidRDefault="007F1C41" w:rsidP="007F1C41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1C41">
        <w:rPr>
          <w:rFonts w:ascii="Times New Roman" w:hAnsi="Times New Roman" w:cs="Times New Roman"/>
          <w:b/>
          <w:sz w:val="28"/>
          <w:szCs w:val="28"/>
        </w:rPr>
        <w:t>.   Что такое этикет? (5 часов)</w:t>
      </w:r>
    </w:p>
    <w:p w:rsidR="007F1C41" w:rsidRPr="007F1C41" w:rsidRDefault="007F1C41" w:rsidP="007F1C41">
      <w:pPr>
        <w:pStyle w:val="a9"/>
        <w:numPr>
          <w:ilvl w:val="1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История этикета.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Этикет, как очень большая и важная часть общечеловеческой культуры, морали, нравстве</w:t>
      </w:r>
      <w:r>
        <w:rPr>
          <w:rFonts w:ascii="Times New Roman" w:hAnsi="Times New Roman" w:cs="Times New Roman"/>
          <w:sz w:val="28"/>
          <w:szCs w:val="28"/>
        </w:rPr>
        <w:t xml:space="preserve">нности.  Представления людей о </w:t>
      </w:r>
      <w:r w:rsidRPr="007F1C41">
        <w:rPr>
          <w:rFonts w:ascii="Times New Roman" w:hAnsi="Times New Roman" w:cs="Times New Roman"/>
          <w:sz w:val="28"/>
          <w:szCs w:val="28"/>
        </w:rPr>
        <w:t>добре, справедливости, человечности. Этикет народов мира. Особенности этикета в разных странах.  История этикета в России. Этикет в странах Западной Европы. Этические нормы различных слоев общества, религиозные обряды, суеверия и предрассудки, детерминирующие становление и развитие этикетных норм.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C41">
        <w:rPr>
          <w:rFonts w:ascii="Times New Roman" w:hAnsi="Times New Roman" w:cs="Times New Roman"/>
          <w:b/>
          <w:sz w:val="28"/>
          <w:szCs w:val="28"/>
        </w:rPr>
        <w:t>1.2. Этикет в наши дни (современный этикет).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Этикет – явление исторически изменчивое, особенности современного этикета. Практическое значение этикета. Речевой, или вербальный этикет. Теория и практика аргументации – искусство вести беседу. Словесные формулы речевого этикета: приветствовать, поздравить, поблагодарить, загладить вину, обратиться к кому-то с просьбой, пригласить куда-то и т.п.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Задания по карточкам (заранее приготовленный раздаточный материал).</w:t>
      </w:r>
    </w:p>
    <w:p w:rsidR="007F1C41" w:rsidRPr="007F1C41" w:rsidRDefault="007F1C41" w:rsidP="007F1C4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lastRenderedPageBreak/>
        <w:t>1.3. Искусство - умение вести беседу.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Общение как психологическое явление. Правела хорошего тона. Чего необходимо избегать в разговоре. Общение и умение слушать. Искажение информации при передаче от человека к человеку. Важность обратной связи в общении и навыков эффективного слушания.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Упражнения: «Слушание в разных позах»; «Испорченный телефон». Анкета «Умеете ли вы слушать?».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         1.4. Мимика и жесты (невербальное общение).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Специфические жесты приветствия, прощания, согласия, отрицания, удивления у разных народов мира. Язык жестов сугубо национален. Разный смысл одного и того же жеста у разных народов мира. Разная окраска жестов: нейтральная, торжественная, фамильярная и т.п. Выражение людей через отношение к собеседнику и теме беседы с помощью мимики, улыбки, направления взгляда.</w:t>
      </w:r>
      <w:r w:rsidRPr="007F1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Упражнения: «Передай жестами»; «Построимся».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1.5. Хорошие манеры.</w:t>
      </w:r>
    </w:p>
    <w:p w:rsidR="007F1C41" w:rsidRPr="007F1C41" w:rsidRDefault="007F1C41" w:rsidP="007F1C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 Невербальное общение.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Манеры  –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поведение человека, общение с другими людьми,  употребление выражений при разговоре, тон, интонация;  походка, жестикуляция  и мимика. Основные манеры, принятые в обществе: вежливость, скромность, сдержанность, умение контролировать свои поступки, внимательность, тактичность и чуткость при общении с другими людьми.  </w:t>
      </w:r>
    </w:p>
    <w:p w:rsidR="007F1C41" w:rsidRPr="007F1C41" w:rsidRDefault="007F1C41" w:rsidP="007F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C41" w:rsidRPr="007F1C41" w:rsidRDefault="007F1C41" w:rsidP="007F1C4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1C41">
        <w:rPr>
          <w:rFonts w:ascii="Times New Roman" w:hAnsi="Times New Roman" w:cs="Times New Roman"/>
          <w:b/>
          <w:sz w:val="28"/>
          <w:szCs w:val="28"/>
        </w:rPr>
        <w:t>.  Правила поведения в общественных местах (4 часа)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2.1.  Улица.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Вещи, которые необходимо взять, выходя из дома. От того как человек ведет себя в обществе, зависит не только его настроение, но и настроение окружающих его людей. Небрежное обращение с правилами дорожного движения – это не только неоправданный риск в отношении собственной </w:t>
      </w:r>
      <w:r w:rsidRPr="007F1C41">
        <w:rPr>
          <w:rFonts w:ascii="Times New Roman" w:hAnsi="Times New Roman" w:cs="Times New Roman"/>
          <w:sz w:val="28"/>
          <w:szCs w:val="28"/>
        </w:rPr>
        <w:lastRenderedPageBreak/>
        <w:t>ж</w:t>
      </w:r>
      <w:r>
        <w:rPr>
          <w:rFonts w:ascii="Times New Roman" w:hAnsi="Times New Roman" w:cs="Times New Roman"/>
          <w:sz w:val="28"/>
          <w:szCs w:val="28"/>
        </w:rPr>
        <w:t xml:space="preserve">изни, но и неуважение к другим </w:t>
      </w:r>
      <w:r w:rsidRPr="007F1C41">
        <w:rPr>
          <w:rFonts w:ascii="Times New Roman" w:hAnsi="Times New Roman" w:cs="Times New Roman"/>
          <w:sz w:val="28"/>
          <w:szCs w:val="28"/>
        </w:rPr>
        <w:t>людям. Правила безопасности, которые следует соблюдать на улице.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Работа с карточками, вопросы для обсуждения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 xml:space="preserve">  </w:t>
      </w:r>
      <w:r w:rsidRPr="007F1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C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>заранее приготовленный раздаточный материал).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2.2. Транспорт.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>Пользуясь общественным транспортом, нужно помнить о том, что все время приходиться взаимодействовать с людьми и какими бы разными эти люди не были, нужно постараться ве</w:t>
      </w:r>
      <w:r>
        <w:rPr>
          <w:rFonts w:ascii="Times New Roman" w:hAnsi="Times New Roman" w:cs="Times New Roman"/>
          <w:sz w:val="28"/>
          <w:szCs w:val="28"/>
        </w:rPr>
        <w:t xml:space="preserve">сти себя вежливо, уважительно, </w:t>
      </w:r>
      <w:r w:rsidRPr="007F1C41">
        <w:rPr>
          <w:rFonts w:ascii="Times New Roman" w:hAnsi="Times New Roman" w:cs="Times New Roman"/>
          <w:sz w:val="28"/>
          <w:szCs w:val="28"/>
        </w:rPr>
        <w:t>тактично и внимательно по отношению к ним. Правила поведения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1C41">
        <w:rPr>
          <w:rFonts w:ascii="Times New Roman" w:hAnsi="Times New Roman" w:cs="Times New Roman"/>
          <w:sz w:val="28"/>
          <w:szCs w:val="28"/>
        </w:rPr>
        <w:t xml:space="preserve"> принятые в России при поездке в поезде, самолете, пароходе, трамвае, автобусе и в автомашине. Обязанности водителя.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2.3.  Магазин, лестница, лифты и эскалаторы.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Правила поведения при входе в учреждение и внутри его. Порядок пользование лестницей в случае, если она темная, крутая или шаткая. Лифт и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эскалаторы  –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общественная территория. Правила пользования.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 xml:space="preserve">. Тестовые задания на знание правил поведения в общественных местах по пройденному материалу. 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2.4.  Правила поведения в школе.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Устав школы. Общие положения. Образовательный процесс. Участники образовательного процесса: учащиеся, педагогические работники, родители (законные представители) учащихся. Права и обязанности учащегося, предусмотренные законодательством и локальными нормативными актами учреждения. Учащиеся обязаны. Применение к учащимся мер дисциплинарного характера. Права,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обязанности  и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ответственность родителей (законных представителей).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1C41">
        <w:rPr>
          <w:rFonts w:ascii="Times New Roman" w:hAnsi="Times New Roman" w:cs="Times New Roman"/>
          <w:b/>
          <w:sz w:val="28"/>
          <w:szCs w:val="28"/>
        </w:rPr>
        <w:t>.  Культура внешнего вида (4 часа)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3.1. Одежда.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Одежда человека (ее цвет и стиль) – один из способов невербального общения, она передает информацию об уровне благосостояния, статусе и настроении ее владельца. Отношение к цвету в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России,  Америке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,  Австрии, </w:t>
      </w:r>
      <w:r w:rsidRPr="007F1C41">
        <w:rPr>
          <w:rFonts w:ascii="Times New Roman" w:hAnsi="Times New Roman" w:cs="Times New Roman"/>
          <w:sz w:val="28"/>
          <w:szCs w:val="28"/>
        </w:rPr>
        <w:lastRenderedPageBreak/>
        <w:t xml:space="preserve">Пакистане, Италии, Болгарии, Голландии, Китае. Национально-культурная специфика. </w:t>
      </w:r>
    </w:p>
    <w:p w:rsidR="007F1C41" w:rsidRPr="007F1C41" w:rsidRDefault="007F1C41" w:rsidP="007F1C41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 3.2.  Имидж.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Как мы выглядим в глазах других людей.  «Встречают по одежке». Одежда как элемент имиджа. Создание и поддержание имиджа. Поведенческие характеристики положительного имиджа. Привлекательный внешний вид. Грамотная речь. Естественное поведение. Достойные манеры. Спокойная реакция на похвалу и критику. Понятие «харизма».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1C41">
        <w:rPr>
          <w:rFonts w:ascii="Times New Roman" w:hAnsi="Times New Roman" w:cs="Times New Roman"/>
          <w:b/>
          <w:sz w:val="28"/>
          <w:szCs w:val="28"/>
        </w:rPr>
        <w:t>3.3.   Деловой этикет.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Основные правила при выборе одежды. Важный принцип делового этикета. Главный элемент в мужском гардеробе. Женская одежда. Прически. Обувь. Парфюмерия и косметика. Украшения. </w:t>
      </w:r>
      <w:proofErr w:type="spellStart"/>
      <w:r w:rsidRPr="007F1C41">
        <w:rPr>
          <w:rFonts w:ascii="Times New Roman" w:hAnsi="Times New Roman" w:cs="Times New Roman"/>
          <w:sz w:val="28"/>
          <w:szCs w:val="28"/>
        </w:rPr>
        <w:t>Акссесуары</w:t>
      </w:r>
      <w:proofErr w:type="spellEnd"/>
      <w:r w:rsidRPr="007F1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3.4.   Школьная одежда.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Понятия «я», «внешний вид». Отличие людей друг от друга по внешнему виду.  Аккуратность, опрятность, бережливость – уважение человека к себе и другим людям.  История школьной одежды. Школьная одежда разных стран.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C41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7F1C41">
        <w:rPr>
          <w:rFonts w:ascii="Times New Roman" w:hAnsi="Times New Roman" w:cs="Times New Roman"/>
          <w:sz w:val="28"/>
          <w:szCs w:val="28"/>
        </w:rPr>
        <w:t xml:space="preserve"> Составление презентации «История школьной одежды».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C41" w:rsidRPr="007F1C41" w:rsidRDefault="007F1C41" w:rsidP="007F1C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1C41">
        <w:rPr>
          <w:rFonts w:ascii="Times New Roman" w:hAnsi="Times New Roman" w:cs="Times New Roman"/>
          <w:b/>
          <w:sz w:val="28"/>
          <w:szCs w:val="28"/>
        </w:rPr>
        <w:t>.  Культура общения (8 часов)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4.1. Приветствия людей и знакомство с ними.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Приветствия людей в разных странах. Народные обычаи и традиции. Особенности делового общения и этикета разных народов. Некоторые распространенные в деловом мире жесты, приветствия, символика разных стран. Обращение и приветствие. Личное пространство. Чего необходимо избегать в общении с людьми. Представление о правильном и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неправильном  взгляде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.  Улыбка – обязательный атрибут приветствия любого общения. 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Поза  значит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очень многое при общении.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4.2. Встреча и развлечение гостей.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lastRenderedPageBreak/>
        <w:t xml:space="preserve">          В условиях домашнего приема тему и тон беседы задают хозяева. В любом обществе поведение человека должно быть естественным. Притворство - враг всякой увлекательной беседы. Что нужно делать что бы общаясь с незнакомым человеком чувствовать себя легко и непринужденно.  Какая необходима подготовка, чтобы без усилия завязать беседу и вести ее. 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7F1C41">
        <w:rPr>
          <w:rFonts w:ascii="Times New Roman" w:hAnsi="Times New Roman" w:cs="Times New Roman"/>
          <w:sz w:val="28"/>
          <w:szCs w:val="28"/>
        </w:rPr>
        <w:t xml:space="preserve"> Использование игровых ситуаций. Этикет в общении с гостями.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F1C41">
        <w:rPr>
          <w:rFonts w:ascii="Times New Roman" w:hAnsi="Times New Roman" w:cs="Times New Roman"/>
          <w:b/>
          <w:sz w:val="28"/>
          <w:szCs w:val="28"/>
        </w:rPr>
        <w:t xml:space="preserve">4.3 Как дарить подарки. </w:t>
      </w:r>
    </w:p>
    <w:p w:rsidR="007F1C41" w:rsidRPr="007F1C41" w:rsidRDefault="007F1C41" w:rsidP="007F1C41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Подарки в нашей жизни и поводы их вручения. </w:t>
      </w:r>
      <w:r w:rsidRPr="007F1C41">
        <w:rPr>
          <w:rStyle w:val="c0"/>
          <w:rFonts w:ascii="Times New Roman" w:hAnsi="Times New Roman"/>
          <w:sz w:val="28"/>
          <w:szCs w:val="28"/>
        </w:rPr>
        <w:t>Благодарность за внимание, за подарок. Выбор подарка – вопрос повышенного внимания. Цветы в подарок. «Оригинальные подарки». Деньги в подарок. Что нужно дарить. Предметы, которые дарить нельзя.</w:t>
      </w:r>
    </w:p>
    <w:p w:rsidR="007F1C41" w:rsidRPr="007F1C41" w:rsidRDefault="007F1C41" w:rsidP="007F1C41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 Практическая работа. </w:t>
      </w:r>
      <w:r w:rsidRPr="007F1C41">
        <w:rPr>
          <w:rFonts w:ascii="Times New Roman" w:hAnsi="Times New Roman" w:cs="Times New Roman"/>
          <w:sz w:val="28"/>
          <w:szCs w:val="28"/>
        </w:rPr>
        <w:t>Ролевая игра: «Как правильно выбирать и дарить подарки».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4.4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 xml:space="preserve">Дал слово – держи.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Воспитательная сила примера основана на склонности и способности к подражанию. Пример, поведения других людей - прямое и косвенное возде</w:t>
      </w:r>
      <w:r w:rsidR="00C969DD">
        <w:rPr>
          <w:rFonts w:ascii="Times New Roman" w:hAnsi="Times New Roman" w:cs="Times New Roman"/>
          <w:sz w:val="28"/>
          <w:szCs w:val="28"/>
        </w:rPr>
        <w:t xml:space="preserve">йствие на детей. Положительные </w:t>
      </w:r>
      <w:r w:rsidRPr="007F1C41">
        <w:rPr>
          <w:rFonts w:ascii="Times New Roman" w:hAnsi="Times New Roman" w:cs="Times New Roman"/>
          <w:sz w:val="28"/>
          <w:szCs w:val="28"/>
        </w:rPr>
        <w:t>и отрицательные образы, поступки.  Анализ после</w:t>
      </w:r>
      <w:r w:rsidR="00C969DD">
        <w:rPr>
          <w:rFonts w:ascii="Times New Roman" w:hAnsi="Times New Roman" w:cs="Times New Roman"/>
          <w:sz w:val="28"/>
          <w:szCs w:val="28"/>
        </w:rPr>
        <w:t xml:space="preserve">дствий неправильных поступков, </w:t>
      </w:r>
      <w:r w:rsidRPr="007F1C41">
        <w:rPr>
          <w:rFonts w:ascii="Times New Roman" w:hAnsi="Times New Roman" w:cs="Times New Roman"/>
          <w:sz w:val="28"/>
          <w:szCs w:val="28"/>
        </w:rPr>
        <w:t>умение делать правильные выводы. Понятия «верность слову», «честь». Проблемная ситуация: можно ли всегда быть верным данному тобой слову. Беседа – обсуждение.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4.5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>Диалоги о хороших манерах, добре и зле.</w:t>
      </w:r>
      <w:r w:rsidR="007F1C41" w:rsidRPr="00C969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Хорошие и плохие манеры в повседневной жизни. Праздничный этикет, основанный на регламентации порядка и форм поведения человека в обстоятельствах праздника. Приглашение гостей. Правила рассадки гостей. Цветы. Аксессуары. Домашние и официальные приемы: плюсы и минусы. Проведение диалога – дискуссии.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4.6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>Эстетика стола.</w:t>
      </w:r>
      <w:r w:rsidR="007F1C41" w:rsidRPr="00C96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Посуда.  Столовые приборы.  Виды приборов. Сервировка. Сервировка стола за завтраком. Сервировка обеденного стола. Сервировка холодного </w:t>
      </w:r>
      <w:r w:rsidRPr="007F1C41">
        <w:rPr>
          <w:rFonts w:ascii="Times New Roman" w:hAnsi="Times New Roman" w:cs="Times New Roman"/>
          <w:sz w:val="28"/>
          <w:szCs w:val="28"/>
        </w:rPr>
        <w:lastRenderedPageBreak/>
        <w:t xml:space="preserve">стола. Сервировка стола для ужина. Правила и табу. Последовательность подачи блюд. О том, чего не стоит делать. 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4.7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>Культура спора.</w:t>
      </w:r>
      <w:r w:rsidR="007F1C41" w:rsidRPr="00C969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Style w:val="c0"/>
          <w:rFonts w:ascii="Times New Roman" w:hAnsi="Times New Roman"/>
          <w:sz w:val="28"/>
          <w:szCs w:val="28"/>
        </w:rPr>
        <w:t>Значение спора в межличностном общении, факторы спора, правила и приемы ведения. Умение своевременно приносить свои извинения за беспокойство, за поступок.</w:t>
      </w:r>
      <w:r w:rsidRPr="007F1C41">
        <w:rPr>
          <w:rFonts w:ascii="Times New Roman" w:hAnsi="Times New Roman" w:cs="Times New Roman"/>
          <w:sz w:val="28"/>
          <w:szCs w:val="28"/>
        </w:rPr>
        <w:t xml:space="preserve"> Закон тождества. Закон достаточного основания. Закон противоречия. Закон исключения третьего. Положительные и отрицательные факторы. Способы убеждения своей точки зрения.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Упражнение «Спор».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4.8.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 xml:space="preserve">Разговор по телефону.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Культура телефонного разговора. Речевой этикет. Понятие «тактичность». Знакомство с правилами общения по телефону. Звонить или не звонить? Когда телефон не помощник. Время телефонных разговоров.</w:t>
      </w:r>
    </w:p>
    <w:p w:rsidR="007F1C41" w:rsidRDefault="007F1C41" w:rsidP="007F1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работа.</w:t>
      </w:r>
      <w:r w:rsidRPr="007F1C41">
        <w:rPr>
          <w:rFonts w:ascii="Times New Roman" w:hAnsi="Times New Roman" w:cs="Times New Roman"/>
          <w:sz w:val="28"/>
          <w:szCs w:val="28"/>
        </w:rPr>
        <w:t xml:space="preserve"> Ролевая игра «Мы говорим по телефону».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Раздел V.  Дружеские отношения (5 часов)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5.1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Дружба каждому нужна.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Дружба </w:t>
      </w:r>
      <w:r w:rsidRPr="0039520B">
        <w:rPr>
          <w:rFonts w:ascii="Times New Roman" w:hAnsi="Times New Roman" w:cs="Times New Roman"/>
          <w:sz w:val="28"/>
          <w:szCs w:val="28"/>
        </w:rPr>
        <w:t xml:space="preserve">верностью сильна. Необходимость человека в общении. Речь – важнейшее средство общения. Понятия «товарищ», «друг». Товарищество и дружба в традициях русского народа. Понятие «настоящий друг». Верность и бескорыстие в дружбе. Взаимовыручка и взаимопомощь. </w:t>
      </w:r>
    </w:p>
    <w:p w:rsid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>Практическая работа. Ролевая игра «Учимся взаимопониманию».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   5.2.  Учимся понимать настроение другого человека по внешним признакам.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Интерпретация жестов. О чем расскажут классические позы. Защитные реакции или негативное состояние. Понятия «мимика», «жесты», «поза». Отражение в мимике, жестах, позах человека его характера и отношения к людям.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   Практическая работа. Ролевая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>Понимаете ли вы язык мимики?»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5.3. Учимся находить хорошие манеры в человеке, даже если он нам не нравится.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Доброе отношение к людям. Простые правила вежливости. Тактичное и бестактное поведение. Умение критически относиться к себе.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Практическая работа. Тест на определение преобладающего уровня в общении.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 5.4. Лгать нельзя, но если…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Разные  взгляды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 на одну и ту же ситуацию. Правильные и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неправильные  линий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 поведения в общении. Выявление ошибок и исправление их.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Практическая работа.  Самостоятельное моделирование обучающимися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своего  поведения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. Проигрывание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нескольких  ситуаций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  на одну тему:  «Что будет, если…..».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  5.5. Что в нашем имени?  </w:t>
      </w:r>
    </w:p>
    <w:p w:rsid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20B">
        <w:rPr>
          <w:rFonts w:ascii="Times New Roman" w:hAnsi="Times New Roman" w:cs="Times New Roman"/>
          <w:sz w:val="28"/>
          <w:szCs w:val="28"/>
        </w:rPr>
        <w:t xml:space="preserve">Понятия «имя», «фамилия», «отчество», «кличка», «прозвище».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Умение  «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>следить за словами». Бестактность и сквернословие; навешивание и употребление кличек и прозвищ. Отношение по имени к одноклассникам и друзьям. Имя и отношение к человеку.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Раздел VI.  Самовоспитание (8 часов)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6.1.  О типе личности.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Классификация типов личности. Все люди разные по характеристикам, пристрастиям, привычкам. Но все, же есть признаки, которые позволяют ученым объединить людей в группы и говорить о типах личности. Холерик. Флегматик. Сангвиник. Меланхолик.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20B">
        <w:rPr>
          <w:rFonts w:ascii="Times New Roman" w:hAnsi="Times New Roman" w:cs="Times New Roman"/>
          <w:sz w:val="28"/>
          <w:szCs w:val="28"/>
        </w:rPr>
        <w:t>Практическая работа. Тест на определение темперамента личности.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6.2. Теория сезонов (теория времен года).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Четыре цветовых типа человека. Тип «Зима». Тип «Весна». Тип «Зима». Тип «Лето». Различия между двумя теплыми и двумя холодными типами. Основной тон весенних нюансов. Основа осенних нюансов. Летние нюансы. Зимние цвета.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lastRenderedPageBreak/>
        <w:t xml:space="preserve">          Практическая работа. Тестирование: определить к какому вы принадлежите.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6.3. Афоризмы о самовоспитании.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Высказывания выдающихся людей о культуре поведения, самовоспитании, этикете. Путешествие в мир мудрых мыслей.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Практическая работа. Работа в группах. Чтение и обсуждение афоризмов.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6.4. В трудной ситуации попытаемся разобраться.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Обсуждение и анализ поступков литературных героев, их мотивы, нравственная оценка.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6.5. Думай хорошо – и мысли созревают в добрые поступки.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Доброта что солнце. Чем ты сильнее, тем будь добрее.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 6.6. Как я работаю над собой.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 Правила для всех. «Уважая человека, уважаешь себя». </w:t>
      </w:r>
      <w:proofErr w:type="spellStart"/>
      <w:r w:rsidRPr="0039520B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20B">
        <w:rPr>
          <w:rFonts w:ascii="Times New Roman" w:hAnsi="Times New Roman" w:cs="Times New Roman"/>
          <w:sz w:val="28"/>
          <w:szCs w:val="28"/>
        </w:rPr>
        <w:t>- никому не люб. Люби всё живое. Вежливая оценка и вежливая критика. Похвала. Навыки не оскорбительного высказывания справедливых критических замечаний и умение с достоинством воспринимать справедливую критику.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520B">
        <w:rPr>
          <w:rFonts w:ascii="Times New Roman" w:hAnsi="Times New Roman" w:cs="Times New Roman"/>
          <w:sz w:val="28"/>
          <w:szCs w:val="28"/>
        </w:rPr>
        <w:t xml:space="preserve">Практическая работа. Упражнения. «Запретный плод». Умение правильно реагировать на похвалу и критику.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6.7. Совесть – основа нравственности.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Преданность и предательство. Принципиальность и беспринципность. Уважение старших – закон жизни людей. Об источниках наших нравственных знаний. Совесть – основа нравственности. Досадно мне, что слово честь забыто.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 6.8. Обобщающее занятие. </w:t>
      </w:r>
    </w:p>
    <w:p w:rsidR="0039520B" w:rsidRPr="007F1C41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520B">
        <w:rPr>
          <w:rFonts w:ascii="Times New Roman" w:hAnsi="Times New Roman" w:cs="Times New Roman"/>
          <w:sz w:val="28"/>
          <w:szCs w:val="28"/>
        </w:rPr>
        <w:t>Практическая работа.  Обсуждение вопросов по пройденному материалу. Рефлексия. Подведение итогов своей деятельности.</w:t>
      </w:r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lastRenderedPageBreak/>
        <w:t>Формы проведения занятий курса внеурочной деятельности</w:t>
      </w:r>
    </w:p>
    <w:p w:rsidR="0054351F" w:rsidRDefault="0039520B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«Живое общение</w:t>
      </w:r>
      <w:r w:rsidR="0054351F" w:rsidRPr="0054351F">
        <w:rPr>
          <w:rFonts w:ascii="Times New Roman" w:hAnsi="Times New Roman" w:cs="Times New Roman"/>
          <w:b/>
          <w:sz w:val="28"/>
          <w:szCs w:val="28"/>
        </w:rPr>
        <w:t>»</w:t>
      </w: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351F">
        <w:rPr>
          <w:rFonts w:ascii="Times New Roman" w:hAnsi="Times New Roman" w:cs="Times New Roman"/>
          <w:sz w:val="28"/>
          <w:szCs w:val="28"/>
        </w:rPr>
        <w:t>Формами проведения занятий курса внеурочной деятельности «</w:t>
      </w:r>
      <w:r w:rsidR="0039520B">
        <w:rPr>
          <w:rFonts w:ascii="Times New Roman" w:hAnsi="Times New Roman" w:cs="Times New Roman"/>
          <w:sz w:val="28"/>
          <w:szCs w:val="28"/>
        </w:rPr>
        <w:t>Живое общение</w:t>
      </w:r>
      <w:r w:rsidRPr="0054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являются: б</w:t>
      </w:r>
      <w:r w:rsidR="00C642E5">
        <w:rPr>
          <w:rFonts w:ascii="Times New Roman" w:hAnsi="Times New Roman" w:cs="Times New Roman"/>
          <w:sz w:val="28"/>
          <w:szCs w:val="28"/>
        </w:rPr>
        <w:t xml:space="preserve">еседы,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C642E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64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 деятельность детей, экскурсии, целевые прогулки, сюжетно-ролевые игры</w:t>
      </w:r>
      <w:r w:rsidR="004469DF">
        <w:rPr>
          <w:rFonts w:ascii="Times New Roman" w:hAnsi="Times New Roman" w:cs="Times New Roman"/>
          <w:sz w:val="28"/>
          <w:szCs w:val="28"/>
        </w:rPr>
        <w:t>, походы в библиотеки, инсценировки, викторины, познавательные игры, предметные недели и акции.</w:t>
      </w: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6F0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216088"/>
      <w:bookmarkStart w:id="2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"/>
      <w:bookmarkEnd w:id="2"/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695A47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нарушениями интеллекта </w:t>
      </w:r>
      <w:r w:rsidRPr="00695A47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695A47">
        <w:rPr>
          <w:rFonts w:ascii="Times New Roman" w:hAnsi="Times New Roman" w:cs="Times New Roman"/>
          <w:sz w:val="28"/>
          <w:szCs w:val="28"/>
        </w:rPr>
        <w:t>внеурочной деятельности «Живое общение»</w:t>
      </w:r>
      <w:r w:rsidRPr="00695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A47">
        <w:rPr>
          <w:rFonts w:ascii="Times New Roman" w:hAnsi="Times New Roman" w:cs="Times New Roman"/>
          <w:sz w:val="28"/>
          <w:szCs w:val="28"/>
        </w:rPr>
        <w:t xml:space="preserve">направлено на достижение комплекса результатов в соответствии с требованиями Федерального государственного образовательного стандарта: предметных,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 xml:space="preserve"> и личностных.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В результате реализации программы обучающийся должен знать: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правила поведения в общественных местах;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требования этикета к устному и письменному приглаше</w:t>
      </w:r>
      <w:r w:rsidRPr="00695A47">
        <w:rPr>
          <w:rFonts w:ascii="Times New Roman" w:hAnsi="Times New Roman" w:cs="Times New Roman"/>
          <w:sz w:val="28"/>
          <w:szCs w:val="28"/>
        </w:rPr>
        <w:softHyphen/>
        <w:t>нию и общению с гостями;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о доброте и жестокости, уважительном отношении к старшим и высокомерии;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навыки поведения в общественных местах и дома;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навыки работы в коллективе товарищей;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навыки общения посредством различных средств коммуникации.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В результате реализации программы обучающийся должен уметь: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уважать себя, верить в свои силы и творческие возмож</w:t>
      </w:r>
      <w:r w:rsidRPr="00695A47">
        <w:rPr>
          <w:rFonts w:ascii="Times New Roman" w:hAnsi="Times New Roman" w:cs="Times New Roman"/>
          <w:sz w:val="28"/>
          <w:szCs w:val="28"/>
        </w:rPr>
        <w:softHyphen/>
        <w:t xml:space="preserve">ности, 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признавая это право и за другими;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lastRenderedPageBreak/>
        <w:t>- соблюдать этикет за столом, вести себя достойно в обще</w:t>
      </w:r>
      <w:r w:rsidRPr="00695A47">
        <w:rPr>
          <w:rFonts w:ascii="Times New Roman" w:hAnsi="Times New Roman" w:cs="Times New Roman"/>
          <w:sz w:val="28"/>
          <w:szCs w:val="28"/>
        </w:rPr>
        <w:softHyphen/>
        <w:t>ственных местах;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быть доброжелательными;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сострадать животным, не обижать их;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придерживаться режима дня, уметь организовать свой труд дома.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быть опрятными, соблюдать порядок на своем рабочем месте, содержать в чистоте свои книги и тетради;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выполнять обещание;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уметь разговаривать по телефону, соблюдая правила этикета;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ыполнять </w:t>
      </w:r>
      <w:r w:rsidRPr="00695A47">
        <w:rPr>
          <w:rFonts w:ascii="Times New Roman" w:hAnsi="Times New Roman" w:cs="Times New Roman"/>
          <w:sz w:val="28"/>
          <w:szCs w:val="28"/>
        </w:rPr>
        <w:t>правила вежливого отказа, несогласия. Как обращаться к разным людям;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различать хорошие и плохие поступки.</w:t>
      </w:r>
    </w:p>
    <w:p w:rsidR="00695A47" w:rsidRPr="004B440B" w:rsidRDefault="00695A47" w:rsidP="004B440B">
      <w:pPr>
        <w:tabs>
          <w:tab w:val="left" w:pos="9496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40B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умение оценивать жизненные ситуации (поступки людей) с точки зрения общепринятых норм и ценностей;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отмечать в предложенных ситуациях</w:t>
      </w:r>
      <w:r w:rsidR="004B440B">
        <w:rPr>
          <w:rFonts w:ascii="Times New Roman" w:hAnsi="Times New Roman" w:cs="Times New Roman"/>
          <w:sz w:val="28"/>
          <w:szCs w:val="28"/>
        </w:rPr>
        <w:t xml:space="preserve"> </w:t>
      </w:r>
      <w:r w:rsidRPr="00695A47">
        <w:rPr>
          <w:rFonts w:ascii="Times New Roman" w:hAnsi="Times New Roman" w:cs="Times New Roman"/>
          <w:sz w:val="28"/>
          <w:szCs w:val="28"/>
        </w:rPr>
        <w:t xml:space="preserve">конкретные поступки, которые </w:t>
      </w:r>
      <w:proofErr w:type="gramStart"/>
      <w:r w:rsidRPr="00695A47">
        <w:rPr>
          <w:rFonts w:ascii="Times New Roman" w:hAnsi="Times New Roman" w:cs="Times New Roman"/>
          <w:bCs/>
          <w:sz w:val="28"/>
          <w:szCs w:val="28"/>
        </w:rPr>
        <w:t>можно  оценить</w:t>
      </w:r>
      <w:proofErr w:type="gramEnd"/>
      <w:r w:rsidRPr="00695A47">
        <w:rPr>
          <w:rFonts w:ascii="Times New Roman" w:hAnsi="Times New Roman" w:cs="Times New Roman"/>
          <w:sz w:val="28"/>
          <w:szCs w:val="28"/>
        </w:rPr>
        <w:t xml:space="preserve"> как хорошие или плохие;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 - умение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695A47" w:rsidRPr="004B440B" w:rsidRDefault="00695A47" w:rsidP="004B440B">
      <w:pPr>
        <w:tabs>
          <w:tab w:val="left" w:pos="949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40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B440B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планировать свои действия;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контролировать свои действия;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оценивать свои действия;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вносить соответствующие коррективы в их выполнение.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-   планировать совместную деятельность в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>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-  координировать совместную деятельность в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>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согласовывать деятельности с другими ее участниками;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координировать деятельности с другими ее участниками;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-  </w:t>
      </w:r>
      <w:r w:rsidR="004B440B">
        <w:rPr>
          <w:rFonts w:ascii="Times New Roman" w:hAnsi="Times New Roman" w:cs="Times New Roman"/>
          <w:sz w:val="28"/>
          <w:szCs w:val="28"/>
        </w:rPr>
        <w:t>выполнять действия по инструкции.</w:t>
      </w:r>
    </w:p>
    <w:p w:rsidR="00695A47" w:rsidRPr="004B440B" w:rsidRDefault="004B440B" w:rsidP="00695A47">
      <w:pPr>
        <w:tabs>
          <w:tab w:val="left" w:pos="94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0B">
        <w:rPr>
          <w:rFonts w:ascii="Times New Roman" w:hAnsi="Times New Roman" w:cs="Times New Roman"/>
          <w:b/>
          <w:sz w:val="28"/>
          <w:szCs w:val="28"/>
        </w:rPr>
        <w:lastRenderedPageBreak/>
        <w:t>Оценка планируемых результатов реализации программы курса внеурочной деятельности «Живое общение»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выявляются способности обучающихся в групповой деятельности, индивидуальные особенности детей. Система отслеживания и оценивания результатов обучения детей проходит через выполнение индивидуальных заданий, участие в коллективной деятельности. Тестирование, ролевые игры, игры,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 xml:space="preserve"> упражнения, презентации, обсуждения, групповая дискуссия, обратная связь – эти методы проводятся в каждом разделе. Тематические занятия - по итогам изучения разделов, итоговые – в конце года.</w:t>
      </w:r>
    </w:p>
    <w:p w:rsidR="003427B7" w:rsidRPr="00695A47" w:rsidRDefault="003427B7" w:rsidP="00695A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7" w:rsidRPr="00695A47" w:rsidRDefault="003427B7" w:rsidP="00695A47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216089"/>
      <w:bookmarkStart w:id="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"/>
    </w:p>
    <w:bookmarkEnd w:id="4"/>
    <w:p w:rsidR="006F6587" w:rsidRDefault="006F6587"/>
    <w:tbl>
      <w:tblPr>
        <w:tblW w:w="137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65"/>
        <w:gridCol w:w="1276"/>
        <w:gridCol w:w="2552"/>
        <w:gridCol w:w="2693"/>
      </w:tblGrid>
      <w:tr w:rsidR="001F7F17" w:rsidRPr="00877035" w:rsidTr="001F7F17">
        <w:tc>
          <w:tcPr>
            <w:tcW w:w="993" w:type="dxa"/>
            <w:vMerge w:val="restart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65" w:type="dxa"/>
            <w:vMerge w:val="restart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6521" w:type="dxa"/>
            <w:gridSpan w:val="3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7F17" w:rsidRPr="00877035" w:rsidTr="001F7F17">
        <w:tc>
          <w:tcPr>
            <w:tcW w:w="993" w:type="dxa"/>
            <w:vMerge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  <w:vMerge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этикет?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История этикета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Этикет в наши дни (современный этикет)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Искусство- умение вести беседу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Мимика и жесты (невербальное общение</w:t>
            </w: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Хорошие манеры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Магазин, лестница, лифты и эскалаторы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внешнего вида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Деловой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Школьная 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Приветствия людей и знакомство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Встреча и развлечение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Как дарить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Дал слово – 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Диалоги о хороших манерах, добре и зле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Эстетика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Культура спора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Дружеские отношения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Дружба каждому нужна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 xml:space="preserve">Учимся понимать настроение другого </w:t>
            </w:r>
            <w:proofErr w:type="gramStart"/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человека  по</w:t>
            </w:r>
            <w:proofErr w:type="gramEnd"/>
            <w:r w:rsidRPr="001F7F17">
              <w:rPr>
                <w:rFonts w:ascii="Times New Roman" w:hAnsi="Times New Roman" w:cs="Times New Roman"/>
                <w:sz w:val="28"/>
                <w:szCs w:val="28"/>
              </w:rPr>
              <w:t xml:space="preserve"> внешним признакам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Учимся находить хорошие манеры в человеке, даже если он нам не нравится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Лгать нельзя, но если…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Что в нашем имени?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Самовоспитание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О типе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Теория сезонов (теория времен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Афоризмы о самовоспитании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В трудной ситуации попытаемся разобраться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Думай хорошо – и мысли созревают в добрые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Как я работаю над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Совесть – основа 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Обобщающий урок. 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1F7F17" w:rsidRDefault="001F7F17">
      <w:pPr>
        <w:sectPr w:rsidR="001F7F17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FA5ADD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CD" w:rsidRDefault="003D3ECD" w:rsidP="00033763">
      <w:pPr>
        <w:spacing w:after="0" w:line="240" w:lineRule="auto"/>
      </w:pPr>
      <w:r>
        <w:separator/>
      </w:r>
    </w:p>
  </w:endnote>
  <w:endnote w:type="continuationSeparator" w:id="0">
    <w:p w:rsidR="003D3ECD" w:rsidRDefault="003D3ECD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3B">
          <w:rPr>
            <w:noProof/>
          </w:rPr>
          <w:t>2</w:t>
        </w:r>
        <w:r>
          <w:fldChar w:fldCharType="end"/>
        </w:r>
      </w:p>
    </w:sdtContent>
  </w:sdt>
  <w:p w:rsidR="009A3DFE" w:rsidRDefault="009A3D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CD" w:rsidRDefault="003D3ECD" w:rsidP="00033763">
      <w:pPr>
        <w:spacing w:after="0" w:line="240" w:lineRule="auto"/>
      </w:pPr>
      <w:r>
        <w:separator/>
      </w:r>
    </w:p>
  </w:footnote>
  <w:footnote w:type="continuationSeparator" w:id="0">
    <w:p w:rsidR="003D3ECD" w:rsidRDefault="003D3ECD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F98"/>
    <w:multiLevelType w:val="multilevel"/>
    <w:tmpl w:val="354049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@Arial Unicode MS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FD92C31"/>
    <w:multiLevelType w:val="multilevel"/>
    <w:tmpl w:val="3FA86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15AC8"/>
    <w:rsid w:val="000319F1"/>
    <w:rsid w:val="00033763"/>
    <w:rsid w:val="00056811"/>
    <w:rsid w:val="00081C2D"/>
    <w:rsid w:val="00094C6F"/>
    <w:rsid w:val="000A417F"/>
    <w:rsid w:val="000D0E87"/>
    <w:rsid w:val="000D5F4C"/>
    <w:rsid w:val="000F7F96"/>
    <w:rsid w:val="00121016"/>
    <w:rsid w:val="00123622"/>
    <w:rsid w:val="001302A9"/>
    <w:rsid w:val="00160BD2"/>
    <w:rsid w:val="001A2A05"/>
    <w:rsid w:val="001C6AD5"/>
    <w:rsid w:val="001D6BE4"/>
    <w:rsid w:val="001F5204"/>
    <w:rsid w:val="001F7F17"/>
    <w:rsid w:val="002005E2"/>
    <w:rsid w:val="00213CE0"/>
    <w:rsid w:val="00222A75"/>
    <w:rsid w:val="002553BB"/>
    <w:rsid w:val="002C142D"/>
    <w:rsid w:val="002E4987"/>
    <w:rsid w:val="002F2F69"/>
    <w:rsid w:val="00302D44"/>
    <w:rsid w:val="0030305F"/>
    <w:rsid w:val="003427B7"/>
    <w:rsid w:val="0034323B"/>
    <w:rsid w:val="0039520B"/>
    <w:rsid w:val="003A1ECA"/>
    <w:rsid w:val="003D3ECD"/>
    <w:rsid w:val="003E3E9E"/>
    <w:rsid w:val="003F39ED"/>
    <w:rsid w:val="004469DF"/>
    <w:rsid w:val="004473CF"/>
    <w:rsid w:val="00460F36"/>
    <w:rsid w:val="004640AF"/>
    <w:rsid w:val="00471178"/>
    <w:rsid w:val="004864D1"/>
    <w:rsid w:val="004902C4"/>
    <w:rsid w:val="004B2BAD"/>
    <w:rsid w:val="004B440B"/>
    <w:rsid w:val="00532759"/>
    <w:rsid w:val="0054351F"/>
    <w:rsid w:val="00547819"/>
    <w:rsid w:val="00592C0C"/>
    <w:rsid w:val="005A186E"/>
    <w:rsid w:val="005A34BB"/>
    <w:rsid w:val="005C23AF"/>
    <w:rsid w:val="005E180F"/>
    <w:rsid w:val="005E79F3"/>
    <w:rsid w:val="005F00BC"/>
    <w:rsid w:val="0060637A"/>
    <w:rsid w:val="0061101D"/>
    <w:rsid w:val="006360CC"/>
    <w:rsid w:val="0065072C"/>
    <w:rsid w:val="006813BF"/>
    <w:rsid w:val="00695A47"/>
    <w:rsid w:val="006A743A"/>
    <w:rsid w:val="006B05E1"/>
    <w:rsid w:val="006E2964"/>
    <w:rsid w:val="006F6587"/>
    <w:rsid w:val="00742181"/>
    <w:rsid w:val="007724EC"/>
    <w:rsid w:val="007D02CB"/>
    <w:rsid w:val="007F1C41"/>
    <w:rsid w:val="00820914"/>
    <w:rsid w:val="008351D9"/>
    <w:rsid w:val="008B6BCE"/>
    <w:rsid w:val="008C669C"/>
    <w:rsid w:val="008D4DA3"/>
    <w:rsid w:val="008E04B9"/>
    <w:rsid w:val="009008EF"/>
    <w:rsid w:val="0092019B"/>
    <w:rsid w:val="009519BF"/>
    <w:rsid w:val="0096249E"/>
    <w:rsid w:val="00977ABC"/>
    <w:rsid w:val="0099133D"/>
    <w:rsid w:val="009A3DFE"/>
    <w:rsid w:val="009A4A2B"/>
    <w:rsid w:val="009D481A"/>
    <w:rsid w:val="009F3028"/>
    <w:rsid w:val="00A1656D"/>
    <w:rsid w:val="00A52D35"/>
    <w:rsid w:val="00A91F0C"/>
    <w:rsid w:val="00AC0A44"/>
    <w:rsid w:val="00AF2913"/>
    <w:rsid w:val="00B11487"/>
    <w:rsid w:val="00B562AE"/>
    <w:rsid w:val="00B817AA"/>
    <w:rsid w:val="00C24C68"/>
    <w:rsid w:val="00C36823"/>
    <w:rsid w:val="00C46A55"/>
    <w:rsid w:val="00C642E5"/>
    <w:rsid w:val="00C81225"/>
    <w:rsid w:val="00C969DD"/>
    <w:rsid w:val="00CA1850"/>
    <w:rsid w:val="00CC0CB9"/>
    <w:rsid w:val="00CC7E89"/>
    <w:rsid w:val="00CD784A"/>
    <w:rsid w:val="00CE2D6A"/>
    <w:rsid w:val="00CE48A4"/>
    <w:rsid w:val="00D10AA6"/>
    <w:rsid w:val="00D137FC"/>
    <w:rsid w:val="00D1784F"/>
    <w:rsid w:val="00D27D9B"/>
    <w:rsid w:val="00D75458"/>
    <w:rsid w:val="00D80E8D"/>
    <w:rsid w:val="00DB0CED"/>
    <w:rsid w:val="00DF5D0C"/>
    <w:rsid w:val="00E033D1"/>
    <w:rsid w:val="00E62BA2"/>
    <w:rsid w:val="00E62D97"/>
    <w:rsid w:val="00EA7564"/>
    <w:rsid w:val="00F716F0"/>
    <w:rsid w:val="00FA5ADD"/>
    <w:rsid w:val="00FB522C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63"/>
  </w:style>
  <w:style w:type="paragraph" w:styleId="a6">
    <w:name w:val="footer"/>
    <w:basedOn w:val="a"/>
    <w:link w:val="a7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63"/>
  </w:style>
  <w:style w:type="character" w:styleId="a8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133D"/>
    <w:pPr>
      <w:ind w:left="720"/>
      <w:contextualSpacing/>
    </w:pPr>
  </w:style>
  <w:style w:type="table" w:styleId="aa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rsid w:val="007F1C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КСШ8</cp:lastModifiedBy>
  <cp:revision>10</cp:revision>
  <cp:lastPrinted>2022-09-14T15:05:00Z</cp:lastPrinted>
  <dcterms:created xsi:type="dcterms:W3CDTF">2024-08-16T07:01:00Z</dcterms:created>
  <dcterms:modified xsi:type="dcterms:W3CDTF">2024-08-18T12:42:00Z</dcterms:modified>
</cp:coreProperties>
</file>