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FB02B0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="005C7BFF">
        <w:rPr>
          <w:b/>
          <w:lang w:val="ru-RU"/>
        </w:rPr>
        <w:t>Ритмика» для учащихся 9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A67151" w:rsidRDefault="00A67151" w:rsidP="00A67151">
      <w:pPr>
        <w:jc w:val="center"/>
        <w:rPr>
          <w:b/>
          <w:lang w:val="ru-RU"/>
        </w:rPr>
      </w:pP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>(</w:t>
      </w:r>
      <w:r>
        <w:rPr>
          <w:b/>
          <w:bCs/>
          <w:color w:val="000000"/>
          <w:spacing w:val="-4"/>
          <w:shd w:val="clear" w:color="auto" w:fill="FFFFFF"/>
        </w:rPr>
        <w:t>ID</w:t>
      </w: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 xml:space="preserve"> </w:t>
      </w:r>
      <w:r w:rsidR="005C7BFF">
        <w:rPr>
          <w:b/>
          <w:bCs/>
          <w:color w:val="000000"/>
          <w:spacing w:val="-4"/>
          <w:shd w:val="clear" w:color="auto" w:fill="FFFFFF"/>
          <w:lang w:val="ru-RU"/>
        </w:rPr>
        <w:t>185170</w:t>
      </w:r>
      <w:r w:rsidRPr="00DC3243">
        <w:rPr>
          <w:b/>
          <w:bCs/>
          <w:color w:val="000000"/>
          <w:spacing w:val="-4"/>
          <w:shd w:val="clear" w:color="auto" w:fill="FFFFFF"/>
          <w:lang w:val="ru-RU"/>
        </w:rPr>
        <w:t>)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C674EB" w:rsidRPr="00430102" w:rsidRDefault="00430102" w:rsidP="00430102">
      <w:pPr>
        <w:jc w:val="center"/>
        <w:rPr>
          <w:lang w:val="ru-RU"/>
        </w:rPr>
        <w:sectPr w:rsidR="00C674EB" w:rsidRPr="00430102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  <w:r>
        <w:rPr>
          <w:lang w:val="ru-RU"/>
        </w:rPr>
        <w:t>2026-2027 учебный год.</w:t>
      </w: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Pr="00391203" w:rsidRDefault="00430102" w:rsidP="00391203">
      <w:pPr>
        <w:rPr>
          <w:lang w:val="ru-RU"/>
        </w:rPr>
      </w:pPr>
      <w:r>
        <w:rPr>
          <w:lang w:val="ru-RU"/>
        </w:rPr>
        <w:t xml:space="preserve">     </w:t>
      </w:r>
      <w:r w:rsidRPr="00391203">
        <w:rPr>
          <w:lang w:val="ru-RU"/>
        </w:rPr>
        <w:t>Рабочая программа коррекционного курса</w:t>
      </w:r>
      <w:r w:rsidR="00B85DD6">
        <w:rPr>
          <w:lang w:val="ru-RU"/>
        </w:rPr>
        <w:t xml:space="preserve"> «Ритмика</w:t>
      </w:r>
      <w:r w:rsidRPr="00391203">
        <w:rPr>
          <w:lang w:val="ru-RU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Pr="00391203">
        <w:t>http</w:t>
      </w:r>
      <w:r w:rsidRPr="00391203">
        <w:rPr>
          <w:lang w:val="ru-RU"/>
        </w:rPr>
        <w:t>://</w:t>
      </w:r>
      <w:r w:rsidRPr="00391203">
        <w:t>publication</w:t>
      </w:r>
      <w:r w:rsidRPr="00391203">
        <w:rPr>
          <w:lang w:val="ru-RU"/>
        </w:rPr>
        <w:t>.</w:t>
      </w:r>
      <w:r w:rsidRPr="00391203">
        <w:t>pravo</w:t>
      </w:r>
      <w:r w:rsidRPr="00391203">
        <w:rPr>
          <w:lang w:val="ru-RU"/>
        </w:rPr>
        <w:t>.</w:t>
      </w:r>
      <w:r w:rsidRPr="00391203">
        <w:t>gov</w:t>
      </w:r>
      <w:r w:rsidRPr="00391203">
        <w:rPr>
          <w:lang w:val="ru-RU"/>
        </w:rPr>
        <w:t>.</w:t>
      </w:r>
      <w:r w:rsidRPr="00391203">
        <w:t>ru</w:t>
      </w:r>
      <w:r w:rsidRPr="00391203">
        <w:rPr>
          <w:lang w:val="ru-RU"/>
        </w:rPr>
        <w:t>/</w:t>
      </w:r>
      <w:r w:rsidRPr="00391203">
        <w:t>Document</w:t>
      </w:r>
      <w:r w:rsidRPr="00391203">
        <w:rPr>
          <w:lang w:val="ru-RU"/>
        </w:rPr>
        <w:t>/</w:t>
      </w:r>
      <w:r w:rsidRPr="00391203">
        <w:t>View</w:t>
      </w:r>
      <w:r w:rsidRPr="00391203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Рабочая программа коррекционного курса «Ритмика» для обучающихся с умственной отсталостью 9 класса (интеллектуальными нарушениями)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1), утвержденной приказом Министерства просвещения России от 24.11.2022г. №1026, и адресована обучающимся с нарушением интеллекта с учетом реализации особых образовательных потребностей.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Программа учитывает реал</w:t>
      </w:r>
      <w:r>
        <w:rPr>
          <w:color w:val="0F1115"/>
          <w:lang w:val="ru-RU"/>
        </w:rPr>
        <w:t>изацию Программы воспитания муниципального бюджетного общеобразовательного учреждения</w:t>
      </w:r>
      <w:r w:rsidRPr="00FB02B0">
        <w:rPr>
          <w:color w:val="0F1115"/>
          <w:lang w:val="ru-RU"/>
        </w:rPr>
        <w:t xml:space="preserve"> «Кириковская средня</w:t>
      </w:r>
      <w:r>
        <w:rPr>
          <w:color w:val="0F1115"/>
          <w:lang w:val="ru-RU"/>
        </w:rPr>
        <w:t>я школа» через следующие формы: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побуждение обучающихся соблюдать на уроках общепринятые нормы поведения, правила общения со старшими и сверстниками, принципы учебно</w:t>
      </w:r>
      <w:r>
        <w:rPr>
          <w:color w:val="0F1115"/>
          <w:lang w:val="ru-RU"/>
        </w:rPr>
        <w:t>й дисциплины и самоорганизации;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привлечение внимания обучающихся к ценностному аспекту изучаемых на занятиях явлений через обращение внимания на ярких деятелей культуры и науки,</w:t>
      </w:r>
      <w:r>
        <w:rPr>
          <w:color w:val="0F1115"/>
          <w:lang w:val="ru-RU"/>
        </w:rPr>
        <w:t xml:space="preserve"> связанных с изучаемыми темами;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 xml:space="preserve">использование воспитательных возможностей содержания предмета «Ритмика» для формирования у обучающихся российских традиционных духовно-нравственных и социокультурных ценностей через подбор проблемных ситуаций для </w:t>
      </w:r>
      <w:r>
        <w:rPr>
          <w:color w:val="0F1115"/>
          <w:lang w:val="ru-RU"/>
        </w:rPr>
        <w:t>обсуждения на занятиях;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 xml:space="preserve">инициирование обсуждений, высказываний своего мнения, выработки своего личностного отношения </w:t>
      </w:r>
      <w:r>
        <w:rPr>
          <w:color w:val="0F1115"/>
          <w:lang w:val="ru-RU"/>
        </w:rPr>
        <w:t>к изучаемым событиям, явлениям;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</w:t>
      </w:r>
      <w:r>
        <w:rPr>
          <w:color w:val="0F1115"/>
          <w:lang w:val="ru-RU"/>
        </w:rPr>
        <w:t>льной атмосферы во время урока;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применение на занятиях интерактивных форм работы, стимулирующих познав</w:t>
      </w:r>
      <w:r>
        <w:rPr>
          <w:color w:val="0F1115"/>
          <w:lang w:val="ru-RU"/>
        </w:rPr>
        <w:t>ательную мотивацию обучающихся;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применение групповой работы или работы в парах, которые способствуют развитию навыков командной работы и взаимод</w:t>
      </w:r>
      <w:r>
        <w:rPr>
          <w:color w:val="0F1115"/>
          <w:lang w:val="ru-RU"/>
        </w:rPr>
        <w:t>ействию с другими обучающимися;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выбор и использование на занятиях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</w:t>
      </w:r>
    </w:p>
    <w:p w:rsidR="00FB02B0" w:rsidRPr="00FB02B0" w:rsidRDefault="00FB02B0" w:rsidP="00FB02B0">
      <w:pPr>
        <w:rPr>
          <w:color w:val="0F1115"/>
          <w:lang w:val="ru-RU"/>
        </w:rPr>
      </w:pPr>
    </w:p>
    <w:p w:rsidR="00FB02B0" w:rsidRPr="00FB02B0" w:rsidRDefault="00FB02B0" w:rsidP="00FB02B0">
      <w:pPr>
        <w:rPr>
          <w:color w:val="0F1115"/>
          <w:lang w:val="ru-RU"/>
        </w:rPr>
      </w:pPr>
      <w:r w:rsidRPr="00FB02B0">
        <w:rPr>
          <w:color w:val="0F1115"/>
          <w:lang w:val="ru-RU"/>
        </w:rPr>
        <w:lastRenderedPageBreak/>
        <w:t>инициирование и поддержка исследовательской деятельности школьников в форме включения в занятия разли</w:t>
      </w:r>
      <w:r>
        <w:rPr>
          <w:color w:val="0F1115"/>
          <w:lang w:val="ru-RU"/>
        </w:rPr>
        <w:t>чных исследовательских заданий;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- </w:t>
      </w:r>
      <w:r w:rsidRPr="00FB02B0">
        <w:rPr>
          <w:color w:val="0F1115"/>
          <w:lang w:val="ru-RU"/>
        </w:rPr>
        <w:t>установление уважительных, доверительных, неформальных отношений между учителем и учениками, создание на занятиях</w:t>
      </w:r>
      <w:r>
        <w:rPr>
          <w:color w:val="0F1115"/>
          <w:lang w:val="ru-RU"/>
        </w:rPr>
        <w:t xml:space="preserve"> эмоционально-комфортной среды.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Цель коррекционного курса -</w:t>
      </w:r>
      <w:r w:rsidRPr="00FB02B0">
        <w:rPr>
          <w:color w:val="0F1115"/>
          <w:lang w:val="ru-RU"/>
        </w:rPr>
        <w:t xml:space="preserve"> развитие и коррекция психомоторных и сенсорных процессов у обучающихся 9 класса с умственной отсталостью (интеллектуальными нарушениями) средствами музыкально-ритмической деятельности как основы для формирования познавательной деятельности, социально-бытовой адаптации и успешного освоения адаптирова</w:t>
      </w:r>
      <w:r>
        <w:rPr>
          <w:color w:val="0F1115"/>
          <w:lang w:val="ru-RU"/>
        </w:rPr>
        <w:t>нной образовательной программы.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Настоящая</w:t>
      </w:r>
      <w:r w:rsidRPr="00FB02B0">
        <w:rPr>
          <w:color w:val="0F1115"/>
          <w:lang w:val="ru-RU"/>
        </w:rPr>
        <w:t xml:space="preserve"> цель направлена на преодоление недостатков психофизического развития, характерных для детей с интеллектуальными нарушениями, и создание базы для более успешного включения обучающихс</w:t>
      </w:r>
      <w:r>
        <w:rPr>
          <w:color w:val="0F1115"/>
          <w:lang w:val="ru-RU"/>
        </w:rPr>
        <w:t>я в учебную и социальную среду.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Задачи коррекционного курса.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Развитие музы</w:t>
      </w:r>
      <w:r>
        <w:rPr>
          <w:color w:val="0F1115"/>
          <w:lang w:val="ru-RU"/>
        </w:rPr>
        <w:t>кально-ритмических способностей.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Формирование умений воспринимать музыку, различать её хар</w:t>
      </w:r>
      <w:r>
        <w:rPr>
          <w:color w:val="0F1115"/>
          <w:lang w:val="ru-RU"/>
        </w:rPr>
        <w:t>актер, темп, динамику, регистр.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Развитие чувства ритма: формирование умений воспроизводить сложные ритмические рисунки, коо</w:t>
      </w:r>
      <w:r>
        <w:rPr>
          <w:color w:val="0F1115"/>
          <w:lang w:val="ru-RU"/>
        </w:rPr>
        <w:t>рдинировать движения с музыкой.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Развитие музыкальной памяти и слуха: совершенствование способности запоминать и узнавать музыкальные произведения, различать</w:t>
      </w:r>
      <w:r>
        <w:rPr>
          <w:color w:val="0F1115"/>
          <w:lang w:val="ru-RU"/>
        </w:rPr>
        <w:t xml:space="preserve"> звуки по высоте, силе, тембру.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Психомоторное развитие.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FB02B0">
        <w:rPr>
          <w:color w:val="0F1115"/>
          <w:lang w:val="ru-RU"/>
        </w:rPr>
        <w:t>Совершенствование общей моторики: развитие координации движений, равновесия, точности и плавности движений; формирование умений выполнять движения по сло</w:t>
      </w:r>
      <w:r>
        <w:rPr>
          <w:color w:val="0F1115"/>
          <w:lang w:val="ru-RU"/>
        </w:rPr>
        <w:t>весной инструкции и по образцу.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>Развитие мелкой моторики: укрепление мышц кисти и пальцев, совершенствование точности и дифференцированности движений рук в процессе музыкально-ритми</w:t>
      </w:r>
      <w:r>
        <w:rPr>
          <w:color w:val="0F1115"/>
          <w:lang w:val="ru-RU"/>
        </w:rPr>
        <w:t>ческих упражнений.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>Развитие произвольной регуляции движений: формирование умений подчинять движения поставленной задаче, удерживать двигательную программу</w:t>
      </w:r>
      <w:r>
        <w:rPr>
          <w:color w:val="0F1115"/>
          <w:lang w:val="ru-RU"/>
        </w:rPr>
        <w:t>, контролировать свои действия.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>Простран</w:t>
      </w:r>
      <w:r>
        <w:rPr>
          <w:color w:val="0F1115"/>
          <w:lang w:val="ru-RU"/>
        </w:rPr>
        <w:t>ственно-временные представления.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>Формирование пространственных представлений: развитие ориентировки в схеме собственного тела, в помещении, на плоскости зала; формирование понимания пространственных отношений (выше – ниже, с</w:t>
      </w:r>
      <w:r>
        <w:rPr>
          <w:color w:val="0F1115"/>
          <w:lang w:val="ru-RU"/>
        </w:rPr>
        <w:t>лева – справа, ближе – дальше).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>Формирование временных представлений: уточнение и расширение представлений о темпе, ритме, длительности; развитие чувства времени, ум</w:t>
      </w:r>
      <w:r>
        <w:rPr>
          <w:color w:val="0F1115"/>
          <w:lang w:val="ru-RU"/>
        </w:rPr>
        <w:t>ения определять время по часам.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FB02B0">
        <w:rPr>
          <w:color w:val="0F1115"/>
          <w:lang w:val="ru-RU"/>
        </w:rPr>
        <w:t>Кор</w:t>
      </w:r>
      <w:r>
        <w:rPr>
          <w:color w:val="0F1115"/>
          <w:lang w:val="ru-RU"/>
        </w:rPr>
        <w:t>рекция познавательных процессов.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FB02B0">
        <w:rPr>
          <w:color w:val="0F1115"/>
          <w:lang w:val="ru-RU"/>
        </w:rPr>
        <w:t>Развитие внимания: формирование устойчивости, концентрации, распределения и переключения внимания; увеличение объёма внимания.</w:t>
      </w:r>
    </w:p>
    <w:p w:rsidR="00FB02B0" w:rsidRPr="00FB02B0" w:rsidRDefault="00FB02B0" w:rsidP="00FB02B0">
      <w:pPr>
        <w:rPr>
          <w:color w:val="0F1115"/>
          <w:lang w:val="ru-RU"/>
        </w:rPr>
      </w:pP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lastRenderedPageBreak/>
        <w:t xml:space="preserve">      </w:t>
      </w:r>
      <w:r w:rsidRPr="00FB02B0">
        <w:rPr>
          <w:color w:val="0F1115"/>
          <w:lang w:val="ru-RU"/>
        </w:rPr>
        <w:t xml:space="preserve">Развитие памяти: совершенствование процессов запоминания, сохранения и воспроизведения информации; развитие зрительной, слуховой, </w:t>
      </w:r>
      <w:r>
        <w:rPr>
          <w:color w:val="0F1115"/>
          <w:lang w:val="ru-RU"/>
        </w:rPr>
        <w:t>двигательной и образной памяти.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>Развитие мышления: формирование мыслительных операций анализа, синтеза, сравнения, обобщения, классификации; развитие наглядно-образного и элементов</w:t>
      </w:r>
      <w:r>
        <w:rPr>
          <w:color w:val="0F1115"/>
          <w:lang w:val="ru-RU"/>
        </w:rPr>
        <w:t xml:space="preserve"> словесно-логического мышления.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Социально-бытовая адаптация.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FB02B0">
        <w:rPr>
          <w:color w:val="0F1115"/>
          <w:lang w:val="ru-RU"/>
        </w:rPr>
        <w:t xml:space="preserve">Развитие коммуникативных навыков: формирование умений взаимодействовать со сверстниками и взрослыми в процессе выполнения совместных заданий, адекватно </w:t>
      </w:r>
      <w:r>
        <w:rPr>
          <w:color w:val="0F1115"/>
          <w:lang w:val="ru-RU"/>
        </w:rPr>
        <w:t>реагировать на успех и неудачу.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FB02B0">
        <w:rPr>
          <w:color w:val="0F1115"/>
          <w:lang w:val="ru-RU"/>
        </w:rPr>
        <w:t>Формирование навыков саморегуляции: развитие умений управлять своим поведением, сдерживать импульсивные реакции, адекватно выражать эм</w:t>
      </w:r>
      <w:r>
        <w:rPr>
          <w:color w:val="0F1115"/>
          <w:lang w:val="ru-RU"/>
        </w:rPr>
        <w:t>оции.</w:t>
      </w:r>
    </w:p>
    <w:p w:rsidR="00FB02B0" w:rsidRPr="00FB02B0" w:rsidRDefault="00FB02B0" w:rsidP="00FB02B0">
      <w:pPr>
        <w:rPr>
          <w:color w:val="0F1115"/>
          <w:lang w:val="ru-RU"/>
        </w:rPr>
      </w:pPr>
      <w:r>
        <w:rPr>
          <w:color w:val="0F1115"/>
          <w:lang w:val="ru-RU"/>
        </w:rPr>
        <w:t xml:space="preserve">       </w:t>
      </w:r>
      <w:r w:rsidRPr="00FB02B0">
        <w:rPr>
          <w:color w:val="0F1115"/>
          <w:lang w:val="ru-RU"/>
        </w:rPr>
        <w:t>Подготовка к трудовой деятельности: развитие практических умений и навыков, необходимых для участия в различных видах труда, формирование по</w:t>
      </w:r>
      <w:r>
        <w:rPr>
          <w:color w:val="0F1115"/>
          <w:lang w:val="ru-RU"/>
        </w:rPr>
        <w:t>ложительного отношения к труду.</w:t>
      </w:r>
    </w:p>
    <w:p w:rsidR="00DC3243" w:rsidRPr="00FB02B0" w:rsidRDefault="00FB02B0" w:rsidP="00FB02B0">
      <w:pPr>
        <w:rPr>
          <w:lang w:val="ru-RU"/>
        </w:rPr>
      </w:pPr>
      <w:r>
        <w:rPr>
          <w:color w:val="0F1115"/>
          <w:lang w:val="ru-RU"/>
        </w:rPr>
        <w:t xml:space="preserve">        </w:t>
      </w:r>
      <w:r w:rsidRPr="00FB02B0">
        <w:rPr>
          <w:color w:val="0F1115"/>
          <w:lang w:val="ru-RU"/>
        </w:rPr>
        <w:t>Рабочая программа коррекционного курса «Ритмика» запланирована к реализации в 2026–2027 учебном году в 9 классе в объёме 34 часов по 1 часу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психомоторных процессов у ребенка на начало и на конец учебного года.</w:t>
      </w:r>
    </w:p>
    <w:p w:rsidR="00C674EB" w:rsidRPr="00430102" w:rsidRDefault="00430102" w:rsidP="00430102">
      <w:pPr>
        <w:rPr>
          <w:lang w:val="ru-RU"/>
        </w:rPr>
      </w:pPr>
      <w:r w:rsidRPr="00430102">
        <w:rPr>
          <w:lang w:val="ru-RU"/>
        </w:rPr>
        <w:tab/>
      </w:r>
    </w:p>
    <w:p w:rsidR="00C674EB" w:rsidRPr="00BD66B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BD66B2">
        <w:rPr>
          <w:b/>
          <w:bCs/>
          <w:sz w:val="27"/>
          <w:szCs w:val="27"/>
          <w:lang w:val="ru-RU"/>
        </w:rPr>
        <w:t>. СОДЕРЖАНИЕ ОБУЧЕНИЯ</w:t>
      </w:r>
    </w:p>
    <w:p w:rsidR="00FB02B0" w:rsidRPr="00FB02B0" w:rsidRDefault="00BD66B2" w:rsidP="00FB02B0">
      <w:pPr>
        <w:rPr>
          <w:lang w:val="ru-RU"/>
        </w:rPr>
      </w:pPr>
      <w:r>
        <w:rPr>
          <w:lang w:val="ru-RU"/>
        </w:rPr>
        <w:t xml:space="preserve">    </w:t>
      </w:r>
      <w:r w:rsidR="00FB02B0" w:rsidRPr="00FB02B0">
        <w:rPr>
          <w:lang w:val="ru-RU"/>
        </w:rPr>
        <w:t>Содержание программы предусматривает степень нарастания сложности познавательного материала, от получения знаний, до применения их в повседневной жизни. В 9 классе акцент делается на самостоятельность, творч</w:t>
      </w:r>
      <w:r w:rsidR="00FB02B0">
        <w:rPr>
          <w:lang w:val="ru-RU"/>
        </w:rPr>
        <w:t xml:space="preserve">ескую активность и </w:t>
      </w:r>
      <w:r w:rsidR="00FB02B0" w:rsidRPr="00FB02B0">
        <w:rPr>
          <w:lang w:val="ru-RU"/>
        </w:rPr>
        <w:t>социально-бытов</w:t>
      </w:r>
      <w:r w:rsidR="00FB02B0">
        <w:rPr>
          <w:lang w:val="ru-RU"/>
        </w:rPr>
        <w:t>ую адаптацию</w:t>
      </w:r>
      <w:r w:rsidR="00FB02B0" w:rsidRPr="00FB02B0">
        <w:rPr>
          <w:lang w:val="ru-RU"/>
        </w:rPr>
        <w:t>.</w:t>
      </w:r>
    </w:p>
    <w:p w:rsidR="00FB02B0" w:rsidRPr="00FB02B0" w:rsidRDefault="00FB02B0" w:rsidP="00FB02B0">
      <w:pPr>
        <w:rPr>
          <w:lang w:val="ru-RU"/>
        </w:rPr>
      </w:pPr>
      <w:r w:rsidRPr="00FB02B0">
        <w:rPr>
          <w:b/>
          <w:bCs/>
          <w:lang w:val="ru-RU"/>
        </w:rPr>
        <w:t>Основные направления работы по ритмике:</w:t>
      </w:r>
    </w:p>
    <w:p w:rsidR="00FB02B0" w:rsidRPr="00FB02B0" w:rsidRDefault="00FB02B0" w:rsidP="00FB02B0">
      <w:pPr>
        <w:rPr>
          <w:lang w:val="ru-RU"/>
        </w:rPr>
      </w:pPr>
      <w:r>
        <w:rPr>
          <w:lang w:val="ru-RU"/>
        </w:rPr>
        <w:t xml:space="preserve">- </w:t>
      </w:r>
      <w:r w:rsidRPr="00FB02B0">
        <w:rPr>
          <w:lang w:val="ru-RU"/>
        </w:rPr>
        <w:t>упражнения на ориентировку в пространстве;</w:t>
      </w:r>
    </w:p>
    <w:p w:rsidR="00FB02B0" w:rsidRPr="00FB02B0" w:rsidRDefault="00FB02B0" w:rsidP="00FB02B0">
      <w:pPr>
        <w:rPr>
          <w:lang w:val="ru-RU"/>
        </w:rPr>
      </w:pPr>
      <w:r>
        <w:rPr>
          <w:lang w:val="ru-RU"/>
        </w:rPr>
        <w:t xml:space="preserve">- </w:t>
      </w:r>
      <w:r w:rsidRPr="00FB02B0">
        <w:rPr>
          <w:lang w:val="ru-RU"/>
        </w:rPr>
        <w:t>ритмико-гимнастические упражнения (общеразвивающие упражнения, упражнения на координацию движений, упражнение на расслабление мышц);</w:t>
      </w:r>
    </w:p>
    <w:p w:rsidR="00FB02B0" w:rsidRPr="00FB02B0" w:rsidRDefault="00FB02B0" w:rsidP="00FB02B0">
      <w:pPr>
        <w:rPr>
          <w:lang w:val="ru-RU"/>
        </w:rPr>
      </w:pPr>
      <w:r>
        <w:rPr>
          <w:lang w:val="ru-RU"/>
        </w:rPr>
        <w:t xml:space="preserve">- </w:t>
      </w:r>
      <w:r w:rsidRPr="00FB02B0">
        <w:rPr>
          <w:lang w:val="ru-RU"/>
        </w:rPr>
        <w:t>упражнения с детскими музыкальными инструментами;</w:t>
      </w:r>
    </w:p>
    <w:p w:rsidR="00FB02B0" w:rsidRPr="00FB02B0" w:rsidRDefault="00FB02B0" w:rsidP="00FB02B0">
      <w:pPr>
        <w:rPr>
          <w:lang w:val="ru-RU"/>
        </w:rPr>
      </w:pPr>
      <w:r>
        <w:rPr>
          <w:lang w:val="ru-RU"/>
        </w:rPr>
        <w:t xml:space="preserve">- </w:t>
      </w:r>
      <w:r w:rsidRPr="00FB02B0">
        <w:rPr>
          <w:lang w:val="ru-RU"/>
        </w:rPr>
        <w:t>игры под музыку;</w:t>
      </w:r>
    </w:p>
    <w:p w:rsidR="00FB02B0" w:rsidRPr="00FB02B0" w:rsidRDefault="00FB02B0" w:rsidP="00FB02B0">
      <w:pPr>
        <w:rPr>
          <w:lang w:val="ru-RU"/>
        </w:rPr>
      </w:pPr>
      <w:r>
        <w:rPr>
          <w:lang w:val="ru-RU"/>
        </w:rPr>
        <w:t xml:space="preserve">- </w:t>
      </w:r>
      <w:r w:rsidRPr="00FB02B0">
        <w:rPr>
          <w:lang w:val="ru-RU"/>
        </w:rPr>
        <w:t>танцевальные упражнения.</w:t>
      </w:r>
    </w:p>
    <w:p w:rsidR="00FB02B0" w:rsidRPr="00FB02B0" w:rsidRDefault="00FB02B0" w:rsidP="00FB02B0">
      <w:pPr>
        <w:jc w:val="center"/>
        <w:rPr>
          <w:b/>
          <w:bCs/>
          <w:lang w:val="ru-RU"/>
        </w:rPr>
      </w:pPr>
      <w:r w:rsidRPr="00FB02B0">
        <w:rPr>
          <w:b/>
          <w:bCs/>
          <w:lang w:val="ru-RU"/>
        </w:rPr>
        <w:t>УПРАЖНЕНИЯ НА ОРИЕНТИРОВКУ В ПРОСТРАНСТВЕ</w:t>
      </w:r>
    </w:p>
    <w:p w:rsidR="00FB02B0" w:rsidRPr="00FB02B0" w:rsidRDefault="00FB02B0" w:rsidP="00FB02B0">
      <w:pPr>
        <w:rPr>
          <w:lang w:val="ru-RU"/>
        </w:rPr>
      </w:pPr>
      <w:r>
        <w:rPr>
          <w:lang w:val="ru-RU"/>
        </w:rPr>
        <w:t xml:space="preserve">     </w:t>
      </w:r>
      <w:r w:rsidRPr="00FB02B0">
        <w:rPr>
          <w:lang w:val="ru-RU"/>
        </w:rPr>
        <w:t xml:space="preserve">Правильное исходное положение. Ходьба и бег (с высоким подниманием колен, с отбрасыванием прямой ноги вперед и оттягиванием носка). Перестроение в круг из шеренги, цепочки. Ориентировка в направлении движений (вперед, назад, направо, налево, в круг, из круга). Перестроение из колонны по одному в колонну по четыре. Построение в шахматном порядке. Перестроение из нескольких колонн в несколько кругов, сужение и расширение их. Перестроение из простых и концентрических кругов в звёздочки и карусели. Ходьба по центру зала, умение намечать диагональные линии из угла в угол. Сохранение </w:t>
      </w:r>
      <w:r w:rsidRPr="00FB02B0">
        <w:rPr>
          <w:lang w:val="ru-RU"/>
        </w:rPr>
        <w:lastRenderedPageBreak/>
        <w:t>правильной дистанции во всех видах построений с использованием лент, обручей, скакалок. Упражнения с предметами во время ходьбы, более сложные, чем в предыдущих классах. Ходьба с отображением длительности нот.</w:t>
      </w:r>
    </w:p>
    <w:p w:rsidR="00FB02B0" w:rsidRPr="00FB02B0" w:rsidRDefault="002C494F" w:rsidP="00FB02B0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      </w:t>
      </w:r>
      <w:r w:rsidR="00FB02B0" w:rsidRPr="00FB02B0">
        <w:rPr>
          <w:b/>
          <w:bCs/>
          <w:lang w:val="ru-RU"/>
        </w:rPr>
        <w:t>РИТМИКО-ГИМНАСТИЧЕСКИЕ УПРАЖНЕНИЯ</w:t>
      </w:r>
    </w:p>
    <w:p w:rsidR="00FB02B0" w:rsidRPr="00FB02B0" w:rsidRDefault="002C494F" w:rsidP="00FB02B0">
      <w:pPr>
        <w:rPr>
          <w:lang w:val="ru-RU"/>
        </w:rPr>
      </w:pPr>
      <w:r>
        <w:rPr>
          <w:bCs/>
          <w:lang w:val="ru-RU"/>
        </w:rPr>
        <w:t xml:space="preserve">      </w:t>
      </w:r>
      <w:r w:rsidR="00FB02B0" w:rsidRPr="002C494F">
        <w:rPr>
          <w:bCs/>
          <w:lang w:val="ru-RU"/>
        </w:rPr>
        <w:t>Общеразвивающие упражнения.</w:t>
      </w:r>
      <w:r w:rsidR="00FB02B0" w:rsidRPr="00FB02B0">
        <w:rPr>
          <w:lang w:val="ru-RU"/>
        </w:rPr>
        <w:t> Круговые движения головы, наклоны вперёд, назад, в стороны. Выбрасывание рук вперёд, в стороны, вверх из положения руки к плечам. Круговые движения плеч, замедленные, с постоянным ускорением, с резким изменением темпа движений. Плавные, резкие, быстрые, медленные движения кистей рук. Движения рук в разных направлениях без предметов и с предметами (флажки, погремушки, ленты). Повороты туловища в положении стоя, сидя с передачей предметов. Наклоны и повороты туловища вправо, влево (класть и поднимать предметы перед собой и сбоку). Круговые движения туловища с вытянутыми в стороны руками, за голову, на поясе. Приседания с опорой и без опоры, с предметами (обруч, палка, флажки, мяч). Всевозможные сочетания движений ног: выставление ног вперёд, назад, в стороны, сгибание в коленном суставе, круговые движения, ходьба на внутренних краях стоп. Сгибание и разгибание ноги в подъеме, отведение стопы наружу и приведение ее внутрь, круговые движения стопой, выставление ноги на носок вперед и в стороны, вставание на полупальцы. Упражнения на выработку осанки. Упражнения на гимнастической скамейке, с обручем.</w:t>
      </w:r>
    </w:p>
    <w:p w:rsidR="00FB02B0" w:rsidRPr="00FB02B0" w:rsidRDefault="002C494F" w:rsidP="00FB02B0">
      <w:pPr>
        <w:rPr>
          <w:lang w:val="ru-RU"/>
        </w:rPr>
      </w:pPr>
      <w:r>
        <w:rPr>
          <w:bCs/>
          <w:lang w:val="ru-RU"/>
        </w:rPr>
        <w:t xml:space="preserve">      </w:t>
      </w:r>
      <w:r w:rsidR="00FB02B0" w:rsidRPr="002C494F">
        <w:rPr>
          <w:bCs/>
          <w:lang w:val="ru-RU"/>
        </w:rPr>
        <w:t>Упражнения на координацию движений.</w:t>
      </w:r>
      <w:r w:rsidR="00FB02B0" w:rsidRPr="00FB02B0">
        <w:rPr>
          <w:lang w:val="ru-RU"/>
        </w:rPr>
        <w:t> Разнообразные сочетания одновременных движений рук, ног, туловища, кистей. Выполнение упражнений под музыку с постепенным ускорением, с резкой сменой темпа движений. Поочерёдные хлопки над головой, на груди, пред собой, справа, слева, на голени. Перекрестное поднимание и опускание рук (правая рука вверху, левая внизу). Одновременные дви</w:t>
      </w:r>
      <w:r>
        <w:rPr>
          <w:lang w:val="ru-RU"/>
        </w:rPr>
        <w:t>жения правой руки вверх, левой - в сторону; правой руки - вперед, левой -</w:t>
      </w:r>
      <w:r w:rsidR="00FB02B0" w:rsidRPr="00FB02B0">
        <w:rPr>
          <w:lang w:val="ru-RU"/>
        </w:rPr>
        <w:t xml:space="preserve"> вверх. Выставление </w:t>
      </w:r>
      <w:r>
        <w:rPr>
          <w:lang w:val="ru-RU"/>
        </w:rPr>
        <w:t>левой ноги вперед, правой руки - перед собой; правой ноги - в сторону, левой руки -</w:t>
      </w:r>
      <w:r w:rsidR="00FB02B0" w:rsidRPr="00FB02B0">
        <w:rPr>
          <w:lang w:val="ru-RU"/>
        </w:rPr>
        <w:t xml:space="preserve"> в сторону и т. д. Изучение позиций рук: смена позиций рук отдельно каждой и обеими одновременно; провожать движение руки головой, взглядом. Отстукивание, прохлопывание, протопывание сложных ритмических рисунков. Самостоятельное составление ритмических рисунков в сочетании хлопков и притопов, с предметами (погремушками, бубном, барабаном).</w:t>
      </w:r>
    </w:p>
    <w:p w:rsidR="00FB02B0" w:rsidRPr="00FB02B0" w:rsidRDefault="002C494F" w:rsidP="00FB02B0">
      <w:pPr>
        <w:rPr>
          <w:lang w:val="ru-RU"/>
        </w:rPr>
      </w:pPr>
      <w:r>
        <w:rPr>
          <w:b/>
          <w:bCs/>
          <w:lang w:val="ru-RU"/>
        </w:rPr>
        <w:t xml:space="preserve">     </w:t>
      </w:r>
      <w:r w:rsidR="00FB02B0" w:rsidRPr="002C494F">
        <w:rPr>
          <w:bCs/>
          <w:lang w:val="ru-RU"/>
        </w:rPr>
        <w:t>Упражнения на расслабление мышц.</w:t>
      </w:r>
      <w:r w:rsidR="00FB02B0" w:rsidRPr="00FB02B0">
        <w:rPr>
          <w:lang w:val="ru-RU"/>
        </w:rPr>
        <w:t xml:space="preserve"> Прыжки на двух ногах одновременно с мягкими расслабленными коленями и корпусом, висящими руками и опущенной головой («петрушка»). С позиции приседания на корточки с опущенной головой и руками постепенное поднимание головы, корпуса, рук по сторонам (имитация распускающегося цветка). То же движение в обратном направлении (имитация увядающего цветка). Подняв руки в стороны и слегка наклонившись вперед, по сигналу учителя или акценту в музыке уронить руки вниз; быстрым, непрерывным движением предплечья свободно потрясти кистями (имитация отряхивания воды с пальцев); подняв плечи как можно выше, дать им свободно опуститься в нормальное положение. </w:t>
      </w:r>
      <w:r w:rsidR="00FB02B0" w:rsidRPr="00FB02B0">
        <w:rPr>
          <w:lang w:val="ru-RU"/>
        </w:rPr>
        <w:lastRenderedPageBreak/>
        <w:t>Свободное круговое движение рук. Перенесение тяжести тела с пяток на носки и обратно, с одной ноги на другую (маятник).</w:t>
      </w:r>
    </w:p>
    <w:p w:rsidR="00FB02B0" w:rsidRPr="00FB02B0" w:rsidRDefault="00FB02B0" w:rsidP="002C494F">
      <w:pPr>
        <w:jc w:val="center"/>
        <w:rPr>
          <w:b/>
          <w:bCs/>
          <w:lang w:val="ru-RU"/>
        </w:rPr>
      </w:pPr>
      <w:r w:rsidRPr="00FB02B0">
        <w:rPr>
          <w:b/>
          <w:bCs/>
          <w:lang w:val="ru-RU"/>
        </w:rPr>
        <w:t>УПРАЖНЕНИЯ С ДЕТСКИМИ МУЗЫКАЛЬНЫМИ ИНСТРУМЕНТАМИ</w:t>
      </w:r>
    </w:p>
    <w:p w:rsidR="00FB02B0" w:rsidRPr="00FB02B0" w:rsidRDefault="002C494F" w:rsidP="00FB02B0">
      <w:pPr>
        <w:rPr>
          <w:lang w:val="ru-RU"/>
        </w:rPr>
      </w:pPr>
      <w:r>
        <w:rPr>
          <w:lang w:val="ru-RU"/>
        </w:rPr>
        <w:t xml:space="preserve">      </w:t>
      </w:r>
      <w:r w:rsidR="00FB02B0" w:rsidRPr="00FB02B0">
        <w:rPr>
          <w:lang w:val="ru-RU"/>
        </w:rPr>
        <w:t>Движения кистей рук в разных направлениях. Поочередное и одновременное сжимание в кулак и разжимание пальцев рук с изменением темпа музыки. Противопоставление первого пальца остальным на каждый акцент в музыке. Отведение и приведение пальцев одной руки и обеих. Выделение пальцев рук. Движения кистей и пальцев рук в разном темпе: медленном, среднем, быстром, с постепенным ускорением, с резким изменением темпа и плавности движений. Отстукивание сложных ритмических рисунков на инструментах под счет учителя с проговариванием стихов, попевок и без них. Выполнение несложных упражнений, песен на детском пианино, аккордеоне, духовой гармонике. Упражнения в передаче на музыкальных инструментах основного ритма знакомой песни и определении по заданному ритму мелодии знакомой песни.</w:t>
      </w:r>
    </w:p>
    <w:p w:rsidR="00FB02B0" w:rsidRPr="00FB02B0" w:rsidRDefault="00FB02B0" w:rsidP="002C494F">
      <w:pPr>
        <w:jc w:val="center"/>
        <w:rPr>
          <w:b/>
          <w:bCs/>
          <w:lang w:val="ru-RU"/>
        </w:rPr>
      </w:pPr>
      <w:r w:rsidRPr="00FB02B0">
        <w:rPr>
          <w:b/>
          <w:bCs/>
          <w:lang w:val="ru-RU"/>
        </w:rPr>
        <w:t>ИГРЫ ПОД МУЗЫКУ</w:t>
      </w:r>
    </w:p>
    <w:p w:rsidR="00FB02B0" w:rsidRPr="00FB02B0" w:rsidRDefault="002C494F" w:rsidP="00FB02B0">
      <w:pPr>
        <w:rPr>
          <w:lang w:val="ru-RU"/>
        </w:rPr>
      </w:pPr>
      <w:r>
        <w:rPr>
          <w:lang w:val="ru-RU"/>
        </w:rPr>
        <w:t xml:space="preserve">       </w:t>
      </w:r>
      <w:r w:rsidR="00FB02B0" w:rsidRPr="00FB02B0">
        <w:rPr>
          <w:lang w:val="ru-RU"/>
        </w:rPr>
        <w:t>Выполнение различных ролей в группе (лидера, исполнителя, критика), умение договариваться и приходить к общему решению в совместной репетиционной деятельности, в том числе в ситуации столкновения интересов. Различение характера музыки. Передача притопами, хлопками и другими движениями резких акцентов в музыке. Выразительная и эмоциональная передача в движениях игровых образов (повадки зверей, птиц, движение транспорта, деятельность человека). Исполнение игр с пением и речевым сопровождением. 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 Упражнения на формирование умения начинать движения после вступления мелодии. Разучивание и придумывание новых вариантов игр, элементов танцевальных движений, их комбинирование. Составление несложных танцевальных композиций. Игры с пением, речевым сопровождением. Инсценирование музыкальных сказок, песен.</w:t>
      </w:r>
    </w:p>
    <w:p w:rsidR="00FB02B0" w:rsidRPr="00FB02B0" w:rsidRDefault="00FB02B0" w:rsidP="002C494F">
      <w:pPr>
        <w:jc w:val="center"/>
        <w:rPr>
          <w:b/>
          <w:bCs/>
          <w:lang w:val="ru-RU"/>
        </w:rPr>
      </w:pPr>
      <w:r w:rsidRPr="00FB02B0">
        <w:rPr>
          <w:b/>
          <w:bCs/>
          <w:lang w:val="ru-RU"/>
        </w:rPr>
        <w:t>ТАНЦЕВАЛЬНЫЕ УПРАЖНЕНИЯ</w:t>
      </w:r>
    </w:p>
    <w:p w:rsidR="00FB02B0" w:rsidRPr="00FB02B0" w:rsidRDefault="002C494F" w:rsidP="00FB02B0">
      <w:pPr>
        <w:rPr>
          <w:lang w:val="ru-RU"/>
        </w:rPr>
      </w:pPr>
      <w:r>
        <w:rPr>
          <w:lang w:val="ru-RU"/>
        </w:rPr>
        <w:t xml:space="preserve">       </w:t>
      </w:r>
      <w:r w:rsidR="00FB02B0" w:rsidRPr="00FB02B0">
        <w:rPr>
          <w:lang w:val="ru-RU"/>
        </w:rPr>
        <w:t>Знакомство с танцевальными движениями. Бодрый, спокойный, топающий шаг. Бег легкий, на полупальцах. Подпрыгивание на двух ногах. Прямой галоп. Маховые движения рук. Элементы русской пляски: простой хороводный шаг, шаг на всей ступне, подбоченив</w:t>
      </w:r>
      <w:r>
        <w:rPr>
          <w:lang w:val="ru-RU"/>
        </w:rPr>
        <w:t>шись двумя руками (для девочек -</w:t>
      </w:r>
      <w:r w:rsidR="00FB02B0" w:rsidRPr="00FB02B0">
        <w:rPr>
          <w:lang w:val="ru-RU"/>
        </w:rPr>
        <w:t xml:space="preserve"> движение с платочком); притопы одной ногой и поочередно, выставление ноги с носка на пятку. Движения парами: бег, ходьба, кружение на месте. Хороводы в кругу, пляски с притопами, кружением, хлопками. Разучивание более сложных танцевальных композиций (вальс, полька, русский народный танец).</w:t>
      </w:r>
    </w:p>
    <w:p w:rsidR="002C494F" w:rsidRPr="00BF5851" w:rsidRDefault="002C494F" w:rsidP="002C494F">
      <w:pPr>
        <w:jc w:val="center"/>
        <w:rPr>
          <w:b/>
          <w:bCs/>
          <w:sz w:val="27"/>
          <w:szCs w:val="27"/>
          <w:lang w:val="ru-RU"/>
        </w:rPr>
      </w:pPr>
    </w:p>
    <w:p w:rsidR="002C494F" w:rsidRPr="00BF5851" w:rsidRDefault="002C494F" w:rsidP="002C494F">
      <w:pPr>
        <w:jc w:val="center"/>
        <w:rPr>
          <w:b/>
          <w:bCs/>
          <w:sz w:val="27"/>
          <w:szCs w:val="27"/>
          <w:lang w:val="ru-RU"/>
        </w:rPr>
      </w:pPr>
    </w:p>
    <w:p w:rsidR="00C674EB" w:rsidRDefault="00430102" w:rsidP="002C494F">
      <w:pPr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2C494F" w:rsidRPr="002C494F" w:rsidRDefault="002C494F" w:rsidP="002C494F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2C494F">
        <w:rPr>
          <w:b/>
          <w:bCs/>
          <w:color w:val="0F1115"/>
          <w:lang w:val="ru-RU"/>
        </w:rPr>
        <w:t>Личностные результаты</w:t>
      </w:r>
      <w:r w:rsidRPr="002C494F">
        <w:rPr>
          <w:b/>
          <w:bCs/>
          <w:color w:val="0F1115"/>
          <w:lang w:val="ru-RU"/>
        </w:rPr>
        <w:t>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Осознание себя как ученика, заинтересованного посещением школы, обучением, занятиями, как члена семьи, одноклассника, друга.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Положительное отношение к окружающей действительности, готовность к организации взаимодействия с ней и эстетическому ее восприятию.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Целостный, социально ориентированный взгляд на мир в единстве его природной и социальной частей.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Самостоятельность в выполнении учебных заданий, поручений, договоренностей.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Умение гордиться школьными успехами и достижениями как собственными, так и своих товарищей.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Адекватно эмоционально откликаться на произведения литературы, музыки, живописи и т.д., соблюдение правил безопасного и бережного поведения в природе и обществе.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В процессе освоения курса ритмики у учащихся формируется позитивное эмоционально-ценностное отношение к двигательной деятельности. Активное освоение данной деятельности позволяет совершенствовать физические качества, осваивать физические и двигательные действия, успешно развивать психические процессы и нравственные качества, формировать сознание и мышление, творческий подход и элементарную самостоятельность.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 w:rsidRPr="002C494F">
        <w:rPr>
          <w:color w:val="0F1115"/>
          <w:lang w:val="ru-RU"/>
        </w:rPr>
        <w:t>Уроки ритмики способствуют формированию у обучающихся БУД (базовых учебных действий).</w:t>
      </w:r>
    </w:p>
    <w:p w:rsidR="002C494F" w:rsidRPr="002C494F" w:rsidRDefault="002C494F" w:rsidP="002C494F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2C494F">
        <w:rPr>
          <w:b/>
          <w:bCs/>
          <w:color w:val="0F1115"/>
          <w:lang w:val="ru-RU"/>
        </w:rPr>
        <w:t>Коммуникативные</w:t>
      </w:r>
      <w:r>
        <w:rPr>
          <w:b/>
          <w:bCs/>
          <w:color w:val="0F1115"/>
          <w:lang w:val="ru-RU"/>
        </w:rPr>
        <w:t>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Вступать и поддерживать коммуникацию в разных ситуациях социального взаимодействия (учебных, трудовых, бытовых и др.).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Слушать собеседника, вступать в диалог и поддерживать его.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Дифференцированно использовать разные виды речевых высказываний (вопросы, ответы, повествования, отрицания и др.) в коммуникативных ситуациях с учётом специфики участников (возраст, социальный статус, знакомый – незнакомый и т.п.).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Обращаться за помощью и принимать помощь.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Слушать и понимать инструкцию к учебному заданию в разных видах деятельности и быту.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Сотрудничать с взрослыми и сверстниками в разных социальных ситуациях; доброжелательно относиться, сопереживать, конструктивно взаимодействовать с людьми.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2C494F" w:rsidRPr="002C494F" w:rsidRDefault="002C494F" w:rsidP="002C494F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lastRenderedPageBreak/>
        <w:t xml:space="preserve">      </w:t>
      </w:r>
      <w:r w:rsidRPr="002C494F">
        <w:rPr>
          <w:b/>
          <w:bCs/>
          <w:color w:val="0F1115"/>
          <w:lang w:val="ru-RU"/>
        </w:rPr>
        <w:t>Регулятивные</w:t>
      </w:r>
      <w:r>
        <w:rPr>
          <w:b/>
          <w:bCs/>
          <w:color w:val="0F1115"/>
          <w:lang w:val="ru-RU"/>
        </w:rPr>
        <w:t>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Принимать и сохранять цели и произвольно включаться в деятельность, следовать предложенному плану и работать в общем темпе.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Активно участвовать в деятельности, контролировать и оценивать свои действия и действия одноклассников.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Осуществлять коллективный поиск средств их осуществления.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Осознанно действовать на основе разных видов инструкций для решения практических и учебных задач.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Осуществлять взаимный контроль в совместной деятельности.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Обладать готовностью к осуществлению самоконтроля в процессе деятельности.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2C494F" w:rsidRPr="002C494F" w:rsidRDefault="002C494F" w:rsidP="002C494F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 </w:t>
      </w:r>
      <w:r w:rsidRPr="002C494F">
        <w:rPr>
          <w:b/>
          <w:bCs/>
          <w:color w:val="0F1115"/>
          <w:lang w:val="ru-RU"/>
        </w:rPr>
        <w:t>Познавательные</w:t>
      </w:r>
      <w:r>
        <w:rPr>
          <w:b/>
          <w:bCs/>
          <w:color w:val="0F1115"/>
          <w:lang w:val="ru-RU"/>
        </w:rPr>
        <w:t>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Дифференцированно воспринимать окружающий мир, его временно-пространственную организацию.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</w:r>
    </w:p>
    <w:p w:rsidR="002C494F" w:rsidRPr="002C494F" w:rsidRDefault="002C494F" w:rsidP="002C494F">
      <w:pPr>
        <w:shd w:val="clear" w:color="auto" w:fill="FFFFFF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2C494F">
        <w:rPr>
          <w:b/>
          <w:bCs/>
          <w:color w:val="0F1115"/>
          <w:lang w:val="ru-RU"/>
        </w:rPr>
        <w:t>Предметные результаты</w:t>
      </w:r>
      <w:r>
        <w:rPr>
          <w:b/>
          <w:bCs/>
          <w:color w:val="0F1115"/>
          <w:lang w:val="ru-RU"/>
        </w:rPr>
        <w:t>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Минимальный уровень.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Представления о ритмике как средстве укрепления здоровья, физического развития и физической подготовки человека.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Выполнение несложных упражнений под руководством учителя.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Знание основных правил поведения на уроках ритмики и осознанное их применение.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Выполнение несложных упражнений по словесной инструкции при выполнении строевых команд.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Представления о двигательных действиях.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Знание основных строевых команд; подсчёт при выполнении общеразвивающих упражнений.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Ходьба в различном темпе с различными исходными положениями.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Участие в подвижных играх под руководством учителя и взаимодействие со сверстниками во время подвижных игр.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Понимать простейшие музыкальные понятия (быстрый, медленный темп, громкая, тихая музыка).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Определять музыкальные жанры: танец, марш, песня.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Передавать в игровых и плясовых движениях различные нюансы музыки: напевность, грациозность, энергичность, нежность, игривость и т.д.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Выполнение ритмических комбинаций движений на уровне возможностей обучающихся.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2C494F">
        <w:rPr>
          <w:color w:val="0F1115"/>
          <w:lang w:val="ru-RU"/>
        </w:rPr>
        <w:t>Начинать и заканчивать движения в соответствии со звучанием музыки.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lastRenderedPageBreak/>
        <w:t xml:space="preserve">      </w:t>
      </w:r>
      <w:r w:rsidRPr="002C494F">
        <w:rPr>
          <w:b/>
          <w:bCs/>
          <w:color w:val="0F1115"/>
          <w:lang w:val="ru-RU"/>
        </w:rPr>
        <w:t>Достаточный уровень: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Выполнение ритмических комбинаций на максимально высоком уровне.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Развитие музыкальности (формирование музыкального восприятия, представления о выразительных средствах музыки).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Развитие чувства ритма, умения характеризовать музыкальное произведение; согласовывать музыку и движение.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Самостоятельное выполнение комплексов упражнений.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Владение комплексами упражнений для формирования правильной осанки и развития мышц туловища.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Выполнение основных двигательных действий в соответствии с заданием учителя: бег, ходьба, прыжки и др.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Ведение подсчёта при выполнении общеразвивающих упражнений.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Знание правил и техники выполнения двигательных действий, применение усвоенных правил при выполнении двигательных действий под руководством учителя.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Соблюдать правильную дистанцию в колонне по три и в концентрических кругах.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Самостоятельно выполнять требуемые перемены направления и темпа движений, руководствуясь музыкой.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Ощущать смену частей музыкального произведения в двухчастной форме с малоконтрастными построениями; передавать в игровых и плясовых движениях различные нюансы музыки: напевность, грациозность, энергичность, нежность, игривость и т. д.</w:t>
      </w:r>
    </w:p>
    <w:p w:rsidR="002C494F" w:rsidRPr="002C494F" w:rsidRDefault="002C494F" w:rsidP="002C494F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2C494F">
        <w:rPr>
          <w:color w:val="0F1115"/>
          <w:lang w:val="ru-RU"/>
        </w:rPr>
        <w:t>Передавать хлопками ритмический рисунок мелодии; повторять любой ритм, заданный учителем; задавать самим ритм одноклассникам и проверять правильность его исполнения.</w:t>
      </w:r>
    </w:p>
    <w:p w:rsidR="00C0580F" w:rsidRPr="00DE52D9" w:rsidRDefault="00C0580F" w:rsidP="00B45D8A">
      <w:pPr>
        <w:shd w:val="clear" w:color="auto" w:fill="FFFFFF"/>
        <w:spacing w:before="480" w:after="240" w:line="450" w:lineRule="atLeast"/>
        <w:jc w:val="left"/>
        <w:outlineLvl w:val="2"/>
        <w:rPr>
          <w:lang w:val="ru-RU"/>
        </w:rPr>
        <w:sectPr w:rsidR="00C0580F" w:rsidRPr="00DE52D9">
          <w:footerReference w:type="default" r:id="rId13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Default="00430102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p w:rsidR="00BF5851" w:rsidRPr="00BF5851" w:rsidRDefault="00BF5851" w:rsidP="00BF5851">
      <w:pPr>
        <w:shd w:val="clear" w:color="auto" w:fill="FFFFFF"/>
        <w:spacing w:before="240" w:after="240"/>
        <w:jc w:val="left"/>
        <w:rPr>
          <w:rFonts w:ascii="Segoe UI" w:hAnsi="Segoe UI" w:cs="Segoe UI"/>
          <w:color w:val="0F1115"/>
          <w:sz w:val="24"/>
          <w:szCs w:val="24"/>
          <w:lang w:val="ru-RU"/>
        </w:rPr>
      </w:pPr>
      <w:r w:rsidRPr="00BF5851">
        <w:rPr>
          <w:rFonts w:ascii="Segoe UI" w:hAnsi="Segoe UI" w:cs="Segoe UI"/>
          <w:b/>
          <w:bCs/>
          <w:color w:val="0F1115"/>
          <w:sz w:val="24"/>
          <w:szCs w:val="24"/>
          <w:lang w:val="ru-RU"/>
        </w:rPr>
        <w:t>9 класс (34 часа, 1 час в неделю)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4"/>
        <w:gridCol w:w="4927"/>
        <w:gridCol w:w="7625"/>
        <w:gridCol w:w="2222"/>
      </w:tblGrid>
      <w:tr w:rsidR="00BF5851" w:rsidRPr="00BF5851" w:rsidTr="00BF585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№ п/п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Тема урока. Тип урока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Планируемые предметные и личностные результаты. Предметные результаты. Формируемые БУД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Основные виды деятельности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1 четверть (9 часов)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1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Упражнения на ориентировку в пространстве.</w:t>
            </w:r>
            <w:r w:rsidRPr="00BF5851">
              <w:rPr>
                <w:sz w:val="23"/>
                <w:szCs w:val="23"/>
                <w:lang w:val="ru-RU"/>
              </w:rPr>
              <w:t> </w:t>
            </w:r>
            <w:r w:rsidRPr="00BF5851">
              <w:rPr>
                <w:b/>
                <w:sz w:val="23"/>
                <w:szCs w:val="23"/>
                <w:lang w:val="ru-RU"/>
              </w:rPr>
              <w:t>Основные танцевальные точки. Ритмическая ходьба под счёт.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Знать:</w:t>
            </w:r>
            <w:r w:rsidRPr="00BF5851">
              <w:rPr>
                <w:sz w:val="23"/>
                <w:szCs w:val="23"/>
                <w:lang w:val="ru-RU"/>
              </w:rPr>
              <w:t> основные точки в танцевальном зале.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двигаться в заданном направлении, выполнять движения в определённом ритме под счёт.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целостный, социально ориентированный взгляд на мир в единстве его природной и социальной частей.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использовать принятые ритуалы социального взаимодействия с одноклассниками и учителем.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 xml:space="preserve">Совершенствование навыков ходьбы и бега с высоким подниманием колен, с отбрасыванием прямой ноги вперед и оттягиванием носка под счёт. Ходьба вдоль стен с четкими поворотами в углах зала в различном темпе. Построения в шеренгу, колонну, цепочку, круг, пары. Построение в колонну по два. Повороты на месте по точкам. Ходьба по центру зала, умение намечать диагональные линии из угла в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угол.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>2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Упражнения на ориентировку в пространстве:</w:t>
            </w:r>
            <w:r w:rsidRPr="00BF5851">
              <w:rPr>
                <w:b/>
                <w:sz w:val="23"/>
                <w:szCs w:val="23"/>
                <w:lang w:val="ru-RU"/>
              </w:rPr>
              <w:t> перестроения из круга в колонны, в линии, в диагонали. Перестроения в круг.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ориентироваться в направлении движений вперед, назад, направо, налево, в круг, из круга. Выполнять перестроения по заданию учителя, двигаясь в определённом ритме.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Ориентировка в направлении движений вперед, назад, направо, налево, в круг, из круга. Построение круга из шеренги и из движения врассыпную. Построения из круга в шеренгу, колонну, пары. Построение в колонну по два. Перестроение из колонны парами в колонну по одному. Сохранение правильной дистанции во всех видах построений.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3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упражнения:</w:t>
            </w:r>
            <w:r w:rsidRPr="00BF5851">
              <w:rPr>
                <w:sz w:val="23"/>
                <w:szCs w:val="23"/>
                <w:lang w:val="ru-RU"/>
              </w:rPr>
              <w:t> </w:t>
            </w:r>
            <w:r w:rsidRPr="00BF5851">
              <w:rPr>
                <w:b/>
                <w:sz w:val="23"/>
                <w:szCs w:val="23"/>
                <w:lang w:val="ru-RU"/>
              </w:rPr>
              <w:t>упражнения на координацию движений. Понятие о рабочей и опорной ноге. Позиции ног.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равномерно распределять тяжесть корпуса на опорную ногу, переносить тяжесть корпуса при смене опорной ноги. Выполнять движения, соблюдая позиции ног.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 xml:space="preserve">Определение опорной и рабочей ноги. Сгибание и разгибание ноги в подъеме, отведение стопы наружу и приведение ее внутрь, круговые движения стопой. Выставление на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носок (на пятку) правой и левой ноги поочередно вперед, назад, в стороны, в исходное положение, вставание на полупальцы. Перенесение тяжести тела с пяток на носки и обратно, с одной ноги на другую (маятник). Ускорение и замедление движений в соответствии с изменением темпа музыкального сопровождения.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>4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упражнения:</w:t>
            </w:r>
            <w:r w:rsidRPr="00BF5851">
              <w:rPr>
                <w:sz w:val="23"/>
                <w:szCs w:val="23"/>
                <w:lang w:val="ru-RU"/>
              </w:rPr>
              <w:t> </w:t>
            </w:r>
            <w:r w:rsidRPr="00BF5851">
              <w:rPr>
                <w:b/>
                <w:sz w:val="23"/>
                <w:szCs w:val="23"/>
                <w:lang w:val="ru-RU"/>
              </w:rPr>
              <w:t>упражнения на связь движений с музыкой. Постепенное изменение темпа при выполнении движений.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выполнять общеразвивающие ритмические упражнения под музыку в различном темпе.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адекватно эмоционально откликаться на произведения музыки.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 xml:space="preserve">Разведение рук в стороны, раскачивание их перед собой, круговые движения. Наклоны и повороты головы вперед, назад, в стороны, круговые движения. Наклоны туловища, сгибая и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не сгибая колени. Наклоны и повороты туловища в сочетании с движениями рук вверх, в стороны, на затылок, на пояс. Выполнение движений с замедлением, с постепенным ускорением, с резким изменением темпа движений.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>5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 без предметов и с предметами.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повторять упражнения под счёт, под музыку после показа учителя.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 xml:space="preserve">Поочерёдные хлопки над головой, на груди, пред собой, справа, слева, на голени во время движения под музыку. Повороты туловища с передачей предмета (флажки, мячи). Опускание и поднимание предметов перед собой, сбоку без сгибания колен. Выполнение упражнений под музыку с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постепенным ускорением, с резкой сменой темпа движений.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>6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Упражнения с детскими музыкальными инструментами.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выполнять отстукивания несложных ритмов с помощью барабанных палочек, деревянных ложек.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Упражнения в передаче на музыкальных инструментах основного ритма знакомой песни и определении по заданному ритму мелодии знакомой песни. Передача притопами, хлопками и другими движениями резких акцентов в музыке. Музыкальные игры с предметами. Игры с пением или речевым сопровождением. Прохлопывание ритмического рисунка прозвучавшей мелодии.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7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Подготовительные упражнения к танцам:</w:t>
            </w:r>
            <w:r w:rsidRPr="00BF5851">
              <w:rPr>
                <w:sz w:val="23"/>
                <w:szCs w:val="23"/>
                <w:lang w:val="ru-RU"/>
              </w:rPr>
              <w:t> </w:t>
            </w:r>
            <w:r w:rsidRPr="00BF5851">
              <w:rPr>
                <w:b/>
                <w:sz w:val="23"/>
                <w:szCs w:val="23"/>
                <w:lang w:val="ru-RU"/>
              </w:rPr>
              <w:t>позиции рук.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Знать:</w:t>
            </w:r>
            <w:r w:rsidRPr="00BF5851">
              <w:rPr>
                <w:sz w:val="23"/>
                <w:szCs w:val="23"/>
                <w:lang w:val="ru-RU"/>
              </w:rPr>
              <w:t> позиции рук, сменять их, провожая движение руки взглядом, головой.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 xml:space="preserve"> слушать и понимать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 xml:space="preserve">Упражнения на формирование умения начинать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движения после вступления мелодии. Ритмическое исполнение (хлопки, выстукивания, притоп) различных мелодий. Изучение позиций рук: смена позиций рук отдельно каждой и обеими одновременно; провожать движение руки головой, взглядом.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>8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Подготовительные упражнения к танцам.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выполнять подготовительные упражнения: ходьба и бег на полупальцах, поскоки, прыжки с выбрасыванием ноги вперед, притопы.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 xml:space="preserve">Тихая, настороженная ходьба, высокий шаг, мягкий, пружинящий шаг. Неторопливый танцевальный бег, стремительный бег. Поскоки с ноги на ногу, легкие поскоки. Переменные притопы. Прыжки с выбрасыванием ноги вперед. Движения парами: </w:t>
            </w:r>
            <w:r w:rsidRPr="00BF5851">
              <w:rPr>
                <w:sz w:val="23"/>
                <w:szCs w:val="23"/>
                <w:lang w:val="ru-RU"/>
              </w:rPr>
              <w:lastRenderedPageBreak/>
              <w:t>бег, ходьба с приседанием, кружение с продвижением.</w:t>
            </w:r>
          </w:p>
        </w:tc>
      </w:tr>
      <w:tr w:rsidR="00BF5851" w:rsidRPr="00BF5851" w:rsidTr="00BF585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lastRenderedPageBreak/>
              <w:t>9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Подвижные музыкально-ритмические и речевые игры.</w:t>
            </w:r>
            <w:r w:rsidRPr="00BF5851">
              <w:rPr>
                <w:sz w:val="23"/>
                <w:szCs w:val="23"/>
                <w:lang w:val="ru-RU"/>
              </w:rPr>
              <w:t> </w:t>
            </w:r>
            <w:r w:rsidRPr="00BF5851">
              <w:rPr>
                <w:b/>
                <w:sz w:val="23"/>
                <w:szCs w:val="23"/>
                <w:lang w:val="ru-RU"/>
              </w:rPr>
              <w:t>«Делай, как 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BF5851">
              <w:rPr>
                <w:sz w:val="23"/>
                <w:szCs w:val="23"/>
                <w:lang w:val="ru-RU"/>
              </w:rPr>
              <w:t> соблюдать правила игры, выполнять упражнения в одном темпе с классом.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BF5851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BF5851">
              <w:rPr>
                <w:sz w:val="23"/>
                <w:szCs w:val="23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BF5851">
              <w:rPr>
                <w:sz w:val="23"/>
                <w:szCs w:val="23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BF5851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BF5851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F5851" w:rsidRPr="00BF5851" w:rsidRDefault="00BF5851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BF5851">
              <w:rPr>
                <w:sz w:val="23"/>
                <w:szCs w:val="23"/>
                <w:lang w:val="ru-RU"/>
              </w:rPr>
              <w:t>Выполнение подражательных движений за героями презентации, передачу в движении ритмического рисунка, акцента, темповых и динамических изменений в музыке. Упражнения на формирование умения начинать движения после вступления мелодии.</w:t>
            </w:r>
          </w:p>
        </w:tc>
      </w:tr>
      <w:tr w:rsidR="00BF5851" w:rsidRPr="002C494F" w:rsidTr="00BF5851">
        <w:trPr>
          <w:tblHeader/>
        </w:trPr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№ п/п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Тема урока. Тип урока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Планируемые предметные и личностные результаты. Предметные результаты. Формируемые БУД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Основные виды деятельности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2 четверть (7 часов)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10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 xml:space="preserve">Упражнения на ориентировку в 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lastRenderedPageBreak/>
              <w:t>пространстве.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Перестроения из круга.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lastRenderedPageBreak/>
              <w:t>Уметь:</w:t>
            </w:r>
            <w:r w:rsidRPr="002C494F">
              <w:rPr>
                <w:sz w:val="23"/>
                <w:szCs w:val="23"/>
                <w:lang w:val="ru-RU"/>
              </w:rPr>
              <w:t xml:space="preserve"> ориентироваться в пространстве зала по танцевальным точкам.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Выполнять перестроения по заданию учителя, двигаясь в определённом ритме.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обладать готовностью к осуществлению самоконтроля в процессе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 xml:space="preserve">Движение по залу,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ориентируясь на танцевальные точки. Построение круга из шеренги и из движения врассыпную. Перестроение из кругов в линии, звёздочки, колонны, диагонали. Сужение и расширение круга.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11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 без предметов и с предметами.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повторять упражнения под счёт, под музыку после показа учителя.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Наклоны и повороты, круговые движения головы. Наклоны туловища, сгибая и не сгибая колени. Наклоны и повороты туловища в сочетании с движениями рук вверх, в стороны, на затылок, на пояс. Повороты туловища с передачей предмета (флажки, мячи). Опускание и поднимание предметов перед собой, сбоку без сгибания колен.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Резкое поднимание согнутых в колене ног, как при маршировке. Сгибание и разгибание ступни в положении стоя и сидя. Упражнения на выработку осанки.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12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 на координацию движений.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повторять упражнения под счёт, под музыку, сохранять равновесие.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Движения правой руки вверх — вниз с одновременным движением левой руки от себя — к себе перед грудью (смена рук).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одновременным сгибанием и разгибанием левой руки к плечу: высокое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поднимание левой ноги, согнутой в колене, с одновременным подниманием и опусканием правой руки и т. д.). Упражнения выполняются ритмично, под музыку.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13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Подготовительные движения к танцам.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Элементы русской пляски.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элементы танцевальных движений шаг с притопом на месте и с продвижением, шаг с поскоками, переменный шаг.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Повторение элементов танцевальных движений: простой хороводный шаг, шаг на всей ступне, подбоченившись двумя руками, притопы одной ногой и поочередно, выставление ноги с носка на пятку. Разучивание: шаг с притопом на месте и с продвижением, шаг с поскоками, переменный шаг; руки свободно висят вдоль корпуса, скрещены на груди;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подбоченившись одной рукой, другая с платочком поднята в сторону, вверх, слегка согнута в локте (для девочек). Упражнения в умении начинать движения на начало музыкальной фразы.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14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Подготовительные движения к танцам.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Элементы русской пляски.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элементы танцевальных движений шаг с притопом на месте и с продвижением, шаг с поскоками, переменный шаг с носка и с каблука.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Повторение элементов танцевальных движений: шаг с притопом на месте и с продвижением, шаг с поскоками, переменный шаг с носка и с каблука; руки свободно висят вдоль корпуса, скрещены на груди; подбоченившись одной рукой, другая с платочком поднята в сторону. Комбинирование движений. Выполнение в парах. Упражнения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в умении начинать движения на начало музыкальной фразы.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15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Подвижные музыкально-ритмические и речевые игры.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«Лавата».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соблюдать правила игры, выполнять упражнения в одном темпе с классом.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Упражнения на самостоятельную передачу в движении ритмического рисунка, акцента, темповых и динамических изменений в музыке. Самостоятельная смена движения в соответствии со сменой частей, музыкальных фраз. Упражнения на формирование умения начинать движения после вступления мелодии.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16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Танцы.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«Плясовая».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элементы танцевальных движений с перестроениями из линий в шеренги, в круг.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 xml:space="preserve"> наблюдать под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 xml:space="preserve">Разучивание элементов танцевальных движений, их комбинирование, выполнение в движений с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перестроениями. Самостоятельная смена движения в соответствии со сменой частей, музыкальных фраз.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lastRenderedPageBreak/>
              <w:t>3 четверть (10 часов)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17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Упражнения на ориентировку в пространстве.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Перестроение из простых и концентрических кругов в звёздочки и карусели.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перестроения по заданию учителя, двигаясь в определённом ритме, соблюдая дистанцию.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Построение круга из шеренги и из движения врассыпную. Построения из круга в шеренгу, колонну, пары. Перестроение из общего круга в кружочки по два, три, четыре человека, перестроение в звёздочки, в карусели и обратно в круг. Сужение и расширение круга. Сохранение правильной дистанции во всех видах построений.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18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упражнения:</w:t>
            </w:r>
            <w:r w:rsidRPr="002C494F">
              <w:rPr>
                <w:b/>
                <w:sz w:val="23"/>
                <w:szCs w:val="23"/>
                <w:lang w:val="ru-RU"/>
              </w:rPr>
              <w:t> упражнения на связь движений с музыкой и координацию. Изменение положения головы, туловища, рук с различными интервалами.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ритмические упражнения под музыку в различном темпе и с различными интервалами.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адекватно эмоционально откликаться на произведения музыки.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наблюдать под руководством взрослого за предметами и явлениями окружающей действительности.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Разведение рук в стороны, раскачивание их перед собой, круговые движения.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 Выполнение движений с различными интервалами (через 2, 4, 6, 8 счётов). Отстукивание, прохлопывание, протопывание простых ритмических рисунков.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19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упражнения:</w:t>
            </w:r>
            <w:r w:rsidRPr="002C494F">
              <w:rPr>
                <w:b/>
                <w:sz w:val="23"/>
                <w:szCs w:val="23"/>
                <w:lang w:val="ru-RU"/>
              </w:rPr>
              <w:t> упражнения на связь движений с музыкой.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ритмические упражнения с предметами под музыку в различном темпе.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 xml:space="preserve"> адекватно реагировать на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 xml:space="preserve">Выполнение во время ходьбы и бега несложных заданий с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предметами: обегать их, собирать, передавать друг другу, перекладывать с места на место. Ритмичное выполнение поворотов туловища с передачей предмета (флажки, мячи). Опускание и поднимание предметов перед собой, сбоку без сгибания колен. Приседания с опорой и без опоры, с предметами (обруч, палка, флажки, мяч).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20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Ритмико-гимнастические упражнения: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упражнения на координацию и ориентирование в пространстве. Смена направления движения с началом каждой музыкальной фразы.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ритмические упражнения с предметами и без них под музыку в различном темпе и со сменой направления движения.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Упражнения под музыку с постепенным ускорением, с резкой сменой темпа движений.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21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Упражнения с детскими музыкальными инструментами.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отстукивания несложных ритмов с помощью металлофона.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использовать усвоенные логические операции на основе практической деятельности в соответствии с индивидуальными возможностями.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Упражнения в передаче на музыкальных инструментах основного ритма знакомой песни и определении по заданному ритму мелодии знакомой песни. Выполнение движений в соответствии с разнообразным характером музыки, динамикой (громко, умеренно, тихо), регистрами (высокий, средний, низкий). Упражнения на самостоятельное различение темповых, динамических и мелодических изменений в музыке и выражение их в движении.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22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Музыкально-ритмические и речевые игры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«Музыкальные стаканчики».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соблюдать правила игры, выполнять упражнения в одном темпе с классом.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 xml:space="preserve"> договариваться и изменять свое поведение в соответствии с объективным мнением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большинства.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использовать усвоенные логические операции на наглядном, доступном вербальном материале, основе практической деятельности в соответствии с индивидуальными возможностями.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 xml:space="preserve">Упражнение в передаче элементарного ритмического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рисунка с помощью бумажных или пластиковых стаканчиков. Упражнения в изменении положения стакана при извлечении звуков.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23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Танцы</w:t>
            </w:r>
            <w:r w:rsidRPr="002C494F">
              <w:rPr>
                <w:bCs/>
                <w:sz w:val="23"/>
                <w:szCs w:val="23"/>
                <w:lang w:val="ru-RU"/>
              </w:rPr>
              <w:t>.</w:t>
            </w:r>
            <w:r w:rsidRPr="002C494F">
              <w:rPr>
                <w:sz w:val="23"/>
                <w:szCs w:val="23"/>
                <w:lang w:val="ru-RU"/>
              </w:rPr>
              <w:t> «Плясовая».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основной шаг танца при движении по кругу, в линиях, в парах. Разучить движения «Плясовой».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Разучивание элементов танцевальных движений, их выполнение под счёт и под музыку. Самостоятельная смена движения в соответствии со сменой частей, музыкальных фраз.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24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Танцы.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«Плясовая».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комбинации разученных движений танца. Отрабатывать основные шаги танца.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Комбинирование разученных элементов танцевальных движений, их выполнение в сочетании с перестроениями. Самостоятельная смена движения в соответствии со сменой частей,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музыкальных фраз.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25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Танцы.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«Плясовая».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несложные танцевальные комбинации по заданному рисунку танца.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Самостоятельная передача в движении ритмического рисунка танца, 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26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Музыкально-ритмические и речевые игры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«Пустое место».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соблюдать правила игры, выполнять упражнения в одном темпе с классом.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Самостоятельная смена движения в соответствии со сменой частей, музыкальных фраз. Упражнения на формирование умения начинать движения после вступления мелодии.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4 четверть (8 часов)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0"/>
                <w:szCs w:val="20"/>
                <w:lang w:val="ru-RU"/>
              </w:rPr>
            </w:pP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27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Упражнения на ориентировку в пространстве.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Перестроения из круга.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ориентироваться в пространстве зала по танцевальным точкам. Выполнять перестроения по заданию учителя, двигаясь в определённом ритме.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обладать готовностью к осуществлению самоконтроля в процессе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Движение по залу, ориентируясь на танцевальные точки. Построение круга из шеренги и из движения врассыпную. Перестроение из кругов в линии, звёздочки, колонны, диагонали. Сужение и расширение круга.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28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Упражнения ритмической гимнастики без предметов.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упражнения под музыку после показа учителя. Выполнять движения с проговариванием слов и с хлопками.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Общеразвивающая разминка под музыку. Ритмическая ходьба с различными движениями рук с изменением темпа,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интервалов, направления движения.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29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Специальные ритмические упражнения с гимнастической палкой, с мячом.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повторять упражнения с гимнастической палкой, с мячом под счёт, под музыку, сохранять равновесие.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осознание себя как ученика, заинтересованного обучением, занятиями.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Выполнение упражнений с гимнастической палкой, с мячом под музыку с постепенным увеличением темпа, удерживая равновесие и не выпуская предмет из рук. Повороты туловища в положении стоя, сидя с передачей предметов. Отстукивание, прохлопывание, протопывание простых ритмических рисунков.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30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Подготовительные упражнения к танцам:</w:t>
            </w:r>
            <w:r w:rsidRPr="002C494F">
              <w:rPr>
                <w:b/>
                <w:sz w:val="23"/>
                <w:szCs w:val="23"/>
                <w:lang w:val="ru-RU"/>
              </w:rPr>
              <w:t> элементы русской пляски. Переменный шаг с каблука в чередовании с бегом.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разученные подготовительные упражнения в соответствии с характером музыки.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адекватно реагировать на внешний контроль и оценку, корректировать в соответствии с ней свою деятельность.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 xml:space="preserve">Упражнения на формирование умения начинать движения после вступления мелодии. Ритмическое исполнение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разученных движений в парах, по кругу, в линиях в определённой очерёдности. Хороводы в кругу, пляски с притопами, кружением, хлопками.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31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Танцы.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«Плясовая».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комбинации разученных движений в кругу, в линиях, в парах.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соотносить свои действия и их результаты с 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Комбинирование разученных элементов танцевальных движений, их выполнение в кругу, в линиях, в парах. Самостоятельная смена движения в соответствии со сменой частей, музыкальных фраз. Составление несложных танцевальных композиций.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32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Танцы.</w:t>
            </w:r>
            <w:r w:rsidRPr="002C494F">
              <w:rPr>
                <w:sz w:val="23"/>
                <w:szCs w:val="23"/>
                <w:lang w:val="ru-RU"/>
              </w:rPr>
              <w:t> </w:t>
            </w:r>
            <w:r w:rsidRPr="002C494F">
              <w:rPr>
                <w:b/>
                <w:sz w:val="23"/>
                <w:szCs w:val="23"/>
                <w:lang w:val="ru-RU"/>
              </w:rPr>
              <w:t>«Плясовая».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несложные танцевальные комбинации по заданному рисунку танца.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слушать и понимать инструкцию к учебному заданию в разных видах деятельности.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 xml:space="preserve"> соотносить свои действия и их результаты с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заданными образцами, принимать оценку деятельности, корректировать свою деятельность с учетом выявленных недочетов.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 xml:space="preserve">Самостоятельная передача в движении ритмического рисунка танца,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акцента, темповых и динамических изменений в музыке. Самостоятельная смена движения в соответствии со сменой частей, музыкальных фраз, малоконтрастных частей музыки.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>33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Подвижные музыкально-ритмические и речевые игры.</w:t>
            </w:r>
            <w:r w:rsidRPr="002C494F">
              <w:rPr>
                <w:b/>
                <w:sz w:val="23"/>
                <w:szCs w:val="23"/>
                <w:lang w:val="ru-RU"/>
              </w:rPr>
              <w:t> «Третий лишний». «Охотники и утки».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выполнять задание по образцу учителя, подчиняться общим правилам, выполнять упражнения под музыку. Знать последовательность выполняемых движений. Знать правила игры, соблюдать ТБ в игре.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> договариваться и изменять свое поведение в соответствии с объективным мнением большинства.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Участники игры, стоящие по кругу с внешней стороны, по сигналу передвигаются вправо (влево). По свистку каждый старается занять место, но, поскольку стульев меньше, один игрок остается без места. Он выбывает, а из круга убирают еще один стул. Выигрывает тот, кто останется последним.</w:t>
            </w:r>
          </w:p>
        </w:tc>
      </w:tr>
      <w:tr w:rsidR="00BF5851" w:rsidRPr="002C494F" w:rsidTr="00BF5851">
        <w:tc>
          <w:tcPr>
            <w:tcW w:w="11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t>34</w:t>
            </w:r>
          </w:p>
        </w:tc>
        <w:tc>
          <w:tcPr>
            <w:tcW w:w="49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Подвижные музыкально-ритмические и речевые игры.</w:t>
            </w:r>
          </w:p>
        </w:tc>
        <w:tc>
          <w:tcPr>
            <w:tcW w:w="762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b/>
                <w:bCs/>
                <w:sz w:val="23"/>
                <w:szCs w:val="23"/>
                <w:lang w:val="ru-RU"/>
              </w:rPr>
              <w:t>Уметь:</w:t>
            </w:r>
            <w:r w:rsidRPr="002C494F">
              <w:rPr>
                <w:sz w:val="23"/>
                <w:szCs w:val="23"/>
                <w:lang w:val="ru-RU"/>
              </w:rPr>
              <w:t> соблюдать правила игры, выполнять упражнения в одном темпе с классом.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Л:</w:t>
            </w:r>
            <w:r w:rsidRPr="002C494F">
              <w:rPr>
                <w:sz w:val="23"/>
                <w:szCs w:val="23"/>
                <w:lang w:val="ru-RU"/>
              </w:rPr>
              <w:t> гордиться школьными успехами и достижениями как собственными, так и своих товарищей.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К:</w:t>
            </w:r>
            <w:r w:rsidRPr="002C494F">
              <w:rPr>
                <w:sz w:val="23"/>
                <w:szCs w:val="23"/>
                <w:lang w:val="ru-RU"/>
              </w:rPr>
              <w:t xml:space="preserve"> договариваться и изменять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свое поведение в соответствии с объективным мнением большинства.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Р:</w:t>
            </w:r>
            <w:r w:rsidRPr="002C494F">
              <w:rPr>
                <w:sz w:val="23"/>
                <w:szCs w:val="23"/>
                <w:lang w:val="ru-RU"/>
              </w:rPr>
              <w:t> активно участвовать в деятельности, контролировать и оценивать свои действия и действия одноклассников. </w:t>
            </w:r>
            <w:r w:rsidRPr="002C494F">
              <w:rPr>
                <w:b/>
                <w:bCs/>
                <w:sz w:val="23"/>
                <w:szCs w:val="23"/>
                <w:lang w:val="ru-RU"/>
              </w:rPr>
              <w:t>П:</w:t>
            </w:r>
            <w:r w:rsidRPr="002C494F">
              <w:rPr>
                <w:sz w:val="23"/>
                <w:szCs w:val="23"/>
                <w:lang w:val="ru-RU"/>
              </w:rPr>
              <w:t> дифференцированно воспринимать окружающий мир, его временно-пространственную организацию.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494F" w:rsidRPr="002C494F" w:rsidRDefault="002C494F" w:rsidP="00BF5851">
            <w:pPr>
              <w:jc w:val="left"/>
              <w:rPr>
                <w:sz w:val="23"/>
                <w:szCs w:val="23"/>
                <w:lang w:val="ru-RU"/>
              </w:rPr>
            </w:pPr>
            <w:r w:rsidRPr="002C494F">
              <w:rPr>
                <w:sz w:val="23"/>
                <w:szCs w:val="23"/>
                <w:lang w:val="ru-RU"/>
              </w:rPr>
              <w:lastRenderedPageBreak/>
              <w:t xml:space="preserve">Ученики выбирают игры, которые им больше всего </w:t>
            </w:r>
            <w:r w:rsidRPr="002C494F">
              <w:rPr>
                <w:sz w:val="23"/>
                <w:szCs w:val="23"/>
                <w:lang w:val="ru-RU"/>
              </w:rPr>
              <w:lastRenderedPageBreak/>
              <w:t>понравились и запомнились. Следить за ТБ при выполн</w:t>
            </w:r>
            <w:r w:rsidR="00BF5851">
              <w:rPr>
                <w:sz w:val="23"/>
                <w:szCs w:val="23"/>
                <w:lang w:val="ru-RU"/>
              </w:rPr>
              <w:t>ении</w:t>
            </w:r>
            <w:bookmarkStart w:id="0" w:name="_GoBack"/>
            <w:bookmarkEnd w:id="0"/>
          </w:p>
        </w:tc>
      </w:tr>
    </w:tbl>
    <w:p w:rsidR="002C494F" w:rsidRPr="00430102" w:rsidRDefault="002C494F">
      <w:pPr>
        <w:spacing w:after="300"/>
        <w:jc w:val="center"/>
        <w:rPr>
          <w:lang w:val="ru-RU"/>
        </w:rPr>
      </w:pPr>
    </w:p>
    <w:sectPr w:rsidR="002C494F" w:rsidRPr="00430102">
      <w:footerReference w:type="default" r:id="rId14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A38" w:rsidRDefault="006D3A38">
      <w:r>
        <w:separator/>
      </w:r>
    </w:p>
  </w:endnote>
  <w:endnote w:type="continuationSeparator" w:id="0">
    <w:p w:rsidR="006D3A38" w:rsidRDefault="006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8" w:rsidRDefault="006D3A38">
    <w:pPr>
      <w:jc w:val="right"/>
    </w:pPr>
    <w:r>
      <w:fldChar w:fldCharType="begin"/>
    </w:r>
    <w:r>
      <w:instrText>PAGE</w:instrText>
    </w:r>
    <w:r>
      <w:fldChar w:fldCharType="separate"/>
    </w:r>
    <w:r w:rsidR="00BF585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8" w:rsidRDefault="006D3A38">
    <w:pPr>
      <w:jc w:val="right"/>
    </w:pPr>
    <w:r>
      <w:fldChar w:fldCharType="begin"/>
    </w:r>
    <w:r>
      <w:instrText>PAGE</w:instrText>
    </w:r>
    <w:r>
      <w:fldChar w:fldCharType="separate"/>
    </w:r>
    <w:r w:rsidR="00BF585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8" w:rsidRDefault="006D3A38">
    <w:pPr>
      <w:jc w:val="right"/>
    </w:pPr>
    <w:r>
      <w:fldChar w:fldCharType="begin"/>
    </w:r>
    <w:r>
      <w:instrText>PAGE</w:instrText>
    </w:r>
    <w:r>
      <w:fldChar w:fldCharType="separate"/>
    </w:r>
    <w:r w:rsidR="00BF5851"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A38" w:rsidRDefault="006D3A38">
      <w:r>
        <w:separator/>
      </w:r>
    </w:p>
  </w:footnote>
  <w:footnote w:type="continuationSeparator" w:id="0">
    <w:p w:rsidR="006D3A38" w:rsidRDefault="006D3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BD7"/>
    <w:multiLevelType w:val="multilevel"/>
    <w:tmpl w:val="71B6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A6B5C"/>
    <w:multiLevelType w:val="multilevel"/>
    <w:tmpl w:val="F1501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50A8B"/>
    <w:multiLevelType w:val="hybridMultilevel"/>
    <w:tmpl w:val="B7AAA944"/>
    <w:lvl w:ilvl="0" w:tplc="DA4E66EA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7921"/>
    <w:multiLevelType w:val="multilevel"/>
    <w:tmpl w:val="7A12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A30B3"/>
    <w:multiLevelType w:val="multilevel"/>
    <w:tmpl w:val="DE4A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41F51"/>
    <w:multiLevelType w:val="multilevel"/>
    <w:tmpl w:val="34C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951B5"/>
    <w:multiLevelType w:val="multilevel"/>
    <w:tmpl w:val="C044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156E7"/>
    <w:multiLevelType w:val="multilevel"/>
    <w:tmpl w:val="4844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E70063"/>
    <w:multiLevelType w:val="multilevel"/>
    <w:tmpl w:val="ED04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47782"/>
    <w:multiLevelType w:val="multilevel"/>
    <w:tmpl w:val="320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F0112"/>
    <w:multiLevelType w:val="multilevel"/>
    <w:tmpl w:val="9A96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415C89"/>
    <w:multiLevelType w:val="multilevel"/>
    <w:tmpl w:val="8FDE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710311"/>
    <w:multiLevelType w:val="multilevel"/>
    <w:tmpl w:val="882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885C11"/>
    <w:multiLevelType w:val="multilevel"/>
    <w:tmpl w:val="6894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31ABD"/>
    <w:multiLevelType w:val="multilevel"/>
    <w:tmpl w:val="18D4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693BD9"/>
    <w:multiLevelType w:val="multilevel"/>
    <w:tmpl w:val="8A74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D14D9"/>
    <w:multiLevelType w:val="multilevel"/>
    <w:tmpl w:val="DEF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343934"/>
    <w:multiLevelType w:val="multilevel"/>
    <w:tmpl w:val="6280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1143E9"/>
    <w:multiLevelType w:val="multilevel"/>
    <w:tmpl w:val="F8D8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D22A0F"/>
    <w:multiLevelType w:val="multilevel"/>
    <w:tmpl w:val="6C6E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5769D5"/>
    <w:multiLevelType w:val="multilevel"/>
    <w:tmpl w:val="C268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5D235B"/>
    <w:multiLevelType w:val="multilevel"/>
    <w:tmpl w:val="4A8A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7F3E55"/>
    <w:multiLevelType w:val="multilevel"/>
    <w:tmpl w:val="0B1A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A5016B"/>
    <w:multiLevelType w:val="multilevel"/>
    <w:tmpl w:val="3F32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BD085C"/>
    <w:multiLevelType w:val="multilevel"/>
    <w:tmpl w:val="B62E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287F16"/>
    <w:multiLevelType w:val="multilevel"/>
    <w:tmpl w:val="8412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A2278F"/>
    <w:multiLevelType w:val="multilevel"/>
    <w:tmpl w:val="9F96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CC6ED0"/>
    <w:multiLevelType w:val="multilevel"/>
    <w:tmpl w:val="CCDA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9336CA"/>
    <w:multiLevelType w:val="multilevel"/>
    <w:tmpl w:val="3608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60BF3"/>
    <w:multiLevelType w:val="multilevel"/>
    <w:tmpl w:val="4F06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22"/>
  </w:num>
  <w:num w:numId="4">
    <w:abstractNumId w:val="13"/>
  </w:num>
  <w:num w:numId="5">
    <w:abstractNumId w:val="9"/>
  </w:num>
  <w:num w:numId="6">
    <w:abstractNumId w:val="14"/>
  </w:num>
  <w:num w:numId="7">
    <w:abstractNumId w:val="18"/>
  </w:num>
  <w:num w:numId="8">
    <w:abstractNumId w:val="4"/>
  </w:num>
  <w:num w:numId="9">
    <w:abstractNumId w:val="24"/>
  </w:num>
  <w:num w:numId="10">
    <w:abstractNumId w:val="20"/>
  </w:num>
  <w:num w:numId="11">
    <w:abstractNumId w:val="15"/>
  </w:num>
  <w:num w:numId="12">
    <w:abstractNumId w:val="26"/>
  </w:num>
  <w:num w:numId="13">
    <w:abstractNumId w:val="29"/>
  </w:num>
  <w:num w:numId="14">
    <w:abstractNumId w:val="0"/>
  </w:num>
  <w:num w:numId="15">
    <w:abstractNumId w:val="17"/>
  </w:num>
  <w:num w:numId="16">
    <w:abstractNumId w:val="10"/>
  </w:num>
  <w:num w:numId="17">
    <w:abstractNumId w:val="12"/>
  </w:num>
  <w:num w:numId="18">
    <w:abstractNumId w:val="21"/>
  </w:num>
  <w:num w:numId="19">
    <w:abstractNumId w:val="7"/>
  </w:num>
  <w:num w:numId="20">
    <w:abstractNumId w:val="28"/>
  </w:num>
  <w:num w:numId="21">
    <w:abstractNumId w:val="6"/>
  </w:num>
  <w:num w:numId="22">
    <w:abstractNumId w:val="25"/>
  </w:num>
  <w:num w:numId="23">
    <w:abstractNumId w:val="27"/>
  </w:num>
  <w:num w:numId="24">
    <w:abstractNumId w:val="19"/>
  </w:num>
  <w:num w:numId="25">
    <w:abstractNumId w:val="23"/>
  </w:num>
  <w:num w:numId="26">
    <w:abstractNumId w:val="3"/>
  </w:num>
  <w:num w:numId="27">
    <w:abstractNumId w:val="1"/>
  </w:num>
  <w:num w:numId="28">
    <w:abstractNumId w:val="8"/>
  </w:num>
  <w:num w:numId="29">
    <w:abstractNumId w:val="5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200EA7"/>
    <w:rsid w:val="002C494F"/>
    <w:rsid w:val="00322C4A"/>
    <w:rsid w:val="00391203"/>
    <w:rsid w:val="003C055D"/>
    <w:rsid w:val="003D51CC"/>
    <w:rsid w:val="00430102"/>
    <w:rsid w:val="00512E6B"/>
    <w:rsid w:val="005C7BFF"/>
    <w:rsid w:val="006A5319"/>
    <w:rsid w:val="006D3A38"/>
    <w:rsid w:val="00700D9B"/>
    <w:rsid w:val="007E3556"/>
    <w:rsid w:val="00835F95"/>
    <w:rsid w:val="008B27E3"/>
    <w:rsid w:val="009030DF"/>
    <w:rsid w:val="009A3F88"/>
    <w:rsid w:val="009B44C4"/>
    <w:rsid w:val="00A67151"/>
    <w:rsid w:val="00A95C32"/>
    <w:rsid w:val="00B45D8A"/>
    <w:rsid w:val="00B85DD6"/>
    <w:rsid w:val="00B904F0"/>
    <w:rsid w:val="00BD66B2"/>
    <w:rsid w:val="00BF5851"/>
    <w:rsid w:val="00C0580F"/>
    <w:rsid w:val="00C674EB"/>
    <w:rsid w:val="00CA18A6"/>
    <w:rsid w:val="00CD1886"/>
    <w:rsid w:val="00D713EA"/>
    <w:rsid w:val="00DC3243"/>
    <w:rsid w:val="00DE52D9"/>
    <w:rsid w:val="00E71C47"/>
    <w:rsid w:val="00FB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A446F9"/>
  <w15:docId w15:val="{DAFF43EF-8B8E-4882-B067-5192A33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E52D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E52D9"/>
    <w:rPr>
      <w:b/>
      <w:bCs/>
      <w:kern w:val="36"/>
      <w:sz w:val="48"/>
      <w:szCs w:val="48"/>
      <w:lang w:val="ru-RU"/>
    </w:rPr>
  </w:style>
  <w:style w:type="paragraph" w:customStyle="1" w:styleId="ds-markdown-paragraph">
    <w:name w:val="ds-markdown-paragraph"/>
    <w:basedOn w:val="a"/>
    <w:rsid w:val="00DE52D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DE52D9"/>
    <w:rPr>
      <w:b/>
      <w:bCs/>
    </w:rPr>
  </w:style>
  <w:style w:type="paragraph" w:styleId="a6">
    <w:name w:val="List Paragraph"/>
    <w:basedOn w:val="a"/>
    <w:uiPriority w:val="34"/>
    <w:qFormat/>
    <w:rsid w:val="00C0580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95C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7">
    <w:name w:val="Emphasis"/>
    <w:basedOn w:val="a0"/>
    <w:uiPriority w:val="20"/>
    <w:qFormat/>
    <w:rsid w:val="0039120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6D3A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06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6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83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60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1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8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70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4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2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0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25296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9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20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8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7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287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3724062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74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14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11700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17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85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C218D-1653-480D-A267-364FAEEC7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32</Pages>
  <Words>7421</Words>
  <Characters>42305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11</cp:revision>
  <dcterms:created xsi:type="dcterms:W3CDTF">2026-09-12T13:41:00Z</dcterms:created>
  <dcterms:modified xsi:type="dcterms:W3CDTF">2026-09-13T10:55:00Z</dcterms:modified>
  <cp:category/>
</cp:coreProperties>
</file>