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A" w:rsidRPr="00094216" w:rsidRDefault="000C1C6A" w:rsidP="000C1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4216">
        <w:rPr>
          <w:rFonts w:ascii="Times New Roman" w:hAnsi="Times New Roman" w:cs="Times New Roman"/>
          <w:sz w:val="28"/>
          <w:szCs w:val="28"/>
        </w:rPr>
        <w:t>Шехова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Ольга Ивановна, учитель истории 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основной школы – филиал МБОУ «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0C1C6A" w:rsidRDefault="000C1C6A" w:rsidP="000C1C6A">
      <w:pPr>
        <w:pStyle w:val="Default"/>
        <w:jc w:val="center"/>
        <w:rPr>
          <w:b/>
          <w:sz w:val="28"/>
        </w:rPr>
      </w:pPr>
      <w:r w:rsidRPr="000C1C6A">
        <w:rPr>
          <w:b/>
          <w:sz w:val="28"/>
        </w:rPr>
        <w:t>Мастер-класс для педагогов</w:t>
      </w:r>
    </w:p>
    <w:p w:rsidR="002F64C9" w:rsidRDefault="002F64C9" w:rsidP="002F64C9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</w:rPr>
      </w:pPr>
      <w:r>
        <w:rPr>
          <w:b/>
          <w:sz w:val="28"/>
        </w:rPr>
        <w:t>Тема: «</w:t>
      </w:r>
      <w:r w:rsidRPr="006C2A2E">
        <w:rPr>
          <w:b/>
          <w:color w:val="000000"/>
          <w:sz w:val="28"/>
          <w:szCs w:val="28"/>
        </w:rPr>
        <w:t>Формирование читательской грамотности через прием работы со смешанным текстом</w:t>
      </w:r>
      <w:r>
        <w:rPr>
          <w:b/>
          <w:sz w:val="28"/>
        </w:rPr>
        <w:t>»</w:t>
      </w:r>
    </w:p>
    <w:p w:rsidR="002F64C9" w:rsidRDefault="002F64C9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 w:rsidRPr="002F64C9">
        <w:rPr>
          <w:sz w:val="28"/>
        </w:rPr>
        <w:t>Цель: научиться составлять задания к тексту, направленные на формирование конкретных умений по читательской грамотности</w:t>
      </w:r>
      <w:r>
        <w:rPr>
          <w:sz w:val="28"/>
        </w:rPr>
        <w:t>.</w:t>
      </w:r>
    </w:p>
    <w:p w:rsidR="002F64C9" w:rsidRDefault="002F64C9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 w:rsidRPr="002F64C9">
        <w:rPr>
          <w:sz w:val="28"/>
        </w:rPr>
        <w:t>Ход мастер –</w:t>
      </w:r>
      <w:r w:rsidR="00810768">
        <w:rPr>
          <w:sz w:val="28"/>
        </w:rPr>
        <w:t xml:space="preserve"> класса:</w:t>
      </w:r>
    </w:p>
    <w:p w:rsidR="002F64C9" w:rsidRDefault="002F64C9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 w:rsidRPr="002F64C9">
        <w:rPr>
          <w:sz w:val="28"/>
        </w:rPr>
        <w:t xml:space="preserve">1. </w:t>
      </w:r>
      <w:r w:rsidR="00810768">
        <w:rPr>
          <w:sz w:val="28"/>
        </w:rPr>
        <w:t>Теоритическая часть;</w:t>
      </w:r>
    </w:p>
    <w:p w:rsidR="002F64C9" w:rsidRDefault="00FF3C30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2</w:t>
      </w:r>
      <w:r w:rsidR="00810768">
        <w:rPr>
          <w:sz w:val="28"/>
        </w:rPr>
        <w:t>. Работа с образцом;</w:t>
      </w:r>
    </w:p>
    <w:p w:rsidR="002F64C9" w:rsidRDefault="00FF3C30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3</w:t>
      </w:r>
      <w:r w:rsidR="00A678E5">
        <w:rPr>
          <w:sz w:val="28"/>
        </w:rPr>
        <w:t>. Инструктаж</w:t>
      </w:r>
      <w:r w:rsidR="00810768">
        <w:rPr>
          <w:sz w:val="28"/>
        </w:rPr>
        <w:t>;</w:t>
      </w:r>
    </w:p>
    <w:p w:rsidR="002F64C9" w:rsidRDefault="007E43E3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4</w:t>
      </w:r>
      <w:r w:rsidR="00A678E5">
        <w:rPr>
          <w:sz w:val="28"/>
        </w:rPr>
        <w:t>. Практическая часть</w:t>
      </w:r>
      <w:r w:rsidR="00810768">
        <w:rPr>
          <w:sz w:val="28"/>
        </w:rPr>
        <w:t>;</w:t>
      </w:r>
      <w:r w:rsidR="002F64C9" w:rsidRPr="002F64C9">
        <w:rPr>
          <w:sz w:val="28"/>
        </w:rPr>
        <w:t xml:space="preserve"> </w:t>
      </w:r>
    </w:p>
    <w:p w:rsidR="002F64C9" w:rsidRDefault="007E43E3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5</w:t>
      </w:r>
      <w:r w:rsidR="002F64C9" w:rsidRPr="002F64C9">
        <w:rPr>
          <w:sz w:val="28"/>
        </w:rPr>
        <w:t xml:space="preserve">. </w:t>
      </w:r>
      <w:r w:rsidR="00BC1B4E" w:rsidRPr="00BC1B4E">
        <w:rPr>
          <w:sz w:val="28"/>
        </w:rPr>
        <w:t>Работа в парах по отработке практической части</w:t>
      </w:r>
      <w:r w:rsidR="00810768">
        <w:rPr>
          <w:sz w:val="28"/>
        </w:rPr>
        <w:t>;</w:t>
      </w:r>
    </w:p>
    <w:p w:rsidR="002F64C9" w:rsidRDefault="007E43E3" w:rsidP="002F64C9">
      <w:pPr>
        <w:pStyle w:val="c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6</w:t>
      </w:r>
      <w:r w:rsidR="002F64C9" w:rsidRPr="002F64C9">
        <w:rPr>
          <w:sz w:val="28"/>
        </w:rPr>
        <w:t>. Обсуждение и подведение итогов.</w:t>
      </w:r>
    </w:p>
    <w:p w:rsidR="002F64C9" w:rsidRPr="002F64C9" w:rsidRDefault="002F64C9" w:rsidP="002F64C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</w:p>
    <w:p w:rsidR="00F01483" w:rsidRDefault="00F01483" w:rsidP="00F014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1483">
        <w:rPr>
          <w:rFonts w:ascii="Times New Roman" w:hAnsi="Times New Roman" w:cs="Times New Roman"/>
          <w:b/>
          <w:sz w:val="28"/>
        </w:rPr>
        <w:t>Инструкция по выполнению работы</w:t>
      </w:r>
    </w:p>
    <w:p w:rsidR="00F01483" w:rsidRPr="00F01483" w:rsidRDefault="00F01483" w:rsidP="00F0148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F01483">
        <w:rPr>
          <w:rFonts w:ascii="Times New Roman" w:hAnsi="Times New Roman" w:cs="Times New Roman"/>
          <w:sz w:val="28"/>
        </w:rPr>
        <w:t>Изучите предложенный текст;</w:t>
      </w:r>
    </w:p>
    <w:p w:rsidR="00F01483" w:rsidRPr="00F01483" w:rsidRDefault="00F01483" w:rsidP="00F0148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52"/>
        </w:rPr>
      </w:pPr>
      <w:r w:rsidRPr="00F01483">
        <w:rPr>
          <w:rFonts w:ascii="Times New Roman" w:hAnsi="Times New Roman" w:cs="Times New Roman"/>
          <w:sz w:val="28"/>
        </w:rPr>
        <w:t>Составьте задания / вопросы, направленные на развитие читательской грамотности</w:t>
      </w:r>
      <w:r w:rsidR="00FF3C30">
        <w:rPr>
          <w:rFonts w:ascii="Times New Roman" w:hAnsi="Times New Roman" w:cs="Times New Roman"/>
          <w:sz w:val="28"/>
        </w:rPr>
        <w:t>. Количество заданий – 3</w:t>
      </w:r>
      <w:r w:rsidRPr="00F01483">
        <w:rPr>
          <w:rFonts w:ascii="Times New Roman" w:hAnsi="Times New Roman" w:cs="Times New Roman"/>
          <w:sz w:val="28"/>
        </w:rPr>
        <w:t>.</w:t>
      </w:r>
      <w:r w:rsidR="00220905">
        <w:rPr>
          <w:rFonts w:ascii="Times New Roman" w:hAnsi="Times New Roman" w:cs="Times New Roman"/>
          <w:sz w:val="28"/>
        </w:rPr>
        <w:t xml:space="preserve"> </w:t>
      </w:r>
      <w:r w:rsidR="00220905" w:rsidRPr="00220905">
        <w:rPr>
          <w:rFonts w:ascii="Times New Roman" w:hAnsi="Times New Roman" w:cs="Times New Roman"/>
          <w:sz w:val="28"/>
        </w:rPr>
        <w:t>Для каждого педагога, участвующего в мастер – классе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F01483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F01483">
        <w:rPr>
          <w:rFonts w:ascii="Times New Roman" w:hAnsi="Times New Roman" w:cs="Times New Roman"/>
          <w:sz w:val="28"/>
        </w:rPr>
        <w:t>ри составлении заданий ориентируйтесь на перечень читательских умений (см. Приложение).</w:t>
      </w:r>
    </w:p>
    <w:p w:rsidR="00F01483" w:rsidRPr="00F01483" w:rsidRDefault="00F01483" w:rsidP="00F01483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F01483">
        <w:rPr>
          <w:rFonts w:ascii="Times New Roman" w:hAnsi="Times New Roman" w:cs="Times New Roman"/>
          <w:b/>
          <w:sz w:val="28"/>
        </w:rPr>
        <w:t>Важно!</w:t>
      </w:r>
    </w:p>
    <w:p w:rsidR="00F01483" w:rsidRPr="00F01483" w:rsidRDefault="00F01483" w:rsidP="00F0148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F01483">
        <w:rPr>
          <w:rFonts w:ascii="Times New Roman" w:hAnsi="Times New Roman" w:cs="Times New Roman"/>
          <w:sz w:val="28"/>
        </w:rPr>
        <w:t xml:space="preserve">По первому </w:t>
      </w:r>
      <w:r w:rsidR="004E29AD">
        <w:rPr>
          <w:rFonts w:ascii="Times New Roman" w:hAnsi="Times New Roman" w:cs="Times New Roman"/>
          <w:sz w:val="28"/>
        </w:rPr>
        <w:t>блоку умений</w:t>
      </w:r>
      <w:r w:rsidRPr="00F01483">
        <w:rPr>
          <w:rFonts w:ascii="Times New Roman" w:hAnsi="Times New Roman" w:cs="Times New Roman"/>
          <w:sz w:val="28"/>
        </w:rPr>
        <w:t xml:space="preserve"> «Находить и извлекать информацию» дол</w:t>
      </w:r>
      <w:r w:rsidR="004E29AD">
        <w:rPr>
          <w:rFonts w:ascii="Times New Roman" w:hAnsi="Times New Roman" w:cs="Times New Roman"/>
          <w:sz w:val="28"/>
        </w:rPr>
        <w:t>жно быть составлено 1 задание / вопрос</w:t>
      </w:r>
      <w:r w:rsidRPr="00F01483">
        <w:rPr>
          <w:rFonts w:ascii="Times New Roman" w:hAnsi="Times New Roman" w:cs="Times New Roman"/>
          <w:sz w:val="28"/>
        </w:rPr>
        <w:t xml:space="preserve">; </w:t>
      </w:r>
    </w:p>
    <w:p w:rsidR="00F01483" w:rsidRPr="00F01483" w:rsidRDefault="004E29AD" w:rsidP="00F0148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F01483" w:rsidRPr="00F01483">
        <w:rPr>
          <w:rFonts w:ascii="Times New Roman" w:hAnsi="Times New Roman" w:cs="Times New Roman"/>
          <w:sz w:val="28"/>
        </w:rPr>
        <w:t xml:space="preserve">о второму </w:t>
      </w:r>
      <w:r>
        <w:rPr>
          <w:rFonts w:ascii="Times New Roman" w:hAnsi="Times New Roman" w:cs="Times New Roman"/>
          <w:sz w:val="28"/>
        </w:rPr>
        <w:t>блоку умений</w:t>
      </w:r>
      <w:r w:rsidR="00F01483" w:rsidRPr="00F01483">
        <w:rPr>
          <w:rFonts w:ascii="Times New Roman" w:hAnsi="Times New Roman" w:cs="Times New Roman"/>
          <w:sz w:val="28"/>
        </w:rPr>
        <w:t xml:space="preserve"> «Интегрировать и интерпретировать информацию» - </w:t>
      </w:r>
      <w:r>
        <w:rPr>
          <w:rFonts w:ascii="Times New Roman" w:hAnsi="Times New Roman" w:cs="Times New Roman"/>
          <w:sz w:val="28"/>
        </w:rPr>
        <w:t>1 задание / вопрос</w:t>
      </w:r>
      <w:r w:rsidR="00F01483" w:rsidRPr="00F01483">
        <w:rPr>
          <w:rFonts w:ascii="Times New Roman" w:hAnsi="Times New Roman" w:cs="Times New Roman"/>
          <w:sz w:val="28"/>
        </w:rPr>
        <w:t>;</w:t>
      </w:r>
    </w:p>
    <w:p w:rsidR="00F01483" w:rsidRPr="004E29AD" w:rsidRDefault="004E29AD" w:rsidP="00F0148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F01483" w:rsidRPr="00F01483">
        <w:rPr>
          <w:rFonts w:ascii="Times New Roman" w:hAnsi="Times New Roman" w:cs="Times New Roman"/>
          <w:sz w:val="28"/>
        </w:rPr>
        <w:t xml:space="preserve">о третьему </w:t>
      </w:r>
      <w:r>
        <w:rPr>
          <w:rFonts w:ascii="Times New Roman" w:hAnsi="Times New Roman" w:cs="Times New Roman"/>
          <w:sz w:val="28"/>
        </w:rPr>
        <w:t xml:space="preserve">блоку умений </w:t>
      </w:r>
      <w:r w:rsidR="00F01483" w:rsidRPr="00F01483">
        <w:rPr>
          <w:rFonts w:ascii="Times New Roman" w:hAnsi="Times New Roman" w:cs="Times New Roman"/>
          <w:sz w:val="28"/>
        </w:rPr>
        <w:t xml:space="preserve"> «Осмысливать и оцениват</w:t>
      </w:r>
      <w:r>
        <w:rPr>
          <w:rFonts w:ascii="Times New Roman" w:hAnsi="Times New Roman" w:cs="Times New Roman"/>
          <w:sz w:val="28"/>
        </w:rPr>
        <w:t>ь содержание и фор</w:t>
      </w:r>
      <w:r w:rsidR="00FF3C30">
        <w:rPr>
          <w:rFonts w:ascii="Times New Roman" w:hAnsi="Times New Roman" w:cs="Times New Roman"/>
          <w:sz w:val="28"/>
        </w:rPr>
        <w:t>му текста» - 1 задание / вопрос.</w:t>
      </w:r>
    </w:p>
    <w:p w:rsidR="00F01483" w:rsidRPr="00F01483" w:rsidRDefault="00F01483" w:rsidP="00F0148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28"/>
        </w:rPr>
      </w:pPr>
      <w:r w:rsidRPr="00F01483">
        <w:rPr>
          <w:rFonts w:ascii="Times New Roman" w:hAnsi="Times New Roman" w:cs="Times New Roman"/>
          <w:sz w:val="28"/>
        </w:rPr>
        <w:t>Обязательно должны быть следующие типы заданий:</w:t>
      </w:r>
    </w:p>
    <w:p w:rsidR="00F01483" w:rsidRPr="00F01483" w:rsidRDefault="00F01483" w:rsidP="00F01483">
      <w:pPr>
        <w:pStyle w:val="a5"/>
        <w:spacing w:after="0"/>
        <w:rPr>
          <w:rFonts w:ascii="Times New Roman" w:hAnsi="Times New Roman" w:cs="Times New Roman"/>
          <w:sz w:val="28"/>
        </w:rPr>
      </w:pPr>
      <w:r w:rsidRPr="00F01483">
        <w:rPr>
          <w:rFonts w:ascii="Times New Roman" w:hAnsi="Times New Roman" w:cs="Times New Roman"/>
          <w:sz w:val="28"/>
        </w:rPr>
        <w:t xml:space="preserve"> - выбор всех правильных</w:t>
      </w:r>
      <w:r w:rsidR="00C235CF" w:rsidRPr="00C235CF">
        <w:rPr>
          <w:rFonts w:ascii="Times New Roman" w:hAnsi="Times New Roman" w:cs="Times New Roman"/>
          <w:sz w:val="28"/>
        </w:rPr>
        <w:t xml:space="preserve">/ </w:t>
      </w:r>
      <w:r w:rsidR="00C235CF">
        <w:rPr>
          <w:rFonts w:ascii="Times New Roman" w:hAnsi="Times New Roman" w:cs="Times New Roman"/>
          <w:sz w:val="28"/>
        </w:rPr>
        <w:t>неправильных</w:t>
      </w:r>
      <w:r w:rsidRPr="00F01483">
        <w:rPr>
          <w:rFonts w:ascii="Times New Roman" w:hAnsi="Times New Roman" w:cs="Times New Roman"/>
          <w:sz w:val="28"/>
        </w:rPr>
        <w:t xml:space="preserve"> ответов; </w:t>
      </w:r>
    </w:p>
    <w:p w:rsidR="00F01483" w:rsidRPr="00F01483" w:rsidRDefault="00FF3C30" w:rsidP="00F01483">
      <w:pPr>
        <w:pStyle w:val="a5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задания на сопоставления, определения последовательности;</w:t>
      </w:r>
    </w:p>
    <w:p w:rsidR="00F01483" w:rsidRPr="00FF3C30" w:rsidRDefault="00C235CF" w:rsidP="00C235C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F3C30">
        <w:rPr>
          <w:rFonts w:ascii="Times New Roman" w:hAnsi="Times New Roman" w:cs="Times New Roman"/>
          <w:sz w:val="28"/>
          <w:szCs w:val="28"/>
        </w:rPr>
        <w:t>задания с развернутым ответом.</w:t>
      </w:r>
    </w:p>
    <w:p w:rsidR="00C235CF" w:rsidRPr="00FF3C30" w:rsidRDefault="00FF3C30" w:rsidP="00FF3C3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C30">
        <w:rPr>
          <w:rFonts w:ascii="Times New Roman" w:hAnsi="Times New Roman" w:cs="Times New Roman"/>
          <w:sz w:val="28"/>
          <w:szCs w:val="28"/>
        </w:rPr>
        <w:t xml:space="preserve">Во время изучения материала, используйте обозначения, которые даны ниже, в таблице. </w:t>
      </w:r>
    </w:p>
    <w:p w:rsidR="00C235CF" w:rsidRDefault="00C235CF" w:rsidP="00EA7B33">
      <w:pPr>
        <w:pStyle w:val="a5"/>
        <w:spacing w:after="0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233"/>
        <w:gridCol w:w="1920"/>
        <w:gridCol w:w="1140"/>
        <w:gridCol w:w="1333"/>
        <w:gridCol w:w="1417"/>
      </w:tblGrid>
      <w:tr w:rsidR="00FF3C30" w:rsidRPr="007968A5" w:rsidTr="00FF3C30">
        <w:trPr>
          <w:jc w:val="center"/>
        </w:trPr>
        <w:tc>
          <w:tcPr>
            <w:tcW w:w="1145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8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  <w:tc>
          <w:tcPr>
            <w:tcW w:w="1920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«-»</w:t>
            </w:r>
          </w:p>
        </w:tc>
        <w:tc>
          <w:tcPr>
            <w:tcW w:w="1140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3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C30" w:rsidRPr="007968A5" w:rsidTr="00FF3C30">
        <w:trPr>
          <w:jc w:val="center"/>
        </w:trPr>
        <w:tc>
          <w:tcPr>
            <w:tcW w:w="1145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Уже знаю</w:t>
            </w:r>
          </w:p>
        </w:tc>
        <w:tc>
          <w:tcPr>
            <w:tcW w:w="1233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</w:p>
        </w:tc>
        <w:tc>
          <w:tcPr>
            <w:tcW w:w="1920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Противоречит моим знаниям (не понимаю)</w:t>
            </w:r>
          </w:p>
        </w:tc>
        <w:tc>
          <w:tcPr>
            <w:tcW w:w="1140" w:type="dxa"/>
          </w:tcPr>
          <w:p w:rsidR="00FF3C30" w:rsidRPr="007968A5" w:rsidRDefault="00FF3C30" w:rsidP="00CE05A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 - - - - -</w:t>
            </w:r>
          </w:p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A5">
              <w:rPr>
                <w:rFonts w:ascii="Times New Roman" w:hAnsi="Times New Roman" w:cs="Times New Roman"/>
                <w:sz w:val="28"/>
                <w:szCs w:val="28"/>
              </w:rPr>
              <w:t>-.-.-.-.-.-.-</w:t>
            </w:r>
          </w:p>
          <w:p w:rsidR="00FF3C30" w:rsidRPr="007968A5" w:rsidRDefault="00FF3C30" w:rsidP="00CE0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B33" w:rsidRPr="00EF4146" w:rsidRDefault="00EA7B33" w:rsidP="00EF4146">
      <w:pPr>
        <w:spacing w:after="0"/>
        <w:rPr>
          <w:rFonts w:ascii="Times New Roman" w:hAnsi="Times New Roman" w:cs="Times New Roman"/>
          <w:sz w:val="28"/>
        </w:rPr>
      </w:pPr>
    </w:p>
    <w:p w:rsidR="00EA7B33" w:rsidRDefault="00EA7B33" w:rsidP="00EA7B33">
      <w:pPr>
        <w:pStyle w:val="a5"/>
        <w:spacing w:after="0"/>
        <w:rPr>
          <w:rFonts w:ascii="Times New Roman" w:hAnsi="Times New Roman" w:cs="Times New Roman"/>
          <w:sz w:val="28"/>
        </w:rPr>
      </w:pPr>
    </w:p>
    <w:p w:rsidR="00A678E5" w:rsidRDefault="00A678E5" w:rsidP="00EA7B33">
      <w:pPr>
        <w:pStyle w:val="a5"/>
        <w:spacing w:after="0"/>
        <w:rPr>
          <w:rFonts w:ascii="Times New Roman" w:hAnsi="Times New Roman" w:cs="Times New Roman"/>
          <w:sz w:val="28"/>
        </w:rPr>
      </w:pPr>
    </w:p>
    <w:p w:rsidR="00A678E5" w:rsidRPr="00EA7B33" w:rsidRDefault="00A678E5" w:rsidP="00EA7B33">
      <w:pPr>
        <w:pStyle w:val="a5"/>
        <w:spacing w:after="0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3544"/>
      </w:tblGrid>
      <w:tr w:rsidR="00F01483" w:rsidRPr="000B17CF" w:rsidTr="00A678E5">
        <w:trPr>
          <w:trHeight w:val="340"/>
        </w:trPr>
        <w:tc>
          <w:tcPr>
            <w:tcW w:w="2802" w:type="dxa"/>
          </w:tcPr>
          <w:p w:rsidR="00F01483" w:rsidRPr="00D066E2" w:rsidRDefault="00F01483" w:rsidP="00E82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D066E2">
              <w:rPr>
                <w:rFonts w:ascii="Times New Roman" w:hAnsi="Times New Roman" w:cs="Times New Roman"/>
                <w:sz w:val="28"/>
                <w:szCs w:val="24"/>
              </w:rPr>
              <w:t>Формируемые умения/деятельность ученика</w:t>
            </w:r>
          </w:p>
        </w:tc>
        <w:tc>
          <w:tcPr>
            <w:tcW w:w="4110" w:type="dxa"/>
          </w:tcPr>
          <w:p w:rsidR="00F01483" w:rsidRPr="00D066E2" w:rsidRDefault="00F01483" w:rsidP="00E82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D066E2">
              <w:rPr>
                <w:rFonts w:ascii="Times New Roman" w:hAnsi="Times New Roman" w:cs="Times New Roman"/>
                <w:sz w:val="28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F01483" w:rsidRPr="00D066E2" w:rsidRDefault="00F01483" w:rsidP="00E82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66E2">
              <w:rPr>
                <w:rFonts w:ascii="Times New Roman" w:hAnsi="Times New Roman" w:cs="Times New Roman"/>
                <w:sz w:val="28"/>
                <w:szCs w:val="24"/>
              </w:rPr>
              <w:t>Ответ</w:t>
            </w:r>
          </w:p>
        </w:tc>
      </w:tr>
      <w:tr w:rsidR="00F01483" w:rsidRPr="000B17CF" w:rsidTr="00A678E5">
        <w:trPr>
          <w:trHeight w:val="3129"/>
        </w:trPr>
        <w:tc>
          <w:tcPr>
            <w:tcW w:w="2802" w:type="dxa"/>
          </w:tcPr>
          <w:p w:rsidR="00F01483" w:rsidRPr="00D066E2" w:rsidRDefault="00EA7B33" w:rsidP="00E82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66E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1.</w:t>
            </w:r>
            <w:r w:rsidR="00F01483" w:rsidRPr="00D066E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Находить и извлекать информацию. </w:t>
            </w:r>
          </w:p>
        </w:tc>
        <w:tc>
          <w:tcPr>
            <w:tcW w:w="4110" w:type="dxa"/>
          </w:tcPr>
          <w:p w:rsidR="00F01483" w:rsidRPr="000B17CF" w:rsidRDefault="00F01483" w:rsidP="00F0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483" w:rsidRPr="000B17CF" w:rsidRDefault="00F01483" w:rsidP="00E8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483" w:rsidRPr="000B17CF" w:rsidTr="00A678E5">
        <w:trPr>
          <w:trHeight w:val="3822"/>
        </w:trPr>
        <w:tc>
          <w:tcPr>
            <w:tcW w:w="2802" w:type="dxa"/>
          </w:tcPr>
          <w:p w:rsidR="00F01483" w:rsidRPr="00D066E2" w:rsidRDefault="00F01483" w:rsidP="00E82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66E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2.Интегрировать и интерпретировать информацию </w:t>
            </w:r>
          </w:p>
          <w:p w:rsidR="00F01483" w:rsidRPr="00D066E2" w:rsidRDefault="00F01483" w:rsidP="00E82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10" w:type="dxa"/>
          </w:tcPr>
          <w:p w:rsidR="00F01483" w:rsidRPr="000B17CF" w:rsidRDefault="00F01483" w:rsidP="00E8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483" w:rsidRPr="004562CA" w:rsidRDefault="00F01483" w:rsidP="00E82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01483" w:rsidRPr="000B17CF" w:rsidRDefault="00F01483" w:rsidP="00E82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483" w:rsidRPr="000B17CF" w:rsidTr="00A678E5">
        <w:trPr>
          <w:trHeight w:val="3664"/>
        </w:trPr>
        <w:tc>
          <w:tcPr>
            <w:tcW w:w="2802" w:type="dxa"/>
          </w:tcPr>
          <w:p w:rsidR="00F01483" w:rsidRPr="00D066E2" w:rsidRDefault="00EA7B33" w:rsidP="00EA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066E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3.</w:t>
            </w:r>
            <w:r w:rsidR="00A678E5" w:rsidRPr="00F01483">
              <w:rPr>
                <w:rFonts w:ascii="Times New Roman" w:hAnsi="Times New Roman" w:cs="Times New Roman"/>
                <w:sz w:val="28"/>
              </w:rPr>
              <w:t>Осмысливать и оцениват</w:t>
            </w:r>
            <w:r w:rsidR="00A678E5">
              <w:rPr>
                <w:rFonts w:ascii="Times New Roman" w:hAnsi="Times New Roman" w:cs="Times New Roman"/>
                <w:sz w:val="28"/>
              </w:rPr>
              <w:t>ь содержание и форму текста</w:t>
            </w:r>
            <w:r w:rsidR="00A678E5" w:rsidRPr="00D066E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F01483" w:rsidRPr="000B17CF" w:rsidRDefault="00F01483" w:rsidP="00EA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01483" w:rsidRPr="000B17CF" w:rsidRDefault="00F01483" w:rsidP="00E82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78E5" w:rsidRPr="002B5BFA" w:rsidRDefault="00A678E5" w:rsidP="002B5BFA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EA7B33" w:rsidRDefault="00EA7B33" w:rsidP="00EA7B33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Рабочий лист  2</w:t>
      </w:r>
    </w:p>
    <w:p w:rsidR="00EA7B33" w:rsidRPr="00E66F31" w:rsidRDefault="00EA7B33" w:rsidP="00EA7B33">
      <w:pPr>
        <w:pStyle w:val="Default"/>
        <w:rPr>
          <w:sz w:val="28"/>
        </w:rPr>
      </w:pPr>
      <w:r w:rsidRPr="00094216">
        <w:rPr>
          <w:bCs/>
          <w:sz w:val="28"/>
          <w:szCs w:val="28"/>
        </w:rPr>
        <w:t>Тема</w:t>
      </w:r>
      <w:r>
        <w:rPr>
          <w:bCs/>
          <w:sz w:val="28"/>
          <w:szCs w:val="28"/>
        </w:rPr>
        <w:t>:</w:t>
      </w:r>
      <w:r w:rsidRPr="00094216">
        <w:rPr>
          <w:bCs/>
          <w:sz w:val="28"/>
          <w:szCs w:val="28"/>
        </w:rPr>
        <w:t xml:space="preserve"> «</w:t>
      </w:r>
      <w:r w:rsidR="00790C4B">
        <w:rPr>
          <w:sz w:val="28"/>
        </w:rPr>
        <w:t xml:space="preserve">Великая Отечественная </w:t>
      </w:r>
      <w:r w:rsidR="00A678E5">
        <w:rPr>
          <w:sz w:val="28"/>
        </w:rPr>
        <w:t>война</w:t>
      </w:r>
      <w:r w:rsidRPr="00E66F31">
        <w:rPr>
          <w:sz w:val="28"/>
        </w:rPr>
        <w:t>»</w:t>
      </w:r>
    </w:p>
    <w:p w:rsidR="00EA7B33" w:rsidRDefault="00EA7B33" w:rsidP="00EA7B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2989">
        <w:rPr>
          <w:rFonts w:ascii="Times New Roman" w:hAnsi="Times New Roman" w:cs="Times New Roman"/>
          <w:bCs/>
          <w:sz w:val="28"/>
          <w:szCs w:val="28"/>
        </w:rPr>
        <w:t>Формат текста: смешанный</w:t>
      </w:r>
    </w:p>
    <w:p w:rsidR="00790C4B" w:rsidRPr="00B63B19" w:rsidRDefault="00E64865" w:rsidP="00B63B19">
      <w:pPr>
        <w:pStyle w:val="newsmaintext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sz w:val="28"/>
          <w:szCs w:val="28"/>
        </w:rPr>
        <w:t xml:space="preserve">    </w:t>
      </w:r>
      <w:r w:rsidR="00B94CE8" w:rsidRPr="00B63B19">
        <w:rPr>
          <w:sz w:val="28"/>
          <w:szCs w:val="28"/>
          <w:shd w:val="clear" w:color="auto" w:fill="FFFFFF"/>
        </w:rPr>
        <w:t>22 июня 1941 года в 4 утра без объявления войны фашистская Германия и её сою</w:t>
      </w:r>
      <w:r w:rsidR="00B63B19">
        <w:rPr>
          <w:sz w:val="28"/>
          <w:szCs w:val="28"/>
          <w:shd w:val="clear" w:color="auto" w:fill="FFFFFF"/>
        </w:rPr>
        <w:t xml:space="preserve">зники напали на Советский Союз. </w:t>
      </w:r>
    </w:p>
    <w:p w:rsidR="00351D8D" w:rsidRPr="00B63B19" w:rsidRDefault="00CB5DD0" w:rsidP="00B63B19">
      <w:pPr>
        <w:pStyle w:val="newsmaintext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3B19">
        <w:rPr>
          <w:sz w:val="28"/>
          <w:szCs w:val="28"/>
          <w:shd w:val="clear" w:color="auto" w:fill="FFFFFF"/>
        </w:rPr>
        <w:t xml:space="preserve">    </w:t>
      </w:r>
      <w:r w:rsidR="00351D8D" w:rsidRPr="00B63B19">
        <w:rPr>
          <w:sz w:val="28"/>
          <w:szCs w:val="28"/>
          <w:shd w:val="clear" w:color="auto" w:fill="FFFFFF"/>
        </w:rPr>
        <w:t xml:space="preserve">Утром 22 июня 1941 года </w:t>
      </w:r>
      <w:r w:rsidRPr="00B63B19">
        <w:rPr>
          <w:sz w:val="28"/>
          <w:szCs w:val="28"/>
          <w:shd w:val="clear" w:color="auto" w:fill="FFFFFF"/>
        </w:rPr>
        <w:t xml:space="preserve">защитники </w:t>
      </w:r>
      <w:proofErr w:type="spellStart"/>
      <w:r w:rsidRPr="00B63B19">
        <w:rPr>
          <w:sz w:val="28"/>
          <w:szCs w:val="28"/>
          <w:shd w:val="clear" w:color="auto" w:fill="FFFFFF"/>
        </w:rPr>
        <w:t>Бресткой</w:t>
      </w:r>
      <w:proofErr w:type="spellEnd"/>
      <w:r w:rsidRPr="00B63B19">
        <w:rPr>
          <w:sz w:val="28"/>
          <w:szCs w:val="28"/>
          <w:shd w:val="clear" w:color="auto" w:fill="FFFFFF"/>
        </w:rPr>
        <w:t xml:space="preserve"> крепости</w:t>
      </w:r>
      <w:r w:rsidRPr="00B63B19">
        <w:rPr>
          <w:sz w:val="28"/>
          <w:szCs w:val="28"/>
          <w:shd w:val="clear" w:color="auto" w:fill="FFFFFF"/>
        </w:rPr>
        <w:t xml:space="preserve">, первыми </w:t>
      </w:r>
      <w:r w:rsidR="00351D8D" w:rsidRPr="00B63B19">
        <w:rPr>
          <w:sz w:val="28"/>
          <w:szCs w:val="28"/>
          <w:shd w:val="clear" w:color="auto" w:fill="FFFFFF"/>
        </w:rPr>
        <w:t xml:space="preserve">приняли на себя удар. </w:t>
      </w:r>
      <w:r w:rsidRPr="00B63B19">
        <w:rPr>
          <w:sz w:val="28"/>
          <w:szCs w:val="28"/>
          <w:shd w:val="clear" w:color="auto" w:fill="FFFFFF"/>
        </w:rPr>
        <w:t>Крепость пала под натиском нацистской армии в конце июля 1941 года.</w:t>
      </w:r>
    </w:p>
    <w:p w:rsidR="00365285" w:rsidRPr="00B63B19" w:rsidRDefault="005108D0" w:rsidP="00B63B19">
      <w:pPr>
        <w:pStyle w:val="newsmaintext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3B19">
        <w:rPr>
          <w:sz w:val="28"/>
          <w:szCs w:val="28"/>
          <w:shd w:val="clear" w:color="auto" w:fill="FFFFFF"/>
        </w:rPr>
        <w:t xml:space="preserve">    Следующим сражением было – </w:t>
      </w:r>
      <w:r w:rsidRPr="00B63B19">
        <w:rPr>
          <w:bCs/>
          <w:sz w:val="28"/>
          <w:szCs w:val="28"/>
        </w:rPr>
        <w:t>Смоленское</w:t>
      </w:r>
      <w:r w:rsidRPr="00B63B19">
        <w:rPr>
          <w:bCs/>
          <w:sz w:val="28"/>
          <w:szCs w:val="28"/>
        </w:rPr>
        <w:t xml:space="preserve">. </w:t>
      </w:r>
      <w:r w:rsidRPr="00365285">
        <w:rPr>
          <w:sz w:val="28"/>
          <w:szCs w:val="28"/>
        </w:rPr>
        <w:t>10 июля немецкие войска прорвали оборону Красной армии по центру и на правом фланге Западного фронта.</w:t>
      </w:r>
      <w:r w:rsidRPr="00B63B19">
        <w:rPr>
          <w:sz w:val="28"/>
          <w:szCs w:val="28"/>
        </w:rPr>
        <w:t xml:space="preserve"> </w:t>
      </w:r>
      <w:r w:rsidRPr="00365285">
        <w:rPr>
          <w:sz w:val="28"/>
          <w:szCs w:val="28"/>
        </w:rPr>
        <w:t>За десять дней последующего наступления немецкие войска ушли на 200 километров вглубь советской территории.</w:t>
      </w:r>
      <w:r w:rsidRPr="00B63B19">
        <w:rPr>
          <w:sz w:val="28"/>
          <w:szCs w:val="28"/>
        </w:rPr>
        <w:t xml:space="preserve"> </w:t>
      </w:r>
      <w:r w:rsidR="00B63B19">
        <w:rPr>
          <w:sz w:val="28"/>
          <w:szCs w:val="28"/>
        </w:rPr>
        <w:t>Но</w:t>
      </w:r>
      <w:r w:rsidRPr="00365285">
        <w:rPr>
          <w:sz w:val="28"/>
          <w:szCs w:val="28"/>
        </w:rPr>
        <w:t xml:space="preserve"> немцы были вынуждены остановить наступление и перейти к обороне.</w:t>
      </w:r>
      <w:r w:rsidRPr="00B63B19">
        <w:rPr>
          <w:sz w:val="28"/>
          <w:szCs w:val="28"/>
        </w:rPr>
        <w:t xml:space="preserve"> </w:t>
      </w:r>
      <w:r w:rsidRPr="00B63B19">
        <w:rPr>
          <w:sz w:val="28"/>
          <w:szCs w:val="28"/>
          <w:shd w:val="clear" w:color="auto" w:fill="FFFFFF"/>
        </w:rPr>
        <w:t>Смоленское сражение закончилось 10 сентября 1941 года.</w:t>
      </w:r>
      <w:r w:rsidR="003665B4" w:rsidRPr="00B63B19">
        <w:rPr>
          <w:sz w:val="28"/>
          <w:szCs w:val="28"/>
          <w:shd w:val="clear" w:color="auto" w:fill="FFFFFF"/>
        </w:rPr>
        <w:t xml:space="preserve"> В результате нацистская армия продвинулась на восток.</w:t>
      </w:r>
    </w:p>
    <w:p w:rsidR="00951EC6" w:rsidRPr="00B63B19" w:rsidRDefault="00B63B19" w:rsidP="00B63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Москву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951EC6" w:rsidRPr="00B6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переломным моментом в сражениях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Великой Оте</w:t>
      </w:r>
      <w:r w:rsidRPr="00B6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чественной войны. 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 гитлеровской Германии успели вплотную подойти к столице. Операция по захвату города имела название «Тайфун», которая началась 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B4395">
        <w:rPr>
          <w:rFonts w:ascii="Times New Roman" w:eastAsia="Times New Roman" w:hAnsi="Times New Roman" w:cs="Times New Roman"/>
          <w:sz w:val="28"/>
          <w:szCs w:val="28"/>
          <w:lang w:eastAsia="ru-RU"/>
        </w:rPr>
        <w:t>41 года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Взять столицу, Германия планировала к 7-му ноября.</w:t>
      </w:r>
      <w:r w:rsidR="00A038B9" w:rsidRPr="00B6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план нацистов провалился! К 20му</w:t>
      </w:r>
      <w:r w:rsidRPr="00B6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1942 года</w:t>
      </w:r>
      <w:r w:rsidR="00A038B9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войнам удалось разгромить большую немецкую </w:t>
      </w:r>
      <w:r w:rsidR="00A038B9" w:rsidRPr="00B63B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армию</w:t>
      </w:r>
      <w:r w:rsidR="00A038B9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заставить неприятеля отойти на несколько сот километров от Москвы.</w:t>
      </w:r>
    </w:p>
    <w:p w:rsidR="00365285" w:rsidRPr="00365285" w:rsidRDefault="00B63B19" w:rsidP="00B63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51EC6" w:rsidRPr="00B63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июля 1942 </w:t>
      </w:r>
      <w:r w:rsidR="00951EC6" w:rsidRPr="00B63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началась </w:t>
      </w:r>
      <w:r w:rsidR="004B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Сталинградская битва. 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 тяжелое поражение в битве под Москвой, Германия решила направить все свои силы на Сталинград, чтобы отрезать центральную часть СССР от хлебных районов и нефти Каспийского моря.</w:t>
      </w:r>
      <w:r w:rsidR="00951EC6" w:rsidRPr="00B6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февраля 1942 года боевые действия в Сталинграде прекратились и немецкая армия, под командованием </w:t>
      </w:r>
      <w:proofErr w:type="spellStart"/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Паульса</w:t>
      </w:r>
      <w:proofErr w:type="spellEnd"/>
      <w:r w:rsidR="00365285" w:rsidRPr="0036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капитулировала.</w:t>
      </w:r>
    </w:p>
    <w:p w:rsidR="00EE04C6" w:rsidRPr="00EE04C6" w:rsidRDefault="00EE04C6" w:rsidP="00B94CE8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>
            <wp:extent cx="5772150" cy="2659714"/>
            <wp:effectExtent l="0" t="0" r="0" b="7620"/>
            <wp:docPr id="12" name="Рисунок 12" descr="C:\Users\Ол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74" cy="266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0C" w:rsidRPr="00EE04C6" w:rsidRDefault="00EE04C6" w:rsidP="00B94CE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C00000"/>
          <w:szCs w:val="28"/>
        </w:rPr>
      </w:pPr>
      <w:r w:rsidRPr="00EE04C6">
        <w:rPr>
          <w:rStyle w:val="a8"/>
          <w:i/>
          <w:color w:val="C00000"/>
          <w:sz w:val="22"/>
        </w:rPr>
        <w:t xml:space="preserve">«Курская битва» художник Н.С. </w:t>
      </w:r>
      <w:proofErr w:type="spellStart"/>
      <w:r w:rsidRPr="00EE04C6">
        <w:rPr>
          <w:rStyle w:val="a8"/>
          <w:i/>
          <w:color w:val="C00000"/>
          <w:sz w:val="22"/>
        </w:rPr>
        <w:t>Присекин</w:t>
      </w:r>
      <w:proofErr w:type="spellEnd"/>
    </w:p>
    <w:p w:rsidR="00790C4B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4CE8">
        <w:rPr>
          <w:sz w:val="28"/>
          <w:szCs w:val="28"/>
        </w:rPr>
        <w:t>Курская Битва</w:t>
      </w:r>
      <w:r w:rsidR="00B63B19">
        <w:rPr>
          <w:sz w:val="28"/>
          <w:szCs w:val="28"/>
        </w:rPr>
        <w:t xml:space="preserve"> </w:t>
      </w:r>
      <w:r w:rsidR="00B63B19" w:rsidRPr="00B63B19">
        <w:rPr>
          <w:rStyle w:val="a8"/>
          <w:b w:val="0"/>
          <w:sz w:val="28"/>
          <w:szCs w:val="28"/>
        </w:rPr>
        <w:t>(5 июля – 23 августа 1943 г.)</w:t>
      </w:r>
      <w:r w:rsidRPr="00B63B19">
        <w:rPr>
          <w:sz w:val="28"/>
          <w:szCs w:val="28"/>
        </w:rPr>
        <w:t xml:space="preserve">, </w:t>
      </w:r>
      <w:r w:rsidRPr="00B94CE8">
        <w:rPr>
          <w:sz w:val="28"/>
          <w:szCs w:val="28"/>
        </w:rPr>
        <w:t xml:space="preserve">по мнению </w:t>
      </w:r>
      <w:proofErr w:type="gramStart"/>
      <w:r w:rsidRPr="00B94CE8">
        <w:rPr>
          <w:sz w:val="28"/>
          <w:szCs w:val="28"/>
        </w:rPr>
        <w:t>историков</w:t>
      </w:r>
      <w:proofErr w:type="gramEnd"/>
      <w:r w:rsidRPr="00B94CE8">
        <w:rPr>
          <w:sz w:val="28"/>
          <w:szCs w:val="28"/>
        </w:rPr>
        <w:t xml:space="preserve"> являлась </w:t>
      </w:r>
      <w:r w:rsidR="00951EC6">
        <w:rPr>
          <w:sz w:val="28"/>
          <w:szCs w:val="28"/>
        </w:rPr>
        <w:t>ключевым</w:t>
      </w:r>
      <w:r w:rsidRPr="00B94CE8">
        <w:rPr>
          <w:sz w:val="28"/>
          <w:szCs w:val="28"/>
        </w:rPr>
        <w:t xml:space="preserve"> моментом в Великой Отечественной войне. В сражениях на Курской дуге принимали участия более шести тысяч танков.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4CE8">
        <w:rPr>
          <w:sz w:val="28"/>
          <w:szCs w:val="28"/>
        </w:rPr>
        <w:t>Численность советской армии составила более 1 млн. человек. Солдат поддерживали более 19 тысяч орудий и минометов, с воздуха поддержку советским пехотинцам оказывали 2 тысячи самолетов. Немцы противопоставили СССР на курской дуге 900 тысяч солдат, 10 тысяч пушек и более двух тысяч самолетов.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94CE8">
        <w:rPr>
          <w:sz w:val="28"/>
          <w:szCs w:val="28"/>
        </w:rPr>
        <w:t xml:space="preserve">Во время сражений на Курской дуге, у деревни Прохоровка произошло крупнейшее в истории танковое сражение. В бою сошлись по 800 танков с каждой стороны. Это было великое танковое сражение, которое вошло в историю, как «черный день». 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4CE8">
        <w:rPr>
          <w:sz w:val="28"/>
          <w:szCs w:val="28"/>
        </w:rPr>
        <w:t>Так описывает битву под Прохоровкой писатель С. Алексеев в своем рассказе «Черный день».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4CE8">
        <w:rPr>
          <w:rStyle w:val="a9"/>
          <w:sz w:val="28"/>
          <w:szCs w:val="28"/>
        </w:rPr>
        <w:t> </w:t>
      </w:r>
      <w:r>
        <w:rPr>
          <w:rStyle w:val="a9"/>
          <w:sz w:val="28"/>
          <w:szCs w:val="28"/>
        </w:rPr>
        <w:t xml:space="preserve">    </w:t>
      </w:r>
      <w:r w:rsidRPr="00B94CE8">
        <w:rPr>
          <w:rStyle w:val="a9"/>
          <w:sz w:val="28"/>
          <w:szCs w:val="28"/>
        </w:rPr>
        <w:t>«Гудит, грохочет металлом битва. Сошлись две силы на русском поле. Лавина стали сошлась с лавиной.</w:t>
      </w:r>
      <w:r w:rsidRPr="00B94CE8">
        <w:rPr>
          <w:sz w:val="28"/>
          <w:szCs w:val="28"/>
        </w:rPr>
        <w:t xml:space="preserve"> </w:t>
      </w:r>
      <w:r w:rsidRPr="00B94CE8">
        <w:rPr>
          <w:rStyle w:val="a9"/>
          <w:sz w:val="28"/>
          <w:szCs w:val="28"/>
        </w:rPr>
        <w:t> Смешались в схватке огонь и люди. Зловещей гарью покрылось небо</w:t>
      </w:r>
      <w:proofErr w:type="gramStart"/>
      <w:r w:rsidRPr="00B94CE8">
        <w:rPr>
          <w:rStyle w:val="a9"/>
          <w:sz w:val="28"/>
          <w:szCs w:val="28"/>
        </w:rPr>
        <w:t>… К</w:t>
      </w:r>
      <w:proofErr w:type="gramEnd"/>
      <w:r w:rsidRPr="00B94CE8">
        <w:rPr>
          <w:rStyle w:val="a9"/>
          <w:sz w:val="28"/>
          <w:szCs w:val="28"/>
        </w:rPr>
        <w:t>лонилось солнце к траве, к закату.</w:t>
      </w:r>
      <w:r w:rsidRPr="00B94CE8">
        <w:rPr>
          <w:sz w:val="28"/>
          <w:szCs w:val="28"/>
        </w:rPr>
        <w:t xml:space="preserve"> </w:t>
      </w:r>
      <w:r w:rsidRPr="00B94CE8">
        <w:rPr>
          <w:rStyle w:val="a9"/>
          <w:sz w:val="28"/>
          <w:szCs w:val="28"/>
        </w:rPr>
        <w:t>Устали люди, земля и небо. А бой все шел, все не кончался. И оставалось пока не ясным, кому быть в первых, за кем сила.</w:t>
      </w:r>
      <w:r w:rsidRPr="00B94CE8">
        <w:rPr>
          <w:sz w:val="28"/>
          <w:szCs w:val="28"/>
        </w:rPr>
        <w:t xml:space="preserve"> </w:t>
      </w:r>
      <w:r w:rsidRPr="00B94CE8">
        <w:rPr>
          <w:rStyle w:val="a9"/>
          <w:sz w:val="28"/>
          <w:szCs w:val="28"/>
        </w:rPr>
        <w:t> Но вот над полем пронеслось: отходят «тигры». И вслед за этим как гром: - ПОБЕДА!»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4CE8">
        <w:rPr>
          <w:sz w:val="28"/>
          <w:szCs w:val="28"/>
        </w:rPr>
        <w:t xml:space="preserve">На поле боя были лучше танковые модели второй мировой войны. </w:t>
      </w:r>
      <w:proofErr w:type="gramStart"/>
      <w:r w:rsidRPr="00B94CE8">
        <w:rPr>
          <w:sz w:val="28"/>
          <w:szCs w:val="28"/>
        </w:rPr>
        <w:t>Советский</w:t>
      </w:r>
      <w:proofErr w:type="gramEnd"/>
      <w:r w:rsidRPr="00B94CE8">
        <w:rPr>
          <w:sz w:val="28"/>
          <w:szCs w:val="28"/>
        </w:rPr>
        <w:t xml:space="preserve"> Т–34 схлестнулся с немецким Тигром.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4CE8">
        <w:rPr>
          <w:sz w:val="28"/>
          <w:szCs w:val="28"/>
        </w:rPr>
        <w:t>Сражение</w:t>
      </w:r>
      <w:r w:rsidR="00351D8D">
        <w:rPr>
          <w:sz w:val="28"/>
          <w:szCs w:val="28"/>
        </w:rPr>
        <w:t xml:space="preserve"> на Курской Дуге продолжалось 49 суток</w:t>
      </w:r>
      <w:r w:rsidRPr="00B94CE8">
        <w:rPr>
          <w:sz w:val="28"/>
          <w:szCs w:val="28"/>
        </w:rPr>
        <w:t>. Победа в Курской битве показала Германии силу Красной армии. Над фашистской Германией навис призрак поражения в войне.</w:t>
      </w:r>
    </w:p>
    <w:p w:rsidR="00B94CE8" w:rsidRPr="00B94CE8" w:rsidRDefault="00B94CE8" w:rsidP="00B94CE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4CE8">
        <w:rPr>
          <w:sz w:val="28"/>
          <w:szCs w:val="28"/>
        </w:rPr>
        <w:t>Более 100 тыс. солдат, сержантов, офицеров и генералов были награждены орденами и медалями, свыше 180 человек удостоены звания Героя Советского Союза.</w:t>
      </w:r>
    </w:p>
    <w:p w:rsidR="005D7039" w:rsidRPr="00B63B19" w:rsidRDefault="00790C4B" w:rsidP="00B63B19">
      <w:pPr>
        <w:pStyle w:val="newsmaintext"/>
        <w:spacing w:before="300" w:beforeAutospacing="0" w:after="30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71D6D24" wp14:editId="0EF0BAB3">
            <wp:extent cx="4737100" cy="3552825"/>
            <wp:effectExtent l="0" t="0" r="6350" b="9525"/>
            <wp:docPr id="13" name="Рисунок 13" descr="C:\Users\Оля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9" cy="35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39" w:rsidRDefault="005D7039" w:rsidP="00B63B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B19" w:rsidRDefault="00B63B19" w:rsidP="00B63B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B19" w:rsidRDefault="00B63B19" w:rsidP="00B63B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8E5" w:rsidRDefault="00A678E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395" w:rsidRDefault="004B439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678E5" w:rsidRDefault="00A678E5" w:rsidP="00C63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8E5" w:rsidRDefault="00C63A23" w:rsidP="00C63A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A678E5" w:rsidRPr="00A678E5" w:rsidRDefault="00A678E5" w:rsidP="00A67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78E5">
        <w:rPr>
          <w:rFonts w:ascii="Times New Roman" w:eastAsia="Calibri" w:hAnsi="Times New Roman" w:cs="Times New Roman"/>
          <w:b/>
          <w:sz w:val="24"/>
          <w:szCs w:val="24"/>
        </w:rPr>
        <w:t>Читательские умения</w:t>
      </w:r>
    </w:p>
    <w:p w:rsidR="00A678E5" w:rsidRPr="00A678E5" w:rsidRDefault="00A678E5" w:rsidP="00A67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78E5">
        <w:rPr>
          <w:rFonts w:ascii="Times New Roman" w:eastAsia="Calibri" w:hAnsi="Times New Roman" w:cs="Times New Roman"/>
          <w:b/>
          <w:sz w:val="24"/>
          <w:szCs w:val="24"/>
        </w:rPr>
        <w:t>1. Находить и извлекать информацию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8E5">
        <w:rPr>
          <w:rFonts w:ascii="Times New Roman" w:eastAsia="Calibri" w:hAnsi="Times New Roman" w:cs="Times New Roman"/>
          <w:sz w:val="24"/>
          <w:szCs w:val="24"/>
        </w:rPr>
        <w:t>1.1</w:t>
      </w:r>
      <w:proofErr w:type="gramStart"/>
      <w:r w:rsidRPr="00A678E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A678E5">
        <w:rPr>
          <w:rFonts w:ascii="Times New Roman" w:eastAsia="Calibri" w:hAnsi="Times New Roman" w:cs="Times New Roman"/>
          <w:sz w:val="24"/>
          <w:szCs w:val="24"/>
        </w:rPr>
        <w:t>пределять место, где содержится искомая информация (фрагмент текста, гиперссылка, ссылка на сайт и т.д.)</w:t>
      </w:r>
    </w:p>
    <w:p w:rsidR="00A678E5" w:rsidRPr="00A678E5" w:rsidRDefault="00A678E5" w:rsidP="00A678E5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8E5">
        <w:rPr>
          <w:rFonts w:ascii="Times New Roman" w:eastAsia="Calibri" w:hAnsi="Times New Roman" w:cs="Times New Roman"/>
          <w:sz w:val="24"/>
          <w:szCs w:val="24"/>
        </w:rPr>
        <w:t xml:space="preserve"> Находить и извлекать одну или несколько единиц информации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8E5">
        <w:rPr>
          <w:rFonts w:ascii="Times New Roman" w:eastAsia="Calibri" w:hAnsi="Times New Roman" w:cs="Times New Roman"/>
          <w:sz w:val="24"/>
          <w:szCs w:val="24"/>
        </w:rPr>
        <w:t>1.2.1</w:t>
      </w:r>
      <w:proofErr w:type="gramStart"/>
      <w:r w:rsidRPr="00A678E5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A678E5">
        <w:rPr>
          <w:rFonts w:ascii="Times New Roman" w:eastAsia="Calibri" w:hAnsi="Times New Roman" w:cs="Times New Roman"/>
          <w:sz w:val="24"/>
          <w:szCs w:val="24"/>
        </w:rPr>
        <w:t>аходить и извлекать одну или несколько единиц информации, расположенных в одном фрагменте текста</w:t>
      </w:r>
    </w:p>
    <w:p w:rsidR="00A678E5" w:rsidRPr="00A678E5" w:rsidRDefault="00A678E5" w:rsidP="00A678E5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8E5">
        <w:rPr>
          <w:rFonts w:ascii="Times New Roman" w:eastAsia="Calibri" w:hAnsi="Times New Roman" w:cs="Times New Roman"/>
          <w:sz w:val="24"/>
          <w:szCs w:val="24"/>
        </w:rPr>
        <w:t>Находить и извлекать несколько единиц информации, расположенных в разных фрагментах текста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Интегрировать и интерпретировать информацию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2.1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онимать </w:t>
      </w:r>
      <w:proofErr w:type="spell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фактологическую</w:t>
      </w:r>
      <w:proofErr w:type="spell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информацию (сюжет, последовательность событий и т.п.)</w:t>
      </w:r>
    </w:p>
    <w:p w:rsidR="00A678E5" w:rsidRPr="00A678E5" w:rsidRDefault="00A678E5" w:rsidP="00A678E5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Понимать смысловую структуру текста (определять тему, главную мысль/идею, назначение текста)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2.3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онимать значение неизвестного слова или выражения на основе контекста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2.4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A678E5" w:rsidRPr="00A678E5" w:rsidRDefault="00A678E5" w:rsidP="00A678E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Соотносить визуальное изображение с вербальным текстом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2.6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ормулировать выводы </w:t>
      </w:r>
      <w:r w:rsidRPr="00A678E5">
        <w:rPr>
          <w:rFonts w:ascii="Times New Roman" w:eastAsia="Calibri" w:hAnsi="Times New Roman" w:cs="Times New Roman"/>
          <w:sz w:val="24"/>
          <w:szCs w:val="24"/>
        </w:rPr>
        <w:t>на основе обобщения отдельных частей текста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2.7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онимать чувства, мотивы, характеры героев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2.8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онимать концептуальную информацию (авторскую позицию, коммуникативное намерение)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Осмысливать и оценивать содержание и форму текста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3.1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ценивать содержание текста или его элементов (примеров, аргументов, иллюстраций и т.п.) относительно целей автора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3.2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ценивать форму текста (структуру, стиль и т.д.), целесообразность использованных автором приемов</w:t>
      </w:r>
    </w:p>
    <w:p w:rsidR="00A678E5" w:rsidRPr="00A678E5" w:rsidRDefault="00A678E5" w:rsidP="00A678E5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Понимать назначение структурной единицы текста</w:t>
      </w:r>
    </w:p>
    <w:p w:rsidR="00A678E5" w:rsidRPr="00A678E5" w:rsidRDefault="00A678E5" w:rsidP="00A678E5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Оценивать полноту, достоверность информации</w:t>
      </w:r>
    </w:p>
    <w:p w:rsidR="00A678E5" w:rsidRPr="00A678E5" w:rsidRDefault="00A678E5" w:rsidP="00A678E5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Оценивать нейтральность (объективность) источника информации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3.5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бнаруживать противоречия, содержащиеся в одном или нескольких текстах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3.6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ысказывать и обосновывать собственную точку зрения по вопросу, обсуждаемому в тексте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>3.7</w:t>
      </w:r>
      <w:proofErr w:type="gramStart"/>
      <w:r w:rsidRPr="00A6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</w:t>
      </w:r>
      <w:proofErr w:type="gramEnd"/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азличать факт и мнение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4. Использовать информацию из текста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4.1. Использовать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4.2. Использовать информацию из текста для решения практической задачи с привлечением фоновых знаний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4.3. Формировать на </w:t>
      </w:r>
      <w:proofErr w:type="gramStart"/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основе</w:t>
      </w:r>
      <w:proofErr w:type="gramEnd"/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полученной из текста информации собственную гипотезу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4.4. Прогнозировать события, течение прогресса, результаты эксперименты на основе информации текста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4.5. Предлагать интерпретацию нового явления, принадлежащего к тому же классу явлений, который обсуждается в тексте (в том числе с переносом из одной предметной области в другую)</w:t>
      </w:r>
    </w:p>
    <w:p w:rsidR="00A678E5" w:rsidRPr="00A678E5" w:rsidRDefault="00A678E5" w:rsidP="00A678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4.6. Выявлять связь между </w:t>
      </w:r>
      <w:proofErr w:type="gramStart"/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прочитанным</w:t>
      </w:r>
      <w:proofErr w:type="gramEnd"/>
      <w:r w:rsidRPr="00A678E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современной реальностью или другой эпохи. </w:t>
      </w:r>
    </w:p>
    <w:p w:rsidR="00A678E5" w:rsidRDefault="00A678E5" w:rsidP="00A678E5"/>
    <w:p w:rsidR="00A678E5" w:rsidRPr="00E64865" w:rsidRDefault="00A678E5" w:rsidP="00E64865">
      <w:pPr>
        <w:rPr>
          <w:rFonts w:ascii="Times New Roman" w:hAnsi="Times New Roman" w:cs="Times New Roman"/>
          <w:sz w:val="24"/>
        </w:rPr>
      </w:pPr>
    </w:p>
    <w:sectPr w:rsidR="00A678E5" w:rsidRPr="00E64865" w:rsidSect="00A67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579"/>
    <w:multiLevelType w:val="hybridMultilevel"/>
    <w:tmpl w:val="727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7746"/>
    <w:multiLevelType w:val="multilevel"/>
    <w:tmpl w:val="F4D41D0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5713A69"/>
    <w:multiLevelType w:val="multilevel"/>
    <w:tmpl w:val="37D8C1D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16DA58A3"/>
    <w:multiLevelType w:val="hybridMultilevel"/>
    <w:tmpl w:val="3666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3EC5"/>
    <w:multiLevelType w:val="multilevel"/>
    <w:tmpl w:val="9312931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1E612A97"/>
    <w:multiLevelType w:val="hybridMultilevel"/>
    <w:tmpl w:val="3C62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2F89"/>
    <w:multiLevelType w:val="hybridMultilevel"/>
    <w:tmpl w:val="643AA32A"/>
    <w:lvl w:ilvl="0" w:tplc="F344F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129E4"/>
    <w:multiLevelType w:val="hybridMultilevel"/>
    <w:tmpl w:val="96DE4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D5484"/>
    <w:multiLevelType w:val="hybridMultilevel"/>
    <w:tmpl w:val="1B24A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6430D1"/>
    <w:multiLevelType w:val="hybridMultilevel"/>
    <w:tmpl w:val="39EA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1599A"/>
    <w:multiLevelType w:val="multilevel"/>
    <w:tmpl w:val="84F653F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6CAA0679"/>
    <w:multiLevelType w:val="hybridMultilevel"/>
    <w:tmpl w:val="06AE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94FD1"/>
    <w:multiLevelType w:val="hybridMultilevel"/>
    <w:tmpl w:val="D3E0B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E62DF"/>
    <w:multiLevelType w:val="hybridMultilevel"/>
    <w:tmpl w:val="8A26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52819"/>
    <w:multiLevelType w:val="multilevel"/>
    <w:tmpl w:val="DE8EA61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A9"/>
    <w:rsid w:val="000C1C6A"/>
    <w:rsid w:val="00200EBA"/>
    <w:rsid w:val="00220905"/>
    <w:rsid w:val="002B5BFA"/>
    <w:rsid w:val="002F64C9"/>
    <w:rsid w:val="00332121"/>
    <w:rsid w:val="00351D8D"/>
    <w:rsid w:val="00365285"/>
    <w:rsid w:val="003665B4"/>
    <w:rsid w:val="004B4395"/>
    <w:rsid w:val="004E29AD"/>
    <w:rsid w:val="005108D0"/>
    <w:rsid w:val="005D7039"/>
    <w:rsid w:val="00705044"/>
    <w:rsid w:val="00790C4B"/>
    <w:rsid w:val="007E43E3"/>
    <w:rsid w:val="00810768"/>
    <w:rsid w:val="00951EC6"/>
    <w:rsid w:val="00994ADC"/>
    <w:rsid w:val="009B69ED"/>
    <w:rsid w:val="00A03519"/>
    <w:rsid w:val="00A038B9"/>
    <w:rsid w:val="00A678E5"/>
    <w:rsid w:val="00A83BAA"/>
    <w:rsid w:val="00B63B19"/>
    <w:rsid w:val="00B94CE8"/>
    <w:rsid w:val="00BC1B4E"/>
    <w:rsid w:val="00C235CF"/>
    <w:rsid w:val="00C63A23"/>
    <w:rsid w:val="00CB5DD0"/>
    <w:rsid w:val="00D066E2"/>
    <w:rsid w:val="00D94BA2"/>
    <w:rsid w:val="00DC34A9"/>
    <w:rsid w:val="00E16F0C"/>
    <w:rsid w:val="00E64865"/>
    <w:rsid w:val="00E66F31"/>
    <w:rsid w:val="00EA7B33"/>
    <w:rsid w:val="00EC1129"/>
    <w:rsid w:val="00EE04C6"/>
    <w:rsid w:val="00EF4146"/>
    <w:rsid w:val="00F01483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3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483"/>
    <w:pPr>
      <w:ind w:left="720"/>
      <w:contextualSpacing/>
    </w:pPr>
  </w:style>
  <w:style w:type="table" w:styleId="a6">
    <w:name w:val="Table Grid"/>
    <w:basedOn w:val="a1"/>
    <w:uiPriority w:val="59"/>
    <w:rsid w:val="00F0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maintext">
    <w:name w:val="news_main__text"/>
    <w:basedOn w:val="a"/>
    <w:rsid w:val="00A8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maindesc">
    <w:name w:val="news_main__desc"/>
    <w:basedOn w:val="a"/>
    <w:rsid w:val="00A8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9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4CE8"/>
    <w:rPr>
      <w:b/>
      <w:bCs/>
    </w:rPr>
  </w:style>
  <w:style w:type="character" w:styleId="a9">
    <w:name w:val="Emphasis"/>
    <w:basedOn w:val="a0"/>
    <w:uiPriority w:val="20"/>
    <w:qFormat/>
    <w:rsid w:val="00B94CE8"/>
    <w:rPr>
      <w:i/>
      <w:iCs/>
    </w:rPr>
  </w:style>
  <w:style w:type="character" w:styleId="aa">
    <w:name w:val="Hyperlink"/>
    <w:basedOn w:val="a0"/>
    <w:uiPriority w:val="99"/>
    <w:semiHidden/>
    <w:unhideWhenUsed/>
    <w:rsid w:val="00E16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3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F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483"/>
    <w:pPr>
      <w:ind w:left="720"/>
      <w:contextualSpacing/>
    </w:pPr>
  </w:style>
  <w:style w:type="table" w:styleId="a6">
    <w:name w:val="Table Grid"/>
    <w:basedOn w:val="a1"/>
    <w:uiPriority w:val="59"/>
    <w:rsid w:val="00F0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maintext">
    <w:name w:val="news_main__text"/>
    <w:basedOn w:val="a"/>
    <w:rsid w:val="00A8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maindesc">
    <w:name w:val="news_main__desc"/>
    <w:basedOn w:val="a"/>
    <w:rsid w:val="00A8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9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4CE8"/>
    <w:rPr>
      <w:b/>
      <w:bCs/>
    </w:rPr>
  </w:style>
  <w:style w:type="character" w:styleId="a9">
    <w:name w:val="Emphasis"/>
    <w:basedOn w:val="a0"/>
    <w:uiPriority w:val="20"/>
    <w:qFormat/>
    <w:rsid w:val="00B94CE8"/>
    <w:rPr>
      <w:i/>
      <w:iCs/>
    </w:rPr>
  </w:style>
  <w:style w:type="character" w:styleId="aa">
    <w:name w:val="Hyperlink"/>
    <w:basedOn w:val="a0"/>
    <w:uiPriority w:val="99"/>
    <w:semiHidden/>
    <w:unhideWhenUsed/>
    <w:rsid w:val="00E1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24</cp:revision>
  <dcterms:created xsi:type="dcterms:W3CDTF">2022-02-20T10:07:00Z</dcterms:created>
  <dcterms:modified xsi:type="dcterms:W3CDTF">2022-02-28T14:42:00Z</dcterms:modified>
</cp:coreProperties>
</file>