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32" w:rsidRPr="003675C1" w:rsidRDefault="000E7132" w:rsidP="003675C1">
      <w:pPr>
        <w:pStyle w:val="a3"/>
        <w:jc w:val="center"/>
        <w:rPr>
          <w:b/>
        </w:rPr>
      </w:pPr>
      <w:r w:rsidRPr="003675C1">
        <w:rPr>
          <w:b/>
        </w:rPr>
        <w:t>Муниципальное бюджетное общеобразовательное учреждение «</w:t>
      </w:r>
      <w:proofErr w:type="spellStart"/>
      <w:r w:rsidRPr="003675C1">
        <w:rPr>
          <w:b/>
        </w:rPr>
        <w:t>Кириковская</w:t>
      </w:r>
      <w:proofErr w:type="spellEnd"/>
      <w:r w:rsidRPr="003675C1">
        <w:rPr>
          <w:b/>
        </w:rPr>
        <w:t xml:space="preserve"> средняя школа».</w:t>
      </w:r>
    </w:p>
    <w:p w:rsidR="000E7132" w:rsidRPr="003675C1" w:rsidRDefault="000E7132" w:rsidP="00367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132" w:rsidRDefault="000E7132" w:rsidP="000E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E7132" w:rsidRDefault="000E7132" w:rsidP="000E713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3675C1" w:rsidTr="003675C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5C1" w:rsidRDefault="0036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3675C1" w:rsidRDefault="0036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5" name="Рисунок 5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3675C1" w:rsidRDefault="0036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5C1" w:rsidRDefault="003675C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-149225</wp:posOffset>
                  </wp:positionV>
                  <wp:extent cx="1897380" cy="1748155"/>
                  <wp:effectExtent l="0" t="0" r="0" b="0"/>
                  <wp:wrapNone/>
                  <wp:docPr id="4" name="Рисунок 4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748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5C1" w:rsidRDefault="0036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675C1" w:rsidRDefault="0036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-194945</wp:posOffset>
                  </wp:positionH>
                  <wp:positionV relativeFrom="paragraph">
                    <wp:posOffset>1010285</wp:posOffset>
                  </wp:positionV>
                  <wp:extent cx="1454150" cy="1371600"/>
                  <wp:effectExtent l="0" t="0" r="0" b="0"/>
                  <wp:wrapNone/>
                  <wp:docPr id="3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935990</wp:posOffset>
                  </wp:positionV>
                  <wp:extent cx="1154430" cy="955040"/>
                  <wp:effectExtent l="0" t="0" r="0" b="0"/>
                  <wp:wrapNone/>
                  <wp:docPr id="1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3675C1" w:rsidRDefault="0036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 О.В.________</w:t>
            </w:r>
          </w:p>
          <w:p w:rsidR="003675C1" w:rsidRDefault="0036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2021 года</w:t>
            </w:r>
          </w:p>
        </w:tc>
      </w:tr>
    </w:tbl>
    <w:p w:rsidR="000E7132" w:rsidRDefault="000E7132" w:rsidP="000E7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132" w:rsidRDefault="000E7132" w:rsidP="000E7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132" w:rsidRDefault="000E7132" w:rsidP="000E7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132" w:rsidRDefault="000E7132" w:rsidP="000E71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675C1" w:rsidRDefault="000E7132" w:rsidP="00367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«Ручной труд» для учащихся</w:t>
      </w:r>
      <w:r w:rsidR="00D8718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средняя  школа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3675C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675C1">
        <w:rPr>
          <w:rFonts w:ascii="Times New Roman" w:hAnsi="Times New Roman" w:cs="Times New Roman"/>
          <w:b/>
          <w:sz w:val="28"/>
          <w:szCs w:val="28"/>
        </w:rPr>
        <w:t>обучающихся по адаптированной образовательной программе (легкая умственная отсталость)</w:t>
      </w:r>
    </w:p>
    <w:p w:rsidR="000E7132" w:rsidRDefault="000E7132" w:rsidP="000E7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5C1" w:rsidRDefault="003675C1" w:rsidP="000E7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5C1" w:rsidRDefault="003675C1" w:rsidP="000E7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5C1" w:rsidRDefault="003675C1" w:rsidP="000E7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5C1" w:rsidRDefault="003675C1" w:rsidP="000E7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132" w:rsidRDefault="000E7132" w:rsidP="000E7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132" w:rsidRDefault="000E7132" w:rsidP="000E7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Составил: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учитель первой квалификационной категории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Госсман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 Николаевна.</w:t>
      </w:r>
    </w:p>
    <w:p w:rsidR="000E7132" w:rsidRDefault="000E7132" w:rsidP="000E7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32" w:rsidRDefault="000E7132" w:rsidP="000E7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5C1" w:rsidRDefault="003675C1" w:rsidP="000E7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5C1" w:rsidRDefault="003675C1" w:rsidP="000E7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5C1" w:rsidRDefault="003675C1" w:rsidP="000E7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5C1" w:rsidRDefault="003675C1" w:rsidP="000E7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5C1" w:rsidRDefault="003675C1" w:rsidP="000E7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5C1" w:rsidRDefault="003675C1" w:rsidP="000E7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5C1" w:rsidRDefault="003675C1" w:rsidP="000E7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32" w:rsidRDefault="003675C1" w:rsidP="00367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C30A51" w:rsidRPr="00C30A51" w:rsidRDefault="00C30A51" w:rsidP="00C30A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30A5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Пояснительная записка</w:t>
      </w:r>
    </w:p>
    <w:p w:rsidR="00C30A51" w:rsidRPr="003675C1" w:rsidRDefault="00C30A51" w:rsidP="003675C1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proofErr w:type="gramStart"/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по  учебному</w:t>
      </w:r>
      <w:proofErr w:type="gramEnd"/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предмету «Ручной труд» для обучающихся с интеллектуальными нарушениями для</w:t>
      </w:r>
      <w:r w:rsidR="003675C1"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класса составлена на основе:</w:t>
      </w:r>
    </w:p>
    <w:p w:rsidR="003675C1" w:rsidRPr="003675C1" w:rsidRDefault="003675C1" w:rsidP="003675C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675C1">
        <w:rPr>
          <w:rFonts w:ascii="Times New Roman" w:eastAsia="Calibri" w:hAnsi="Times New Roman" w:cs="Times New Roman"/>
          <w:iCs/>
          <w:sz w:val="24"/>
          <w:szCs w:val="24"/>
        </w:rPr>
        <w:t xml:space="preserve">1.Закона «Об образовании в Российской Федерации» от 29.12.2012 № 273-ФЗ </w:t>
      </w:r>
      <w:proofErr w:type="gramStart"/>
      <w:r w:rsidRPr="003675C1">
        <w:rPr>
          <w:rFonts w:ascii="Times New Roman" w:eastAsia="Calibri" w:hAnsi="Times New Roman" w:cs="Times New Roman"/>
          <w:iCs/>
          <w:sz w:val="24"/>
          <w:szCs w:val="24"/>
        </w:rPr>
        <w:t>( в</w:t>
      </w:r>
      <w:proofErr w:type="gramEnd"/>
      <w:r w:rsidRPr="003675C1">
        <w:rPr>
          <w:rFonts w:ascii="Times New Roman" w:eastAsia="Calibri" w:hAnsi="Times New Roman" w:cs="Times New Roman"/>
          <w:iCs/>
          <w:sz w:val="24"/>
          <w:szCs w:val="24"/>
        </w:rPr>
        <w:t xml:space="preserve"> редакции от 31.12.2014) ;</w:t>
      </w:r>
    </w:p>
    <w:p w:rsidR="003675C1" w:rsidRPr="003675C1" w:rsidRDefault="003675C1" w:rsidP="003675C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5C1">
        <w:rPr>
          <w:rFonts w:ascii="Times New Roman" w:eastAsia="Calibri" w:hAnsi="Times New Roman" w:cs="Times New Roman"/>
          <w:iCs/>
          <w:sz w:val="24"/>
          <w:szCs w:val="24"/>
        </w:rPr>
        <w:t>2.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нарушениями), утвержден приказом Министерством образования и науки Российской Федерации от 19.12.2014 № 1599</w:t>
      </w:r>
    </w:p>
    <w:p w:rsidR="003675C1" w:rsidRPr="003675C1" w:rsidRDefault="003675C1" w:rsidP="003675C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5C1">
        <w:rPr>
          <w:rFonts w:ascii="Times New Roman" w:eastAsia="Calibri" w:hAnsi="Times New Roman" w:cs="Times New Roman"/>
          <w:iCs/>
          <w:sz w:val="24"/>
          <w:szCs w:val="24"/>
        </w:rPr>
        <w:t xml:space="preserve">3. Адаптированной </w:t>
      </w:r>
      <w:proofErr w:type="gramStart"/>
      <w:r w:rsidRPr="003675C1">
        <w:rPr>
          <w:rFonts w:ascii="Times New Roman" w:eastAsia="Calibri" w:hAnsi="Times New Roman" w:cs="Times New Roman"/>
          <w:iCs/>
          <w:sz w:val="24"/>
          <w:szCs w:val="24"/>
        </w:rPr>
        <w:t>основной  образовательной</w:t>
      </w:r>
      <w:proofErr w:type="gramEnd"/>
      <w:r w:rsidRPr="003675C1">
        <w:rPr>
          <w:rFonts w:ascii="Times New Roman" w:eastAsia="Calibri" w:hAnsi="Times New Roman" w:cs="Times New Roman"/>
          <w:iCs/>
          <w:sz w:val="24"/>
          <w:szCs w:val="24"/>
        </w:rPr>
        <w:t xml:space="preserve"> программы   </w:t>
      </w:r>
      <w:proofErr w:type="spellStart"/>
      <w:r w:rsidRPr="003675C1">
        <w:rPr>
          <w:rFonts w:ascii="Times New Roman" w:eastAsia="Calibri" w:hAnsi="Times New Roman" w:cs="Times New Roman"/>
          <w:iCs/>
          <w:sz w:val="24"/>
          <w:szCs w:val="24"/>
        </w:rPr>
        <w:t>Кириковской</w:t>
      </w:r>
      <w:proofErr w:type="spellEnd"/>
      <w:r w:rsidRPr="003675C1">
        <w:rPr>
          <w:rFonts w:ascii="Times New Roman" w:eastAsia="Calibri" w:hAnsi="Times New Roman" w:cs="Times New Roman"/>
          <w:iCs/>
          <w:sz w:val="24"/>
          <w:szCs w:val="24"/>
        </w:rPr>
        <w:t xml:space="preserve"> средней школы  для детей с ограниченными возможностями здоровья  (легкая умственная отсталость)  на 2021-2022</w:t>
      </w:r>
      <w:bookmarkStart w:id="0" w:name="_Hlk17626822"/>
      <w:r w:rsidRPr="003675C1">
        <w:rPr>
          <w:rFonts w:ascii="Times New Roman" w:eastAsia="Calibri" w:hAnsi="Times New Roman" w:cs="Times New Roman"/>
          <w:iCs/>
          <w:sz w:val="24"/>
          <w:szCs w:val="24"/>
        </w:rPr>
        <w:t>г.</w:t>
      </w:r>
    </w:p>
    <w:p w:rsidR="003675C1" w:rsidRPr="003675C1" w:rsidRDefault="003675C1" w:rsidP="003675C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5C1">
        <w:rPr>
          <w:rFonts w:ascii="Times New Roman" w:eastAsia="Calibri" w:hAnsi="Times New Roman" w:cs="Times New Roman"/>
          <w:iCs/>
          <w:sz w:val="24"/>
          <w:szCs w:val="24"/>
        </w:rPr>
        <w:t>4. Учебного плана МБОУ «</w:t>
      </w:r>
      <w:proofErr w:type="spellStart"/>
      <w:r w:rsidRPr="003675C1">
        <w:rPr>
          <w:rFonts w:ascii="Times New Roman" w:eastAsia="Calibri" w:hAnsi="Times New Roman" w:cs="Times New Roman"/>
          <w:iCs/>
          <w:sz w:val="24"/>
          <w:szCs w:val="24"/>
        </w:rPr>
        <w:t>Кириковская</w:t>
      </w:r>
      <w:proofErr w:type="spellEnd"/>
      <w:r w:rsidRPr="003675C1">
        <w:rPr>
          <w:rFonts w:ascii="Times New Roman" w:eastAsia="Calibri" w:hAnsi="Times New Roman" w:cs="Times New Roman"/>
          <w:iCs/>
          <w:sz w:val="24"/>
          <w:szCs w:val="24"/>
        </w:rPr>
        <w:t xml:space="preserve"> средняя школа» для детей с ограниченными возможностями </w:t>
      </w:r>
      <w:proofErr w:type="gramStart"/>
      <w:r w:rsidRPr="003675C1">
        <w:rPr>
          <w:rFonts w:ascii="Times New Roman" w:eastAsia="Calibri" w:hAnsi="Times New Roman" w:cs="Times New Roman"/>
          <w:iCs/>
          <w:sz w:val="24"/>
          <w:szCs w:val="24"/>
        </w:rPr>
        <w:t>здоровья  (</w:t>
      </w:r>
      <w:proofErr w:type="gramEnd"/>
      <w:r w:rsidRPr="003675C1">
        <w:rPr>
          <w:rFonts w:ascii="Times New Roman" w:eastAsia="Calibri" w:hAnsi="Times New Roman" w:cs="Times New Roman"/>
          <w:iCs/>
          <w:sz w:val="24"/>
          <w:szCs w:val="24"/>
        </w:rPr>
        <w:t>легкая умственная отсталость)  на 2021-2022г.</w:t>
      </w:r>
      <w:bookmarkStart w:id="1" w:name="_Hlk20327779"/>
    </w:p>
    <w:p w:rsidR="003675C1" w:rsidRPr="003675C1" w:rsidRDefault="003675C1" w:rsidP="003675C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5C1">
        <w:rPr>
          <w:rFonts w:ascii="Times New Roman" w:eastAsia="Calibri" w:hAnsi="Times New Roman" w:cs="Times New Roman"/>
          <w:iCs/>
          <w:sz w:val="24"/>
          <w:szCs w:val="24"/>
        </w:rPr>
        <w:t xml:space="preserve">5. </w:t>
      </w:r>
      <w:proofErr w:type="gramStart"/>
      <w:r w:rsidRPr="003675C1">
        <w:rPr>
          <w:rFonts w:ascii="Times New Roman" w:eastAsia="Calibri" w:hAnsi="Times New Roman" w:cs="Times New Roman"/>
          <w:iCs/>
          <w:sz w:val="24"/>
          <w:szCs w:val="24"/>
        </w:rPr>
        <w:t>Программы  для</w:t>
      </w:r>
      <w:proofErr w:type="gramEnd"/>
      <w:r w:rsidRPr="003675C1">
        <w:rPr>
          <w:rFonts w:ascii="Times New Roman" w:eastAsia="Calibri" w:hAnsi="Times New Roman" w:cs="Times New Roman"/>
          <w:iCs/>
          <w:sz w:val="24"/>
          <w:szCs w:val="24"/>
        </w:rPr>
        <w:t xml:space="preserve"> 1-4 классов специальных (коррекционных) образовательных учреждений 8 вида под редакцией В.В. Воронковой.-М.: «Просвещение», 2013-192с.</w:t>
      </w:r>
      <w:bookmarkEnd w:id="0"/>
      <w:bookmarkEnd w:id="1"/>
    </w:p>
    <w:p w:rsidR="003675C1" w:rsidRPr="003675C1" w:rsidRDefault="003675C1" w:rsidP="003675C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A51" w:rsidRPr="003675C1" w:rsidRDefault="00C30A51" w:rsidP="003675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направлено на освоение обучающимися базовых знаний, универсальных учебных действий, что соответствует требованиям ФГОС к освоению обучающимися АООП НОО. Данная программа включает все темы, предусмотренные программой учебного предмета.</w:t>
      </w:r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proofErr w:type="gramStart"/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 на</w:t>
      </w:r>
      <w:proofErr w:type="gramEnd"/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 авторской программы Н. Н. Павловой по трудовому обучению</w:t>
      </w:r>
      <w:r w:rsidRPr="00367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специальных (коррекционных) образовательных учреждений VIII вида под. редакцией В.В.Воронковой .7-е издание, Москва, «Просвещение», 2010г. ориентирована на учебник: технология. Ручной труд. 2 </w:t>
      </w:r>
      <w:proofErr w:type="gramStart"/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 для</w:t>
      </w:r>
      <w:proofErr w:type="gramEnd"/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специальных (коррекционных) образовательных учреждений VIII вида (автор Л.А.Кузнецова, изд. Санкт-Петербург, филиал «Просвещение», 2010г.)</w:t>
      </w:r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реализации программы является урок.</w:t>
      </w:r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«Ручной труд» включен в обязательную предметную область «Технология».</w:t>
      </w:r>
    </w:p>
    <w:p w:rsidR="00C30A51" w:rsidRPr="003675C1" w:rsidRDefault="00C30A51" w:rsidP="003675C1">
      <w:pPr>
        <w:shd w:val="clear" w:color="auto" w:fill="FFFFFF"/>
        <w:spacing w:after="0" w:line="240" w:lineRule="auto"/>
        <w:ind w:left="143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процесса социализации детей с интеллектуальными нарушениями путем решения практических задач.</w:t>
      </w:r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положительных качеств личности (трудолюбия, настойчивости, умения работать в коллективе);</w:t>
      </w:r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- сообщение элементарных знаний по видам труда, формирование трудовых навыков, обучение приёмам труда, развитие самостоятельности;</w:t>
      </w:r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организационных умений.</w:t>
      </w:r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положительные качества личности, в частности аккуратность, настойчивость, трудолюбие, самостоятельность, терпеливость, любознательность, умение планировать свою деятельность, доводить начатое дело до конца, осуществлять контроль и самоконтроль;</w:t>
      </w:r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направления коррекционно-развивающей работы.</w:t>
      </w:r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Коррекция отдельных сторон психической деятельности:</w:t>
      </w:r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зрительного восприятия и узнавания;</w:t>
      </w:r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зрительной памяти и внимания;</w:t>
      </w:r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пространственных представлений ориентации;</w:t>
      </w:r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слухового внимания и памяти;</w:t>
      </w:r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Развитие основных мыслительных операций:</w:t>
      </w:r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навыков соотносительного анализа;</w:t>
      </w:r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навыков группировки и </w:t>
      </w:r>
      <w:proofErr w:type="gramStart"/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классификации ;</w:t>
      </w:r>
      <w:proofErr w:type="gramEnd"/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умения работать по словесной и письменной инструкции, алгоритму;</w:t>
      </w:r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планировать деятельность;</w:t>
      </w:r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комбинаторных способностей.</w:t>
      </w:r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Развитие различных видов мышления:</w:t>
      </w:r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наглядно-образного мышления;</w:t>
      </w:r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Коррекция нарушений в развитии эмоционально-личностной сферы</w:t>
      </w: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5.Развитие речи, овладение техникой речи.</w:t>
      </w:r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 Расширение представлений об окружающем мире и обогащение словаря.</w:t>
      </w:r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 Коррекция индивидуальных пробелов в знаниях.</w:t>
      </w:r>
    </w:p>
    <w:p w:rsidR="00C30A51" w:rsidRPr="003675C1" w:rsidRDefault="00C30A51" w:rsidP="003675C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реализации образовательной программы по ручному </w:t>
      </w:r>
      <w:proofErr w:type="gramStart"/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труду  решаются</w:t>
      </w:r>
      <w:proofErr w:type="gramEnd"/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коррекционно-развивающие задачи:</w:t>
      </w:r>
    </w:p>
    <w:p w:rsidR="00C30A51" w:rsidRPr="003675C1" w:rsidRDefault="00C30A51" w:rsidP="003675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внимания (произвольное, непроизвольное, устойчивое, переключение внимания, увеличение объёма внимания) путём выполнения различных заданий</w:t>
      </w:r>
    </w:p>
    <w:p w:rsidR="00C30A51" w:rsidRPr="003675C1" w:rsidRDefault="00C30A51" w:rsidP="003675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и развитие связной устной речи (регулирующая функция, планирующая функция, анализирующая функция, пополнение и обогащение пассивного и активного словарного запаса, диалогическая и монологическая речь) через выполнение коррекционных заданий</w:t>
      </w:r>
    </w:p>
    <w:p w:rsidR="00C30A51" w:rsidRPr="003675C1" w:rsidRDefault="00C30A51" w:rsidP="003675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и развитие памяти (кратковременной, долговременной) путём выполнения упражнений на развитие памяти.</w:t>
      </w:r>
    </w:p>
    <w:p w:rsidR="00C30A51" w:rsidRPr="003675C1" w:rsidRDefault="00C30A51" w:rsidP="003675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коррекция и развитие зрительного и </w:t>
      </w:r>
      <w:proofErr w:type="gramStart"/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слухового  восприятия</w:t>
      </w:r>
      <w:proofErr w:type="gramEnd"/>
    </w:p>
    <w:p w:rsidR="00C30A51" w:rsidRPr="003675C1" w:rsidRDefault="00C30A51" w:rsidP="003675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и развитие тактильного восприятия</w:t>
      </w:r>
    </w:p>
    <w:p w:rsidR="00C30A51" w:rsidRPr="003675C1" w:rsidRDefault="00C30A51" w:rsidP="003675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и развитие мыслительной деятельности (операций анализа и синтеза, выявления главной мысли, установление логических и причинно-следственных связей, планирующая функция мышления)</w:t>
      </w:r>
    </w:p>
    <w:p w:rsidR="00C30A51" w:rsidRPr="003675C1" w:rsidRDefault="00C30A51" w:rsidP="003675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и развитие личностных качеств учащихся, эмоционально-волевой сферы (навыков самоконтроля, усидчивости и выдержки).</w:t>
      </w:r>
    </w:p>
    <w:p w:rsidR="00C30A51" w:rsidRPr="003675C1" w:rsidRDefault="00C30A51" w:rsidP="003675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выражать свои чувства.</w:t>
      </w:r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коррекционно-развивающего компонента в сфере развития жизненной компетенции </w:t>
      </w:r>
      <w:proofErr w:type="gramStart"/>
      <w:r w:rsidRPr="00367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 детей</w:t>
      </w:r>
      <w:proofErr w:type="gramEnd"/>
      <w:r w:rsidRPr="00367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ОВЗ.</w:t>
      </w:r>
    </w:p>
    <w:p w:rsidR="00C30A51" w:rsidRPr="003675C1" w:rsidRDefault="00C30A51" w:rsidP="003675C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представлений о собственных возможностях и ограничениях, о насущно необходимом жизнеобеспечении</w:t>
      </w:r>
    </w:p>
    <w:tbl>
      <w:tblPr>
        <w:tblW w:w="10119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0"/>
        <w:gridCol w:w="6389"/>
      </w:tblGrid>
      <w:tr w:rsidR="00C30A51" w:rsidRPr="003675C1" w:rsidTr="003675C1"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Направления специальной (коррекционной) работы</w:t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Требования к результатам</w:t>
            </w:r>
          </w:p>
        </w:tc>
      </w:tr>
      <w:tr w:rsidR="00C30A51" w:rsidRPr="003675C1" w:rsidTr="003675C1"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адекватных представлений о собственных возможностях </w:t>
            </w:r>
            <w:proofErr w:type="spellStart"/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иограничениях</w:t>
            </w:r>
            <w:proofErr w:type="spellEnd"/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 насущно необходимом жизнеобеспечении, способности вступать в коммуникацию со взрослыми по вопросам медицинского сопровождения и созданию специальных условий для пребывания в школе, своих нуждах и правах в организации обучения.</w:t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адекватно оценивать свои силы, понимать, что можно и что нельзя: в еде, физической нагрузке, в приёме медицинских препаратов, осуществлении вакцинации.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Понимание ребёнком того, что пожаловаться и попросить о помощи при возникновении проблем в жизнеобеспечении – это нормально, необходимо, не стыдно, не унизительно.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адекватно выбрать взрослого и обратиться к нему за помощью, точно описать возникшую проблему, иметь достаточный запас фраз и определений.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выделять ситуации, когда требуется привлечение родителей.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Умение обратиться к взрослым при затруднениях в учебном процессе, сформулировать запрос о специальной 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помощи</w:t>
            </w:r>
          </w:p>
        </w:tc>
      </w:tr>
    </w:tbl>
    <w:p w:rsidR="00C30A51" w:rsidRPr="003675C1" w:rsidRDefault="00C30A51" w:rsidP="003675C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Овладение социально-бытовыми умениями, используемыми в повседневной жизни</w:t>
      </w:r>
    </w:p>
    <w:tbl>
      <w:tblPr>
        <w:tblW w:w="10119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1"/>
        <w:gridCol w:w="5788"/>
      </w:tblGrid>
      <w:tr w:rsidR="00C30A51" w:rsidRPr="003675C1" w:rsidTr="003675C1"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специальной (коррекционной) работы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результатам</w:t>
            </w:r>
          </w:p>
        </w:tc>
      </w:tr>
      <w:tr w:rsidR="00C30A51" w:rsidRPr="003675C1" w:rsidTr="003675C1"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активной позиции ребёнка и веры в свои силы в овладении навыками самообслуживания дома и в школе; стремления к самостоятельности и независимости в быту; привычки и потребности помогать в быту другим людям.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Прогресс в самостоятельности и независимости в быту.</w:t>
            </w:r>
          </w:p>
        </w:tc>
      </w:tr>
      <w:tr w:rsidR="00C30A51" w:rsidRPr="003675C1" w:rsidTr="003675C1"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устройства домашней жизни, разнообразия повседневных бытовых дел (покупка продуктов, приготовление еды; покупка, стирка, глажка, чистка и ремонт одежды; поддержание чистоты в доме, создание тепла и уюта и т.д.), предназначения окружающих в быту предметов и вещей. Формирование понимания того, что в разных семьях домашняя жизнь может быть устроена по-разному.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Представления об устройстве домашней жизни.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Умение включаться в разнообразные повседневные дела, принимать в них посильное участие, брать на себя </w:t>
            </w:r>
            <w:proofErr w:type="gramStart"/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  в</w:t>
            </w:r>
            <w:proofErr w:type="gramEnd"/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каких-либо областях домашней жизни.</w:t>
            </w:r>
          </w:p>
        </w:tc>
      </w:tr>
      <w:tr w:rsidR="00C30A51" w:rsidRPr="003675C1" w:rsidTr="003675C1"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Ориентировка в устройстве школьной жизни, участие в повседневной жизни класса, принятие на себя обязанностей наряду с другими детьми.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-Представления об устройстве школьной жизни.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ориентироваться в пространстве школы и обращаться за помощью при затруднениях или происшествиях.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самостоятельно ориентироваться в расписании занятий.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включаться в разнообразные повседневные школьные дела, принимать в них посильное участие, брать на себя ответственность. Положительная динамика в этом направлении.</w:t>
            </w:r>
          </w:p>
        </w:tc>
      </w:tr>
      <w:tr w:rsidR="00C30A51" w:rsidRPr="003675C1" w:rsidTr="003675C1"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понимания значения праздника дома и в школе, желания участвовать в устройстве праздника, стремления порадовать близких, понимание того, что праздники бывают разными.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 ребёнка участвовать в подготовке и проведении праздника, положительная динамика в этом направлении</w:t>
            </w:r>
          </w:p>
        </w:tc>
      </w:tr>
    </w:tbl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III</w:t>
      </w:r>
      <w:proofErr w:type="gramStart"/>
      <w:r w:rsidRPr="00367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 Овладение</w:t>
      </w:r>
      <w:proofErr w:type="gramEnd"/>
      <w:r w:rsidRPr="00367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навыками коммуникации</w:t>
      </w:r>
    </w:p>
    <w:tbl>
      <w:tblPr>
        <w:tblW w:w="10119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8"/>
        <w:gridCol w:w="5611"/>
      </w:tblGrid>
      <w:tr w:rsidR="00C30A51" w:rsidRPr="003675C1" w:rsidTr="003675C1"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специальной (коррекционной) работы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результатам</w:t>
            </w:r>
          </w:p>
        </w:tc>
      </w:tr>
      <w:tr w:rsidR="00C30A51" w:rsidRPr="003675C1" w:rsidTr="003675C1">
        <w:trPr>
          <w:trHeight w:val="840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знания правил коммуникации и умения использовать их в актуальных для ребёнка житейских ситуациях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решать актуальные житейские задачи, используя коммуникацию как средство достижения цели (вербальную, невербальную).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начать и поддержать разговор, задать вопрос, выразить свои намерения, просьбу, пожелания, опасения, завершить разговор.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Умение корректно выразить отказ и недовольство, благодарность, сочувствие и т.д.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получать информацию от собеседника и уточнять её.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Освоение культурных норм выражения своих чувств.</w:t>
            </w:r>
          </w:p>
        </w:tc>
      </w:tr>
      <w:tr w:rsidR="00C30A51" w:rsidRPr="003675C1" w:rsidTr="003675C1"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Расширение и обогащение опыта коммуникации ребёнка в ближнем и дальнем окружении.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круга ситуаций, в которых ребёнок может использовать коммуникацию как средство достижения цели.</w:t>
            </w:r>
          </w:p>
        </w:tc>
      </w:tr>
    </w:tbl>
    <w:p w:rsidR="00C30A51" w:rsidRPr="003675C1" w:rsidRDefault="00C30A51" w:rsidP="003675C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Дифференциация и осмысление картины мира</w:t>
      </w:r>
    </w:p>
    <w:tbl>
      <w:tblPr>
        <w:tblW w:w="10119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2"/>
        <w:gridCol w:w="5627"/>
      </w:tblGrid>
      <w:tr w:rsidR="00C30A51" w:rsidRPr="003675C1" w:rsidTr="003675C1">
        <w:tc>
          <w:tcPr>
            <w:tcW w:w="4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специальной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(коррекционной) работы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результатам</w:t>
            </w:r>
          </w:p>
        </w:tc>
      </w:tr>
      <w:tr w:rsidR="00C30A51" w:rsidRPr="003675C1" w:rsidTr="003675C1">
        <w:tc>
          <w:tcPr>
            <w:tcW w:w="4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и обогащение реального взаимодействия ребёнка с бытовым окружением, миром природных явлений и вещей.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адекватного представления об опасности и безопасности.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Адекватность бытового поведения ребёнка с точки зрения опасности/безопасности и для себя, и для окружающих; сохранности окружающей предметной и природной среды.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Использование вещей в соответствии с их функциями, принятым порядком и характером наличной ситуации.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Расширение и накопление знакомых и разнообразно освоенных мест за пределами дома и школы: двор, дача, лес, парк, речка, городские и загородные достопримечательности и др.</w:t>
            </w:r>
          </w:p>
        </w:tc>
      </w:tr>
      <w:tr w:rsidR="00C30A51" w:rsidRPr="003675C1" w:rsidTr="003675C1">
        <w:tc>
          <w:tcPr>
            <w:tcW w:w="4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целостной и подробной картины мира, упорядоченной во времени и пространстве, адекватно возрастным возможностям ребёнка.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у ребёнка умения устанавливать связь между ходом собственной жизни и природным порядком.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ребёнка накапливать личные впечатления, связанные с явлениями окружающего мира, упорядочивать их во времени и пространстве.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устанавливать связь между природным порядком и укладом собственной жизни в семье и школе, поведением и действиями в быту сообразно пониманию этой связи (помыть грязные сапоги, принять душ после прогулки на велосипеде в жаркий летний день и т.п.).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устанавливать связь общественного порядка и уклада собственной жизни, соответствовать этому порядку (например, посещение магазина, парикмахерской и т.п. ограничено определёнными часами их работы, посещение театра, музея требует определённого вида одежды и др.)</w:t>
            </w:r>
          </w:p>
        </w:tc>
      </w:tr>
      <w:tr w:rsidR="00C30A51" w:rsidRPr="003675C1" w:rsidTr="003675C1">
        <w:tc>
          <w:tcPr>
            <w:tcW w:w="4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внимания и интереса ребёнка к новизне и изменчивости окружающего, к их изучению.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понимания значения собственной активности во взаимодействии со средой.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Развитие у ребёнка любознательности, наблюдательности, способности замечать новое, задавать вопросы, включаться в совместную со </w:t>
            </w:r>
            <w:proofErr w:type="gramStart"/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взрослыми  исследовательскую</w:t>
            </w:r>
            <w:proofErr w:type="gramEnd"/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деятельность.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активности во взаимодействии с миром, понимание собственной результативности.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Накопление опыта освоения нового при помощи экскурсий и путешествий.</w:t>
            </w:r>
          </w:p>
        </w:tc>
      </w:tr>
      <w:tr w:rsidR="00C30A51" w:rsidRPr="003675C1" w:rsidTr="003675C1">
        <w:tc>
          <w:tcPr>
            <w:tcW w:w="4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способности ребёнка взаимодействовать с другими людьми, осмыслять и присваивать чужой опыт и 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делиться своим опытом, используя вербальные и невербальные возможности (игра, рисунок, чтение как коммуникации и др.).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Умение передать свои впечатления, соображения, умозаключения так, чтобы быть понятым другим человеком.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Умение принимать и </w:t>
            </w:r>
            <w:proofErr w:type="gramStart"/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включать  в</w:t>
            </w:r>
            <w:proofErr w:type="gramEnd"/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свой личный опыт жизненный опыт других людей.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делиться своими воспоминаниями, впечатлениями и планами с другими людьми.</w:t>
            </w:r>
          </w:p>
        </w:tc>
      </w:tr>
    </w:tbl>
    <w:p w:rsidR="00C30A51" w:rsidRPr="003675C1" w:rsidRDefault="00C30A51" w:rsidP="003675C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Дифференциация и осмысление своего социального окружения. Принятых ценностей и социальных ролей</w:t>
      </w:r>
    </w:p>
    <w:tbl>
      <w:tblPr>
        <w:tblW w:w="10119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5"/>
        <w:gridCol w:w="5614"/>
      </w:tblGrid>
      <w:tr w:rsidR="00C30A51" w:rsidRPr="003675C1" w:rsidTr="003675C1"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специальной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(коррекционной) работы</w:t>
            </w:r>
          </w:p>
        </w:tc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результатам</w:t>
            </w:r>
          </w:p>
        </w:tc>
      </w:tr>
      <w:tr w:rsidR="00C30A51" w:rsidRPr="003675C1" w:rsidTr="003675C1"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знаний о правилах поведения в разных социальных ситуациях и с людьми разного социального статуса, со взрослыми разного возраста и детьми (старшими, младшими, сверстниками), со знакомыми и незнакомыми людьми.</w:t>
            </w:r>
          </w:p>
        </w:tc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правил поведения в разных социальных ситуациях с людьми разного статуса: с близкими в семье; с учителями и учениками в школе; с незнакомыми людьми в транспорте, в парикмахерской, в театре, в кино, в магазине, в очереди и т.п.</w:t>
            </w:r>
          </w:p>
        </w:tc>
      </w:tr>
      <w:tr w:rsidR="00C30A51" w:rsidRPr="003675C1" w:rsidTr="003675C1"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необходимых ребёнку социальных ритуалов.</w:t>
            </w:r>
          </w:p>
        </w:tc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адекватно использовать принятые в окружении ребёнка социальные ритуалы.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корректно выразить свои чувства, отказ, недовольство, благодарность, сочувствие, намерение, просьбу, опасение.</w:t>
            </w:r>
          </w:p>
        </w:tc>
      </w:tr>
      <w:tr w:rsidR="00C30A51" w:rsidRPr="003675C1" w:rsidTr="003675C1"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возможностей и допустимых границ социальных контактов, выработки адекватной дистанции в зависимости от ситуации общения.</w:t>
            </w:r>
          </w:p>
        </w:tc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Умение проявлять инициативу, корректно </w:t>
            </w:r>
            <w:proofErr w:type="gramStart"/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 и</w:t>
            </w:r>
            <w:proofErr w:type="gramEnd"/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ограничивать контакт.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не быть назойливым в своих просьбах и требованиях, быть благодарным за проявление внимания и оказание помощи.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применять формы выражения своих чувств соответственно ситуации социального контакта.</w:t>
            </w:r>
          </w:p>
        </w:tc>
      </w:tr>
      <w:tr w:rsidR="00C30A51" w:rsidRPr="003675C1" w:rsidTr="003675C1"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и обогащение опыта социального взаимодействия ребёнка в ближнем и дальнем окружении.</w:t>
            </w:r>
          </w:p>
        </w:tc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круга освоенных социальных контактов.</w:t>
            </w:r>
          </w:p>
        </w:tc>
      </w:tr>
    </w:tbl>
    <w:p w:rsidR="00C30A51" w:rsidRPr="003675C1" w:rsidRDefault="00287E04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учебного предмета «Ручной труд» отводится – 34 часа.</w:t>
      </w:r>
    </w:p>
    <w:p w:rsidR="003675C1" w:rsidRDefault="003675C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75C1" w:rsidRPr="003675C1" w:rsidRDefault="003675C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75C1" w:rsidRPr="003675C1" w:rsidRDefault="003675C1" w:rsidP="003675C1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освоение учебного предмета</w:t>
      </w:r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требования к знаниям и умениям обучающихся:</w:t>
      </w:r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должны уметь:</w:t>
      </w:r>
    </w:p>
    <w:p w:rsidR="00C30A51" w:rsidRPr="003675C1" w:rsidRDefault="003675C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30A51"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задании по вопросам и самостоятельно;</w:t>
      </w:r>
    </w:p>
    <w:p w:rsidR="00C30A51" w:rsidRPr="003675C1" w:rsidRDefault="003675C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30A51"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образцы с натуральными объектами, иллюстрациями, муляжами по вопросам учителя и самостоятельно;</w:t>
      </w:r>
    </w:p>
    <w:p w:rsidR="00C30A51" w:rsidRPr="003675C1" w:rsidRDefault="003675C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30A51"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работы над изделием по вопросам учителя и при помощи учителя;</w:t>
      </w:r>
    </w:p>
    <w:p w:rsidR="00C30A51" w:rsidRPr="003675C1" w:rsidRDefault="003675C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30A51"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самостоятельно несложные изделия;</w:t>
      </w:r>
    </w:p>
    <w:p w:rsidR="00C30A51" w:rsidRPr="003675C1" w:rsidRDefault="003675C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30A51"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придерживаться планирования при изготовлении изделия;</w:t>
      </w:r>
    </w:p>
    <w:p w:rsidR="00C30A51" w:rsidRPr="003675C1" w:rsidRDefault="003675C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30A51"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текущий самоконтроль с помощью учителя;</w:t>
      </w:r>
    </w:p>
    <w:p w:rsidR="00C30A51" w:rsidRPr="003675C1" w:rsidRDefault="003675C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C30A51"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 в</w:t>
      </w:r>
      <w:proofErr w:type="gramEnd"/>
      <w:r w:rsidR="00C30A51"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речи техническую терминологию;</w:t>
      </w:r>
    </w:p>
    <w:p w:rsidR="00C30A51" w:rsidRPr="003675C1" w:rsidRDefault="003675C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30A51"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словесный отчет о проделанной работе по вопросам учителя и самостоятельно;</w:t>
      </w:r>
    </w:p>
    <w:p w:rsidR="00C30A51" w:rsidRPr="003675C1" w:rsidRDefault="003675C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30A51"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анализ своего изделия по вопросам учителя и с помощью учителя;</w:t>
      </w:r>
    </w:p>
    <w:p w:rsidR="00C30A51" w:rsidRPr="003675C1" w:rsidRDefault="003675C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30A51"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на листе бумаги;</w:t>
      </w:r>
    </w:p>
    <w:p w:rsidR="00C30A51" w:rsidRPr="003675C1" w:rsidRDefault="003675C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C30A51"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на глаз и с помощью линейки определять высоту, длину и ширину изделия;</w:t>
      </w:r>
    </w:p>
    <w:p w:rsidR="00C30A51" w:rsidRPr="003675C1" w:rsidRDefault="003675C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30A51"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размеры в сантиметрах;</w:t>
      </w:r>
    </w:p>
    <w:p w:rsidR="00C30A51" w:rsidRPr="003675C1" w:rsidRDefault="003675C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30A51"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пропорции и размеры; правильно располагать детали;</w:t>
      </w:r>
    </w:p>
    <w:p w:rsidR="00C30A51" w:rsidRPr="003675C1" w:rsidRDefault="003675C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30A51"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 называть геометрические тела;</w:t>
      </w:r>
    </w:p>
    <w:p w:rsidR="00C30A51" w:rsidRPr="003675C1" w:rsidRDefault="003675C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30A51"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 речи слова, обозначающие пространственные признаки предметов:</w:t>
      </w:r>
      <w:r w:rsidR="00C30A51" w:rsidRPr="00367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высокий - низкий, широкий </w:t>
      </w:r>
      <w:r w:rsidR="00C30A51"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r w:rsidR="00C30A51" w:rsidRPr="00367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узкий, </w:t>
      </w:r>
      <w:proofErr w:type="gramStart"/>
      <w:r w:rsidR="00C30A51" w:rsidRPr="00367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равны </w:t>
      </w:r>
      <w:r w:rsidR="00C30A51"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="00C30A51" w:rsidRPr="00367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пространственные отношения предметов:</w:t>
      </w:r>
      <w:r w:rsidR="00C30A51" w:rsidRPr="00367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впереди— сзади, справа— слева, рядом.</w:t>
      </w:r>
    </w:p>
    <w:p w:rsidR="00C30A51" w:rsidRPr="003675C1" w:rsidRDefault="003675C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C30A51" w:rsidRPr="00367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tbl>
      <w:tblPr>
        <w:tblW w:w="9869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2209"/>
        <w:gridCol w:w="6945"/>
      </w:tblGrid>
      <w:tr w:rsidR="00C30A51" w:rsidRPr="003675C1" w:rsidTr="003675C1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ПРИРОДНЫМИ МАТЕРИАЛАМИ 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Составление композиции по образцу и представлению из засушенных листьев, цветов, трав, соломы, бересты, мха, рыбьей чешуи, перьев, меха, ракушек, зерен, опилок на плотной подложке (декоративные узоры, сюжетные композиции к прочитанным сказкам и рассказам, фигурки животных).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Слабые учащиеся выполняют работу по образцу.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Технические сведения. Свойства засушенных листьев, цветов, трав, мха, перьев, используемых в работе. Клеящие </w:t>
            </w:r>
            <w:proofErr w:type="spellStart"/>
            <w:proofErr w:type="gramStart"/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составы:ПВА</w:t>
            </w:r>
            <w:proofErr w:type="spellEnd"/>
            <w:proofErr w:type="gramEnd"/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казеиновый клей. Инструменты: нож, ножницы, игла, кисть. Правила работы с режущими инструментами и клеем. Организация рабочего места и соблюдение санитарно-гигиенических требований.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Приемы работы. Прикрепление засушенных листьев, цветов, мха, соломы, коры, опилок, перьев на подложку (наклеивание, пришивание, прикрепление полосками бумаги). Составление композиции.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75C1">
              <w:rPr>
                <w:rFonts w:ascii="Times New Roman" w:eastAsia="Times New Roman" w:hAnsi="Times New Roman" w:cs="Times New Roman"/>
                <w:b/>
                <w:bCs/>
                <w:color w:val="22292B"/>
                <w:sz w:val="24"/>
                <w:szCs w:val="24"/>
              </w:rPr>
              <w:t>  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Изготовление по образцу утки, </w:t>
            </w:r>
            <w:proofErr w:type="gramStart"/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лебедя,  птички</w:t>
            </w:r>
            <w:proofErr w:type="gramEnd"/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черепахи,  рыбки, фигур девочки и мальчика из желудей, перьев , палочек, крылаток ясеня.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Самостоятельное изготовление по образцу зайца, щенка из желудей, палочек, крылаток ясеня и проволоки. Слабые учащиеся выполняют работу при частичной помощи учителя.</w:t>
            </w:r>
          </w:p>
        </w:tc>
      </w:tr>
      <w:tr w:rsidR="00C30A51" w:rsidRPr="003675C1" w:rsidTr="003675C1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b/>
                <w:bCs/>
                <w:color w:val="22292B"/>
                <w:sz w:val="24"/>
                <w:szCs w:val="24"/>
              </w:rPr>
              <w:t>Работа с пластилином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b/>
                <w:bCs/>
                <w:color w:val="22292B"/>
                <w:sz w:val="24"/>
                <w:szCs w:val="24"/>
              </w:rPr>
              <w:t>         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Лепка столярных инструментов, имеющих прямоугольные геометрические формы: бруса, рубанка, молотка с квадратным бойком. Первое изделие выполняется по образцу, остальные с натуры.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            Лепка предметов цилиндрической формы: кружки, стаканы для карандашей. Нанесение с помощью стеки геометрического орнамента из треугольников в полосе. Для слабых учащихся нанесение узора необязательно. Первое изделие выполняется по образцу, остальные — с натуры.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     Лепка с натуры и по представлению чайной посуды в форме шара, цилиндра, конуса и круга (чайника для заварки, чашки). Нанесение узора с помощью стеки по выбору учащихся. Проведение игры «Накрой на стол». Слабые учащиеся выполняют работу с натуры.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Технические сведения. Применение глины для изготовления посуды. Ознакомление учащихся с керамическими изделиями из глины: чайной и столовой посудой, декоративной посудой — кашпо, горшками, глиняными игрушками. Отделочные работы на изделиях из глины — нанесение орнамента стекой, окраска, роспись. Организация рабочего места и соблюдение санитарно-гигиенических требований при лепке.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Приемы работы. Лепка посуды способом вдавливания и 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расплющивания стенок изделия пальцами. Обработка изделия стекой. Нанесение рисунка с помощью стеки. Отделка изделия цветным пластилином.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         Лепка по образцу или с игрушек. Слабые учащиеся лепят по образцу автобус, имеющий упрощенную форму.  Лепка игрушек медвежонка, утки.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     Лепка предметов цилиндрической формы: кружки, стаканы. Нанесение с помощью стеки геометрического орнамента из треугольников в полосе. Для слабых учащихся нанесение узора необязательно. Первое изделие выполняется по образцу, остальные — с натуры.</w:t>
            </w:r>
          </w:p>
        </w:tc>
      </w:tr>
      <w:tr w:rsidR="00C30A51" w:rsidRPr="003675C1" w:rsidTr="003675C1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b/>
                <w:bCs/>
                <w:color w:val="22292B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</w:t>
            </w:r>
            <w:proofErr w:type="gramStart"/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 подставки</w:t>
            </w:r>
            <w:proofErr w:type="gramEnd"/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пакета, маски собачки. Разметка бумаги и картона по шаблонам сложной конфигурации. Резание бумаги и картона по линиям разметки, наклеивание на изделия из картона аппликации.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Изготовление из картона плоских елочных игрушек и шаров в форме различных стилизованных изображений грибов, овощей, фруктов, рыб, птиц</w:t>
            </w:r>
            <w:proofErr w:type="gramStart"/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,</w:t>
            </w:r>
            <w:proofErr w:type="gramEnd"/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игрушек.  </w:t>
            </w:r>
            <w:proofErr w:type="spellStart"/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Обклеивание</w:t>
            </w:r>
            <w:proofErr w:type="spellEnd"/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цветной </w:t>
            </w:r>
            <w:proofErr w:type="gramStart"/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бумагой</w:t>
            </w:r>
            <w:proofErr w:type="gramEnd"/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одной стороны. Слабые учащиеся ограничиваются изготовлением изделий с несложным </w:t>
            </w:r>
            <w:proofErr w:type="gramStart"/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контуром .</w:t>
            </w:r>
            <w:proofErr w:type="gramEnd"/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Вычерчивание вертикальных, горизонтальных, наклонных линий. Вычерчивание квадрата, прямоугольника.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поздравительных открыток, грузового автомобиля, модель дорожного указателя «Переход». В конце занятия можно провести игру «Правила уличного движения», используя изделия </w:t>
            </w:r>
            <w:proofErr w:type="gramStart"/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детей.  </w:t>
            </w:r>
            <w:proofErr w:type="gramEnd"/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Технические сведения. Сырье, из которого вырабатывают бумагу и картон. Элементарные сведения о сортах картона: переплетный и коробочный картон; организация рабочего места. Правила безопасной работы.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Приемы работы. Разметка бумаги и картона по трафарету и шаблону, рациональная разметка. Склеивание игрушки из согнутых под прямым углом частей изделий. Закрепление нитки-петли.</w:t>
            </w:r>
          </w:p>
        </w:tc>
      </w:tr>
      <w:tr w:rsidR="00C30A51" w:rsidRPr="003675C1" w:rsidTr="003675C1">
        <w:trPr>
          <w:trHeight w:val="60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b/>
                <w:bCs/>
                <w:color w:val="22292B"/>
                <w:sz w:val="24"/>
                <w:szCs w:val="24"/>
              </w:rPr>
              <w:t>Работа с текстильными материалами  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Изготовление стилизованных ягод из связанных пучков нитей: плетение косички.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Изготовление стилизованных фигурок (мальчика, девочки) из связанных пучков нитей, шпагата, тесьмы.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Пришивание пуговиц с двумя отверстиями — повторение приемов шитья (игла вверх-вниз).  Завязывание узелка.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      </w:t>
            </w:r>
            <w:proofErr w:type="gramStart"/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:шарики</w:t>
            </w:r>
            <w:proofErr w:type="gramEnd"/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ниток разной величины.  Коллекция тканей. Квадраты ткани 5х5. Игольница. Закладки. Салфетки.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     Технические сведения. Применение и назначение ниток, тесьмы, шпагата, тонкой веревки, сутажа.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Свойства ниток: цвет, толщина, разрезаются, разрываются, скручиваются, сплетаются (повторение). Виды пуговиц. Инструменты. Организация рабочего места. Соблюдение санитарно-гигиенических требований. Правила безопасной работы.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Приемы работы. Намотка ниток на картон, связывание, 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перевязывание, разрезание, скручивание, плетение, витье шнурка. Завязывание узелка на конце нити. Пришивание пуговиц с подкладыванием </w:t>
            </w:r>
            <w:proofErr w:type="gramStart"/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палочки.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</w:t>
            </w:r>
            <w:proofErr w:type="gramEnd"/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</w:tc>
      </w:tr>
    </w:tbl>
    <w:p w:rsidR="00C30A51" w:rsidRPr="003675C1" w:rsidRDefault="003675C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 w:rsidR="00C30A51" w:rsidRPr="00367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указанием количества часов на освоение каждой темы</w:t>
      </w:r>
    </w:p>
    <w:p w:rsidR="00C30A51" w:rsidRPr="003675C1" w:rsidRDefault="00C30A51" w:rsidP="00367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02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7144"/>
        <w:gridCol w:w="1417"/>
      </w:tblGrid>
      <w:tr w:rsidR="00C30A5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287E04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C30A5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глиной и пластилином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Правила поведения и техника безопасности на уроках труда</w:t>
            </w:r>
            <w:r w:rsidRPr="0036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на плоскости форм геометрических фигур (куб, параллелепипед)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E04" w:rsidRPr="003675C1" w:rsidRDefault="00287E04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F74FF" w:rsidRPr="003675C1" w:rsidRDefault="00287E04" w:rsidP="00367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C30A5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столярных инструментов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287E04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14.09 </w:t>
            </w:r>
          </w:p>
        </w:tc>
      </w:tr>
      <w:tr w:rsidR="00C30A5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с натуры игрушек: автобуса, грузового и легкового автомобиля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287E04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0A51"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C30A5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природными материалами (</w:t>
            </w:r>
            <w:proofErr w:type="spellStart"/>
            <w:r w:rsidRPr="0036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многодетальные</w:t>
            </w:r>
            <w:proofErr w:type="spellEnd"/>
            <w:r w:rsidRPr="0036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объемные изделия)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птички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287E04" w:rsidP="003675C1">
            <w:pPr>
              <w:tabs>
                <w:tab w:val="center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</w:tc>
      </w:tr>
      <w:tr w:rsidR="00C30A5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рыбки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287E04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</w:tr>
      <w:tr w:rsidR="00C30A5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бумагой и картоном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пакета из бумаги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7E04"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</w:tr>
      <w:tr w:rsidR="00C30A5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счетного материала (квадраты, треугольники, круги)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287E04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</w:tr>
      <w:tr w:rsidR="00C30A5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текстильными материалами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стилизованных ягод из ниток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287E04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</w:tr>
      <w:tr w:rsidR="00C30A5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Плетение косички из веревочек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287E04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09.11 </w:t>
            </w:r>
          </w:p>
        </w:tc>
      </w:tr>
      <w:tr w:rsidR="00C30A5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глиной и пластилином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стакана для карандашей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7E04"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</w:t>
            </w:r>
          </w:p>
        </w:tc>
      </w:tr>
      <w:tr w:rsidR="00C30A5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с натуры цветочного горшка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287E04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</w:tr>
      <w:tr w:rsidR="00C30A5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по представлению чайной посуды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287E04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</w:tr>
      <w:tr w:rsidR="00C30A5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природными материалами (аппликационные работы и панно)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композиции из засушенных растений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D0897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</w:t>
            </w:r>
          </w:p>
        </w:tc>
      </w:tr>
      <w:tr w:rsidR="00C30A5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ежика из сухих листьев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D0897"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</w:tr>
      <w:tr w:rsidR="00C30A5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колпачка для карандашей из каштанов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D0897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0A51"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C30A5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бумагой и картоном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закладки для книг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D0897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</w:tc>
      </w:tr>
      <w:tr w:rsidR="00C30A5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из картона плоских елочных игрушек и гирлянд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D0897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30A51"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C30A5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глиной и пластилином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по образцу цыпленка и утенка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D0897"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8.01</w:t>
            </w:r>
          </w:p>
        </w:tc>
      </w:tr>
      <w:tr w:rsidR="00C30A5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с натуры игрушек: медвежонка, зайца, лисы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D0897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</w:tr>
      <w:tr w:rsidR="00C30A5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природными материалами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персонажей к сказке «Теремок»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D0897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30A51"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C30A5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бумагой и картоном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закладки из тонкого картона. Оклеивание картона бумагой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D0897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</w:t>
            </w:r>
          </w:p>
        </w:tc>
      </w:tr>
      <w:tr w:rsidR="00C30A5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аппликации «Грузовик»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D0897"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</w:tc>
      </w:tr>
      <w:tr w:rsidR="00C30A5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поздравительных открыток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D0897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</w:tr>
      <w:tr w:rsidR="00C30A5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текстильными материалами</w:t>
            </w:r>
          </w:p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в раскрое ткани по готовой выкройке в форме 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квадрата или прямоугольника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D0897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  <w:r w:rsidR="00C30A51"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</w:tr>
      <w:tr w:rsidR="00C30A5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коллекции тканей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D0897"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</w:tr>
      <w:tr w:rsidR="00C30A5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30A5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ручными стежками (сметочный стежок)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51" w:rsidRPr="003675C1" w:rsidRDefault="00CD0897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</w:t>
            </w:r>
          </w:p>
        </w:tc>
      </w:tr>
      <w:tr w:rsidR="003675C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5C1" w:rsidRPr="003675C1" w:rsidRDefault="003675C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5C1" w:rsidRPr="003675C1" w:rsidRDefault="003675C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игольницы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5C1" w:rsidRPr="003675C1" w:rsidRDefault="003675C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29.03</w:t>
            </w:r>
          </w:p>
        </w:tc>
      </w:tr>
      <w:tr w:rsidR="003675C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5C1" w:rsidRPr="003675C1" w:rsidRDefault="003675C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75C1" w:rsidRPr="003675C1" w:rsidRDefault="003675C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глиной и пластилином</w:t>
            </w:r>
          </w:p>
          <w:p w:rsidR="003675C1" w:rsidRPr="003675C1" w:rsidRDefault="003675C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по представлению свободных композиций («Колобок и лиса», «Маша и медведь», «Лиса и журавль»)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5C1" w:rsidRPr="003675C1" w:rsidRDefault="003675C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</w:t>
            </w:r>
          </w:p>
        </w:tc>
      </w:tr>
      <w:tr w:rsidR="003675C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5C1" w:rsidRPr="003675C1" w:rsidRDefault="003675C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75C1" w:rsidRPr="003675C1" w:rsidRDefault="003675C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бумагой и картоном</w:t>
            </w:r>
          </w:p>
          <w:p w:rsidR="003675C1" w:rsidRPr="003675C1" w:rsidRDefault="003675C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по образцу мебели (стол, кресло) из коробочек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5C1" w:rsidRPr="003675C1" w:rsidRDefault="003675C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</w:tr>
      <w:tr w:rsidR="003675C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5C1" w:rsidRPr="003675C1" w:rsidRDefault="003675C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75C1" w:rsidRPr="003675C1" w:rsidRDefault="003675C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</w:t>
            </w:r>
            <w:proofErr w:type="spellStart"/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трехсекционного</w:t>
            </w:r>
            <w:proofErr w:type="spellEnd"/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светофора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5C1" w:rsidRPr="003675C1" w:rsidRDefault="003675C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</w:tr>
      <w:tr w:rsidR="003675C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5C1" w:rsidRPr="003675C1" w:rsidRDefault="003675C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5C1" w:rsidRPr="003675C1" w:rsidRDefault="003675C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 в форме группового проекта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5C1" w:rsidRPr="003675C1" w:rsidRDefault="003675C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</w:tr>
      <w:tr w:rsidR="003675C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5C1" w:rsidRPr="003675C1" w:rsidRDefault="003675C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5C1" w:rsidRPr="003675C1" w:rsidRDefault="003675C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текстильными материалами</w:t>
            </w:r>
          </w:p>
          <w:p w:rsidR="003675C1" w:rsidRPr="003675C1" w:rsidRDefault="003675C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стежка «шнурок»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5C1" w:rsidRPr="003675C1" w:rsidRDefault="003675C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3675C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5C1" w:rsidRPr="003675C1" w:rsidRDefault="003675C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5C1" w:rsidRPr="003675C1" w:rsidRDefault="003675C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Вышивание закладки из канвы или ткани с крупным переплетением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75C1" w:rsidRPr="003675C1" w:rsidRDefault="003675C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5C1" w:rsidRPr="003675C1" w:rsidTr="003675C1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5C1" w:rsidRPr="003675C1" w:rsidRDefault="003675C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5C1" w:rsidRPr="003675C1" w:rsidRDefault="003675C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Вышивание салфетки из канвы стежками сметочным и «шнурок»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75C1" w:rsidRPr="003675C1" w:rsidRDefault="003675C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5C1" w:rsidRPr="003675C1" w:rsidTr="003675C1">
        <w:tc>
          <w:tcPr>
            <w:tcW w:w="7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5C1" w:rsidRPr="003675C1" w:rsidRDefault="003675C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Итого: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5C1" w:rsidRPr="003675C1" w:rsidRDefault="003675C1" w:rsidP="0036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0E7132" w:rsidRDefault="003675C1" w:rsidP="0036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 корректировка расписания на 2 часа в мае 2022 года</w:t>
      </w:r>
    </w:p>
    <w:p w:rsidR="003675C1" w:rsidRDefault="003675C1" w:rsidP="0036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5C1" w:rsidRPr="003675C1" w:rsidRDefault="003675C1" w:rsidP="0036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9F2F94" w:rsidRPr="003675C1" w:rsidRDefault="00D87187" w:rsidP="003675C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675C1">
        <w:rPr>
          <w:b/>
          <w:color w:val="000000"/>
        </w:rPr>
        <w:t xml:space="preserve"> </w:t>
      </w:r>
      <w:r w:rsidR="003675C1" w:rsidRPr="003675C1">
        <w:rPr>
          <w:b/>
          <w:color w:val="000000"/>
        </w:rPr>
        <w:t xml:space="preserve">5.Список литературы, используемый при оформлении рабочей программы. </w:t>
      </w:r>
    </w:p>
    <w:p w:rsidR="00282586" w:rsidRPr="003675C1" w:rsidRDefault="00282586" w:rsidP="003675C1">
      <w:pPr>
        <w:pStyle w:val="a4"/>
        <w:numPr>
          <w:ilvl w:val="0"/>
          <w:numId w:val="17"/>
        </w:numPr>
        <w:shd w:val="clear" w:color="auto" w:fill="FFFFFF"/>
        <w:spacing w:before="0" w:beforeAutospacing="0" w:after="88" w:afterAutospacing="0"/>
        <w:jc w:val="both"/>
        <w:rPr>
          <w:color w:val="000000"/>
        </w:rPr>
      </w:pPr>
      <w:r w:rsidRPr="003675C1">
        <w:rPr>
          <w:color w:val="000000"/>
        </w:rPr>
        <w:t>Учебно-методический комплект:</w:t>
      </w:r>
    </w:p>
    <w:p w:rsidR="00282586" w:rsidRPr="003675C1" w:rsidRDefault="00282586" w:rsidP="003675C1">
      <w:pPr>
        <w:pStyle w:val="a4"/>
        <w:numPr>
          <w:ilvl w:val="0"/>
          <w:numId w:val="17"/>
        </w:numPr>
        <w:shd w:val="clear" w:color="auto" w:fill="FFFFFF"/>
        <w:spacing w:before="0" w:beforeAutospacing="0" w:after="88" w:afterAutospacing="0"/>
        <w:jc w:val="both"/>
        <w:rPr>
          <w:color w:val="000000"/>
        </w:rPr>
      </w:pPr>
      <w:r w:rsidRPr="003675C1">
        <w:rPr>
          <w:color w:val="000000"/>
        </w:rPr>
        <w:t xml:space="preserve">1.Кузнецова Л.А. Технология. Ручной труд. 2 класс. Учебник для </w:t>
      </w:r>
      <w:proofErr w:type="gramStart"/>
      <w:r w:rsidRPr="003675C1">
        <w:rPr>
          <w:color w:val="000000"/>
        </w:rPr>
        <w:t>специальных  (</w:t>
      </w:r>
      <w:proofErr w:type="gramEnd"/>
      <w:r w:rsidRPr="003675C1">
        <w:rPr>
          <w:color w:val="000000"/>
        </w:rPr>
        <w:t xml:space="preserve">коррекционных) образовательных учреждений (VIII вид). </w:t>
      </w:r>
      <w:proofErr w:type="gramStart"/>
      <w:r w:rsidRPr="003675C1">
        <w:rPr>
          <w:color w:val="000000"/>
        </w:rPr>
        <w:t>СПб.:</w:t>
      </w:r>
      <w:proofErr w:type="gramEnd"/>
      <w:r w:rsidRPr="003675C1">
        <w:rPr>
          <w:color w:val="000000"/>
        </w:rPr>
        <w:t xml:space="preserve"> филиал </w:t>
      </w:r>
      <w:proofErr w:type="spellStart"/>
      <w:r w:rsidRPr="003675C1">
        <w:rPr>
          <w:color w:val="000000"/>
        </w:rPr>
        <w:t>изд</w:t>
      </w:r>
      <w:proofErr w:type="spellEnd"/>
      <w:r w:rsidRPr="003675C1">
        <w:rPr>
          <w:color w:val="000000"/>
        </w:rPr>
        <w:t xml:space="preserve"> – </w:t>
      </w:r>
      <w:proofErr w:type="spellStart"/>
      <w:r w:rsidRPr="003675C1">
        <w:rPr>
          <w:color w:val="000000"/>
        </w:rPr>
        <w:t>ва</w:t>
      </w:r>
      <w:proofErr w:type="spellEnd"/>
      <w:r w:rsidRPr="003675C1">
        <w:rPr>
          <w:color w:val="000000"/>
        </w:rPr>
        <w:t xml:space="preserve"> «Просвещение», 2018.</w:t>
      </w:r>
    </w:p>
    <w:p w:rsidR="00282586" w:rsidRPr="003675C1" w:rsidRDefault="00282586" w:rsidP="003675C1">
      <w:pPr>
        <w:pStyle w:val="a4"/>
        <w:numPr>
          <w:ilvl w:val="0"/>
          <w:numId w:val="17"/>
        </w:numPr>
        <w:shd w:val="clear" w:color="auto" w:fill="FFFFFF"/>
        <w:spacing w:before="0" w:beforeAutospacing="0" w:after="88" w:afterAutospacing="0"/>
        <w:jc w:val="both"/>
        <w:rPr>
          <w:color w:val="000000"/>
        </w:rPr>
      </w:pPr>
      <w:r w:rsidRPr="003675C1">
        <w:rPr>
          <w:color w:val="000000"/>
        </w:rPr>
        <w:t>Дидактический материал в виде: предметов различной формы, величины, цвета; таблиц на печатной основе; программного обеспечения для персональ</w:t>
      </w:r>
      <w:r w:rsidRPr="003675C1">
        <w:rPr>
          <w:color w:val="000000"/>
        </w:rPr>
        <w:softHyphen/>
        <w:t>ного компьютера.</w:t>
      </w:r>
    </w:p>
    <w:p w:rsidR="00282586" w:rsidRPr="003675C1" w:rsidRDefault="00282586" w:rsidP="003675C1">
      <w:pPr>
        <w:pStyle w:val="a4"/>
        <w:numPr>
          <w:ilvl w:val="0"/>
          <w:numId w:val="17"/>
        </w:numPr>
        <w:shd w:val="clear" w:color="auto" w:fill="FFFFFF"/>
        <w:spacing w:before="0" w:beforeAutospacing="0" w:after="88" w:afterAutospacing="0"/>
        <w:jc w:val="both"/>
        <w:rPr>
          <w:color w:val="000000"/>
        </w:rPr>
      </w:pPr>
      <w:r w:rsidRPr="003675C1">
        <w:rPr>
          <w:color w:val="000000"/>
        </w:rPr>
        <w:t>Демонстрационный материал: таблицы, муляжи фруктов, овощей, грибов; коллекция образцов тканей и ниток, бумаги и картона.</w:t>
      </w:r>
    </w:p>
    <w:p w:rsidR="00282586" w:rsidRPr="003675C1" w:rsidRDefault="00282586" w:rsidP="003675C1">
      <w:pPr>
        <w:pStyle w:val="a4"/>
        <w:numPr>
          <w:ilvl w:val="0"/>
          <w:numId w:val="17"/>
        </w:numPr>
        <w:shd w:val="clear" w:color="auto" w:fill="FFFFFF"/>
        <w:spacing w:before="0" w:beforeAutospacing="0" w:after="88" w:afterAutospacing="0"/>
        <w:jc w:val="both"/>
        <w:rPr>
          <w:color w:val="000000"/>
        </w:rPr>
      </w:pPr>
      <w:r w:rsidRPr="003675C1">
        <w:rPr>
          <w:color w:val="000000"/>
        </w:rPr>
        <w:t>Простейшие инструменты и приспособления для ручной обработки материалов и решения конструкторско-технологических задач: ножницы школьные со скруглёнными концами, кисти для работы с клеем и с красками, подставка для кистей, иголки, ножницы, коробочки; измерительные приборы (шаблоны, линейки, чертежные треугольники)</w:t>
      </w:r>
    </w:p>
    <w:p w:rsidR="00282586" w:rsidRPr="003675C1" w:rsidRDefault="00282586" w:rsidP="003675C1">
      <w:pPr>
        <w:pStyle w:val="a4"/>
        <w:numPr>
          <w:ilvl w:val="0"/>
          <w:numId w:val="17"/>
        </w:numPr>
        <w:shd w:val="clear" w:color="auto" w:fill="FFFFFF"/>
        <w:spacing w:before="0" w:beforeAutospacing="0" w:after="88" w:afterAutospacing="0"/>
        <w:jc w:val="both"/>
        <w:rPr>
          <w:color w:val="000000"/>
        </w:rPr>
      </w:pPr>
      <w:r w:rsidRPr="003675C1">
        <w:rPr>
          <w:color w:val="000000"/>
        </w:rPr>
        <w:t>Материалы для изготовления изделий, предусмотренные программным содержанием: бумага (писчая, альбомная, цветная, для аппликаций и оригами); картон (обычный, цветной); ткань, текстильные материалы (нитки, пряжа и пр.); пластилин (или глина, пластика, солёное тесто); фольга, калька, природные и утилизированные материалы, клей ПВА.</w:t>
      </w:r>
    </w:p>
    <w:p w:rsidR="00282586" w:rsidRPr="003675C1" w:rsidRDefault="00282586" w:rsidP="003675C1">
      <w:pPr>
        <w:pStyle w:val="a4"/>
        <w:numPr>
          <w:ilvl w:val="0"/>
          <w:numId w:val="17"/>
        </w:numPr>
        <w:shd w:val="clear" w:color="auto" w:fill="FFFFFF"/>
        <w:spacing w:before="0" w:beforeAutospacing="0" w:after="88" w:afterAutospacing="0"/>
        <w:jc w:val="both"/>
        <w:rPr>
          <w:color w:val="000000"/>
        </w:rPr>
      </w:pPr>
      <w:r w:rsidRPr="003675C1">
        <w:rPr>
          <w:color w:val="000000"/>
        </w:rPr>
        <w:t>Видеофрагменты и другие информационные объекты (изображения, аудио- и видео</w:t>
      </w:r>
      <w:r w:rsidRPr="003675C1">
        <w:rPr>
          <w:color w:val="000000"/>
        </w:rPr>
        <w:softHyphen/>
        <w:t>записи), отражающие основные темы курса ручной труд.</w:t>
      </w:r>
    </w:p>
    <w:p w:rsidR="00282586" w:rsidRPr="003675C1" w:rsidRDefault="00282586" w:rsidP="003675C1">
      <w:pPr>
        <w:pStyle w:val="a4"/>
        <w:numPr>
          <w:ilvl w:val="0"/>
          <w:numId w:val="17"/>
        </w:numPr>
        <w:shd w:val="clear" w:color="auto" w:fill="FFFFFF"/>
        <w:spacing w:before="0" w:beforeAutospacing="0" w:after="88" w:afterAutospacing="0"/>
        <w:jc w:val="both"/>
        <w:rPr>
          <w:color w:val="000000"/>
        </w:rPr>
      </w:pPr>
      <w:r w:rsidRPr="003675C1">
        <w:rPr>
          <w:color w:val="000000"/>
        </w:rPr>
        <w:t>Технические средства обучения – компьютер, интерактивная доска.</w:t>
      </w:r>
    </w:p>
    <w:p w:rsidR="00282586" w:rsidRPr="003675C1" w:rsidRDefault="00282586" w:rsidP="003675C1">
      <w:pPr>
        <w:pStyle w:val="a4"/>
        <w:shd w:val="clear" w:color="auto" w:fill="FFFFFF"/>
        <w:spacing w:before="0" w:beforeAutospacing="0" w:after="88" w:afterAutospacing="0"/>
        <w:jc w:val="both"/>
        <w:rPr>
          <w:color w:val="000000"/>
        </w:rPr>
      </w:pPr>
    </w:p>
    <w:p w:rsidR="00282586" w:rsidRPr="003675C1" w:rsidRDefault="00282586" w:rsidP="003675C1">
      <w:pPr>
        <w:pStyle w:val="a4"/>
        <w:shd w:val="clear" w:color="auto" w:fill="FFFFFF"/>
        <w:spacing w:before="0" w:beforeAutospacing="0" w:after="88" w:afterAutospacing="0"/>
        <w:jc w:val="both"/>
        <w:rPr>
          <w:color w:val="000000"/>
        </w:rPr>
      </w:pPr>
      <w:r w:rsidRPr="003675C1">
        <w:rPr>
          <w:b/>
          <w:bCs/>
          <w:color w:val="000000"/>
        </w:rPr>
        <w:t>Литература для учителя:</w:t>
      </w:r>
    </w:p>
    <w:p w:rsidR="00282586" w:rsidRPr="003675C1" w:rsidRDefault="00282586" w:rsidP="003675C1">
      <w:pPr>
        <w:pStyle w:val="a4"/>
        <w:numPr>
          <w:ilvl w:val="0"/>
          <w:numId w:val="18"/>
        </w:numPr>
        <w:shd w:val="clear" w:color="auto" w:fill="FFFFFF"/>
        <w:spacing w:before="0" w:beforeAutospacing="0" w:after="88" w:afterAutospacing="0"/>
        <w:jc w:val="both"/>
        <w:rPr>
          <w:color w:val="000000"/>
        </w:rPr>
      </w:pPr>
      <w:proofErr w:type="spellStart"/>
      <w:r w:rsidRPr="003675C1">
        <w:rPr>
          <w:color w:val="000000"/>
        </w:rPr>
        <w:t>Дульнев</w:t>
      </w:r>
      <w:proofErr w:type="spellEnd"/>
      <w:r w:rsidRPr="003675C1">
        <w:rPr>
          <w:color w:val="000000"/>
        </w:rPr>
        <w:t xml:space="preserve"> Г.М. Основы трудового обучения во вспомогательной школе. Психолого-педагогическое исследование. – М.: Педагогика, 1969. – 216 с.</w:t>
      </w:r>
    </w:p>
    <w:p w:rsidR="00282586" w:rsidRPr="003675C1" w:rsidRDefault="00282586" w:rsidP="003675C1">
      <w:pPr>
        <w:pStyle w:val="a4"/>
        <w:numPr>
          <w:ilvl w:val="0"/>
          <w:numId w:val="18"/>
        </w:numPr>
        <w:shd w:val="clear" w:color="auto" w:fill="FFFFFF"/>
        <w:spacing w:before="0" w:beforeAutospacing="0" w:after="88" w:afterAutospacing="0"/>
        <w:jc w:val="both"/>
        <w:rPr>
          <w:color w:val="000000"/>
        </w:rPr>
      </w:pPr>
      <w:r w:rsidRPr="003675C1">
        <w:rPr>
          <w:color w:val="000000"/>
        </w:rPr>
        <w:lastRenderedPageBreak/>
        <w:t xml:space="preserve">Обучение и воспитание детей во вспомогательной школе: Пособие для учителей и студентов дефектолог. ф-тов </w:t>
      </w:r>
      <w:proofErr w:type="spellStart"/>
      <w:r w:rsidRPr="003675C1">
        <w:rPr>
          <w:color w:val="000000"/>
        </w:rPr>
        <w:t>пед</w:t>
      </w:r>
      <w:proofErr w:type="spellEnd"/>
      <w:r w:rsidRPr="003675C1">
        <w:rPr>
          <w:color w:val="000000"/>
        </w:rPr>
        <w:t>. ин-</w:t>
      </w:r>
      <w:proofErr w:type="spellStart"/>
      <w:r w:rsidRPr="003675C1">
        <w:rPr>
          <w:color w:val="000000"/>
        </w:rPr>
        <w:t>тов</w:t>
      </w:r>
      <w:proofErr w:type="spellEnd"/>
      <w:r w:rsidRPr="003675C1">
        <w:rPr>
          <w:color w:val="000000"/>
        </w:rPr>
        <w:t xml:space="preserve"> / Под ред. В.В.Воронковой – М.: Школа – Пресс, 1994. – 416 с.</w:t>
      </w:r>
    </w:p>
    <w:p w:rsidR="00282586" w:rsidRPr="003675C1" w:rsidRDefault="00282586" w:rsidP="003675C1">
      <w:pPr>
        <w:pStyle w:val="a4"/>
        <w:numPr>
          <w:ilvl w:val="0"/>
          <w:numId w:val="18"/>
        </w:numPr>
        <w:shd w:val="clear" w:color="auto" w:fill="FFFFFF"/>
        <w:spacing w:before="0" w:beforeAutospacing="0" w:after="88" w:afterAutospacing="0"/>
        <w:jc w:val="both"/>
        <w:rPr>
          <w:color w:val="000000"/>
        </w:rPr>
      </w:pPr>
      <w:r w:rsidRPr="003675C1">
        <w:rPr>
          <w:color w:val="000000"/>
        </w:rPr>
        <w:t xml:space="preserve">Обучение учащихся 1-4 классов вспомогательной школы: (Изобразительное искусство, физ. культура, ручной труд, музыка и пение). Пособие для учителей / Под ред. В.Г. Петровой. – 2-е изд., </w:t>
      </w:r>
      <w:proofErr w:type="spellStart"/>
      <w:r w:rsidRPr="003675C1">
        <w:rPr>
          <w:color w:val="000000"/>
        </w:rPr>
        <w:t>перераб</w:t>
      </w:r>
      <w:proofErr w:type="spellEnd"/>
      <w:r w:rsidRPr="003675C1">
        <w:rPr>
          <w:color w:val="000000"/>
        </w:rPr>
        <w:t>. – М.: Просвещение, 1983. – 208 с., ил.</w:t>
      </w:r>
    </w:p>
    <w:p w:rsidR="00282586" w:rsidRPr="003675C1" w:rsidRDefault="00282586" w:rsidP="003675C1">
      <w:pPr>
        <w:pStyle w:val="a4"/>
        <w:numPr>
          <w:ilvl w:val="0"/>
          <w:numId w:val="18"/>
        </w:numPr>
        <w:shd w:val="clear" w:color="auto" w:fill="FFFFFF"/>
        <w:spacing w:before="0" w:beforeAutospacing="0" w:after="88" w:afterAutospacing="0"/>
        <w:jc w:val="both"/>
        <w:rPr>
          <w:color w:val="000000"/>
        </w:rPr>
      </w:pPr>
      <w:r w:rsidRPr="003675C1">
        <w:rPr>
          <w:color w:val="000000"/>
        </w:rPr>
        <w:t xml:space="preserve">Основы олигофренопедагогики: учеб. пособие для студ. </w:t>
      </w:r>
      <w:proofErr w:type="spellStart"/>
      <w:r w:rsidRPr="003675C1">
        <w:rPr>
          <w:color w:val="000000"/>
        </w:rPr>
        <w:t>сред.учеб</w:t>
      </w:r>
      <w:proofErr w:type="spellEnd"/>
      <w:r w:rsidRPr="003675C1">
        <w:rPr>
          <w:color w:val="000000"/>
        </w:rPr>
        <w:t>. заведений / В.М. Мозговой, И.М. Яковлева, А.А. Еремина. – М.: Издательский центр «Академия», 2006. – 224 с., [8] вкл. л.</w:t>
      </w:r>
    </w:p>
    <w:p w:rsidR="00282586" w:rsidRPr="003675C1" w:rsidRDefault="00282586" w:rsidP="003675C1">
      <w:pPr>
        <w:pStyle w:val="a4"/>
        <w:numPr>
          <w:ilvl w:val="0"/>
          <w:numId w:val="18"/>
        </w:numPr>
        <w:shd w:val="clear" w:color="auto" w:fill="FFFFFF"/>
        <w:spacing w:before="0" w:beforeAutospacing="0" w:after="88" w:afterAutospacing="0"/>
        <w:jc w:val="both"/>
        <w:rPr>
          <w:color w:val="000000"/>
        </w:rPr>
      </w:pPr>
      <w:r w:rsidRPr="003675C1">
        <w:rPr>
          <w:color w:val="000000"/>
        </w:rPr>
        <w:t>Павлова Н.П. Трудовое обучение в 1-3 классах вспомогательной школы: Пособие для учителя. – М.: Просвещение, 1988. – 176 с.</w:t>
      </w:r>
    </w:p>
    <w:p w:rsidR="00282586" w:rsidRPr="003675C1" w:rsidRDefault="00282586" w:rsidP="003675C1">
      <w:pPr>
        <w:pStyle w:val="a4"/>
        <w:numPr>
          <w:ilvl w:val="0"/>
          <w:numId w:val="18"/>
        </w:numPr>
        <w:shd w:val="clear" w:color="auto" w:fill="FFFFFF"/>
        <w:spacing w:before="0" w:beforeAutospacing="0" w:after="88" w:afterAutospacing="0"/>
        <w:jc w:val="both"/>
        <w:rPr>
          <w:color w:val="000000"/>
        </w:rPr>
      </w:pPr>
      <w:r w:rsidRPr="003675C1">
        <w:rPr>
          <w:color w:val="000000"/>
        </w:rPr>
        <w:t>Петрова В.Г. Практическая и умственная деятельность детей-</w:t>
      </w:r>
      <w:proofErr w:type="spellStart"/>
      <w:r w:rsidRPr="003675C1">
        <w:rPr>
          <w:color w:val="000000"/>
        </w:rPr>
        <w:t>олигофренов</w:t>
      </w:r>
      <w:proofErr w:type="spellEnd"/>
      <w:r w:rsidRPr="003675C1">
        <w:rPr>
          <w:color w:val="000000"/>
        </w:rPr>
        <w:t>. – М.: Просвещение, 1968. – 160 с.</w:t>
      </w:r>
    </w:p>
    <w:p w:rsidR="00282586" w:rsidRPr="003675C1" w:rsidRDefault="00282586" w:rsidP="003675C1">
      <w:pPr>
        <w:pStyle w:val="a4"/>
        <w:numPr>
          <w:ilvl w:val="0"/>
          <w:numId w:val="18"/>
        </w:numPr>
        <w:shd w:val="clear" w:color="auto" w:fill="FFFFFF"/>
        <w:spacing w:before="0" w:beforeAutospacing="0" w:after="88" w:afterAutospacing="0"/>
        <w:jc w:val="both"/>
        <w:rPr>
          <w:color w:val="000000"/>
        </w:rPr>
      </w:pPr>
      <w:proofErr w:type="spellStart"/>
      <w:r w:rsidRPr="003675C1">
        <w:rPr>
          <w:color w:val="000000"/>
        </w:rPr>
        <w:t>Пинский</w:t>
      </w:r>
      <w:proofErr w:type="spellEnd"/>
      <w:r w:rsidRPr="003675C1">
        <w:rPr>
          <w:color w:val="000000"/>
        </w:rPr>
        <w:t xml:space="preserve"> Б.И. Психология трудовой деятельности учащихся вспомогательной школы. – М.: Просвещение, 1969. – 152 с.</w:t>
      </w:r>
    </w:p>
    <w:p w:rsidR="00282586" w:rsidRPr="003675C1" w:rsidRDefault="00282586" w:rsidP="003675C1">
      <w:pPr>
        <w:pStyle w:val="a4"/>
        <w:numPr>
          <w:ilvl w:val="0"/>
          <w:numId w:val="18"/>
        </w:numPr>
        <w:shd w:val="clear" w:color="auto" w:fill="FFFFFF"/>
        <w:spacing w:before="0" w:beforeAutospacing="0" w:after="88" w:afterAutospacing="0"/>
        <w:jc w:val="both"/>
        <w:rPr>
          <w:color w:val="000000"/>
        </w:rPr>
      </w:pPr>
      <w:r w:rsidRPr="003675C1">
        <w:rPr>
          <w:color w:val="000000"/>
        </w:rPr>
        <w:t>Программы специальных (коррекционных) образовательных учреждений VIII вида подготовительный, 1-4 классы. / Под редакцией В.В. Воронковой. – М.: Просвещение, 2004. – 192 с.</w:t>
      </w:r>
    </w:p>
    <w:p w:rsidR="00282586" w:rsidRPr="003675C1" w:rsidRDefault="00282586" w:rsidP="003675C1">
      <w:pPr>
        <w:pStyle w:val="a4"/>
        <w:numPr>
          <w:ilvl w:val="0"/>
          <w:numId w:val="18"/>
        </w:numPr>
        <w:shd w:val="clear" w:color="auto" w:fill="FFFFFF"/>
        <w:spacing w:before="0" w:beforeAutospacing="0" w:after="88" w:afterAutospacing="0"/>
        <w:jc w:val="both"/>
        <w:rPr>
          <w:color w:val="000000"/>
        </w:rPr>
      </w:pPr>
      <w:r w:rsidRPr="003675C1">
        <w:rPr>
          <w:color w:val="000000"/>
        </w:rPr>
        <w:t>Путем творчества. Страничка жизни и опыта одной экспериментальной школы: Сборник статей. / Под ред. проф. В.П. Кащенко. – М.: Типография «</w:t>
      </w:r>
      <w:proofErr w:type="spellStart"/>
      <w:r w:rsidRPr="003675C1">
        <w:rPr>
          <w:color w:val="000000"/>
        </w:rPr>
        <w:t>Продпуть</w:t>
      </w:r>
      <w:proofErr w:type="spellEnd"/>
      <w:r w:rsidRPr="003675C1">
        <w:rPr>
          <w:color w:val="000000"/>
        </w:rPr>
        <w:t>», 1922. – 58 с.</w:t>
      </w:r>
    </w:p>
    <w:p w:rsidR="00282586" w:rsidRPr="003675C1" w:rsidRDefault="00282586" w:rsidP="003675C1">
      <w:pPr>
        <w:pStyle w:val="a4"/>
        <w:numPr>
          <w:ilvl w:val="0"/>
          <w:numId w:val="18"/>
        </w:numPr>
        <w:shd w:val="clear" w:color="auto" w:fill="FFFFFF"/>
        <w:spacing w:before="0" w:beforeAutospacing="0" w:after="88" w:afterAutospacing="0"/>
        <w:jc w:val="both"/>
        <w:rPr>
          <w:color w:val="000000"/>
        </w:rPr>
      </w:pPr>
      <w:r w:rsidRPr="003675C1">
        <w:rPr>
          <w:color w:val="000000"/>
        </w:rPr>
        <w:t xml:space="preserve">Дошкольная педагогика. Учебное пособие для студентов </w:t>
      </w:r>
      <w:proofErr w:type="spellStart"/>
      <w:r w:rsidRPr="003675C1">
        <w:rPr>
          <w:color w:val="000000"/>
        </w:rPr>
        <w:t>пед</w:t>
      </w:r>
      <w:proofErr w:type="spellEnd"/>
      <w:r w:rsidRPr="003675C1">
        <w:rPr>
          <w:color w:val="000000"/>
        </w:rPr>
        <w:t>. ин-</w:t>
      </w:r>
      <w:proofErr w:type="spellStart"/>
      <w:r w:rsidRPr="003675C1">
        <w:rPr>
          <w:color w:val="000000"/>
        </w:rPr>
        <w:t>тов</w:t>
      </w:r>
      <w:proofErr w:type="spellEnd"/>
      <w:r w:rsidRPr="003675C1">
        <w:rPr>
          <w:color w:val="000000"/>
        </w:rPr>
        <w:t xml:space="preserve"> по спец. №2110 «Педагогика и психология (</w:t>
      </w:r>
      <w:proofErr w:type="spellStart"/>
      <w:r w:rsidRPr="003675C1">
        <w:rPr>
          <w:color w:val="000000"/>
        </w:rPr>
        <w:t>дошк</w:t>
      </w:r>
      <w:proofErr w:type="spellEnd"/>
      <w:r w:rsidRPr="003675C1">
        <w:rPr>
          <w:color w:val="000000"/>
        </w:rPr>
        <w:t xml:space="preserve">.)». В 2 ч.  Ч.2. / Под ред. В.И. Логиновой, П.Г. </w:t>
      </w:r>
      <w:proofErr w:type="spellStart"/>
      <w:r w:rsidRPr="003675C1">
        <w:rPr>
          <w:color w:val="000000"/>
        </w:rPr>
        <w:t>Саморуковой</w:t>
      </w:r>
      <w:proofErr w:type="spellEnd"/>
      <w:r w:rsidRPr="003675C1">
        <w:rPr>
          <w:color w:val="000000"/>
        </w:rPr>
        <w:t xml:space="preserve">. – 2-е изд., </w:t>
      </w:r>
      <w:proofErr w:type="spellStart"/>
      <w:r w:rsidRPr="003675C1">
        <w:rPr>
          <w:color w:val="000000"/>
        </w:rPr>
        <w:t>испр</w:t>
      </w:r>
      <w:proofErr w:type="spellEnd"/>
      <w:proofErr w:type="gramStart"/>
      <w:r w:rsidRPr="003675C1">
        <w:rPr>
          <w:color w:val="000000"/>
        </w:rPr>
        <w:t>.</w:t>
      </w:r>
      <w:proofErr w:type="gramEnd"/>
      <w:r w:rsidRPr="003675C1">
        <w:rPr>
          <w:color w:val="000000"/>
        </w:rPr>
        <w:t xml:space="preserve"> и доп. – М.: Просвещение, 1988. – 270 с. - Т.С. </w:t>
      </w:r>
      <w:proofErr w:type="spellStart"/>
      <w:r w:rsidRPr="003675C1">
        <w:rPr>
          <w:color w:val="000000"/>
        </w:rPr>
        <w:t>Жидкина</w:t>
      </w:r>
      <w:proofErr w:type="spellEnd"/>
      <w:r w:rsidRPr="003675C1">
        <w:rPr>
          <w:color w:val="000000"/>
        </w:rPr>
        <w:t>, Н.Н. Кузьмина. Методика преподавания ручного труда в младших классах коррекционной школы VIII вида. М.: Академия, 2005. – 192с.</w:t>
      </w:r>
    </w:p>
    <w:p w:rsidR="00282586" w:rsidRPr="003675C1" w:rsidRDefault="00282586" w:rsidP="003675C1">
      <w:pPr>
        <w:pStyle w:val="a4"/>
        <w:numPr>
          <w:ilvl w:val="0"/>
          <w:numId w:val="18"/>
        </w:numPr>
        <w:shd w:val="clear" w:color="auto" w:fill="FFFFFF"/>
        <w:spacing w:before="0" w:beforeAutospacing="0" w:after="88" w:afterAutospacing="0"/>
        <w:jc w:val="both"/>
        <w:rPr>
          <w:color w:val="000000"/>
        </w:rPr>
      </w:pPr>
      <w:r w:rsidRPr="003675C1">
        <w:rPr>
          <w:color w:val="000000"/>
        </w:rPr>
        <w:t xml:space="preserve">- </w:t>
      </w:r>
      <w:proofErr w:type="spellStart"/>
      <w:r w:rsidRPr="003675C1">
        <w:rPr>
          <w:color w:val="000000"/>
        </w:rPr>
        <w:t>Л.В.Куцакова</w:t>
      </w:r>
      <w:proofErr w:type="spellEnd"/>
      <w:r w:rsidRPr="003675C1">
        <w:rPr>
          <w:color w:val="000000"/>
        </w:rPr>
        <w:t>. Конструирование и ручной труд. Пособие для учителя. М.: Просвещение. 1999. 1. Ананьева Б.Г., Рыбалко Е.Ф. Особенности восприятия пространства у детей. М., 1964 г.</w:t>
      </w:r>
    </w:p>
    <w:p w:rsidR="00282586" w:rsidRPr="003675C1" w:rsidRDefault="00282586" w:rsidP="003675C1">
      <w:pPr>
        <w:pStyle w:val="a4"/>
        <w:numPr>
          <w:ilvl w:val="0"/>
          <w:numId w:val="18"/>
        </w:numPr>
        <w:shd w:val="clear" w:color="auto" w:fill="FFFFFF"/>
        <w:spacing w:before="0" w:beforeAutospacing="0" w:after="88" w:afterAutospacing="0"/>
        <w:jc w:val="both"/>
        <w:rPr>
          <w:color w:val="000000"/>
        </w:rPr>
      </w:pPr>
      <w:proofErr w:type="spellStart"/>
      <w:r w:rsidRPr="003675C1">
        <w:rPr>
          <w:color w:val="000000"/>
        </w:rPr>
        <w:t>Афонькин</w:t>
      </w:r>
      <w:proofErr w:type="spellEnd"/>
      <w:r w:rsidRPr="003675C1">
        <w:rPr>
          <w:color w:val="000000"/>
        </w:rPr>
        <w:t xml:space="preserve"> С.Ю., </w:t>
      </w:r>
      <w:proofErr w:type="spellStart"/>
      <w:r w:rsidRPr="003675C1">
        <w:rPr>
          <w:color w:val="000000"/>
        </w:rPr>
        <w:t>Афонькина</w:t>
      </w:r>
      <w:proofErr w:type="spellEnd"/>
      <w:r w:rsidRPr="003675C1">
        <w:rPr>
          <w:color w:val="000000"/>
        </w:rPr>
        <w:t xml:space="preserve"> Е.Ю. Оригами: игры и фокусы с бумагой. </w:t>
      </w:r>
      <w:proofErr w:type="gramStart"/>
      <w:r w:rsidRPr="003675C1">
        <w:rPr>
          <w:color w:val="000000"/>
        </w:rPr>
        <w:t>СПб.,</w:t>
      </w:r>
      <w:proofErr w:type="gramEnd"/>
      <w:r w:rsidRPr="003675C1">
        <w:rPr>
          <w:color w:val="000000"/>
        </w:rPr>
        <w:t xml:space="preserve"> 1994 г.</w:t>
      </w:r>
    </w:p>
    <w:p w:rsidR="008E3B38" w:rsidRPr="003675C1" w:rsidRDefault="008E3B38" w:rsidP="00367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3B38" w:rsidRPr="003675C1" w:rsidSect="00C4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58A"/>
    <w:multiLevelType w:val="multilevel"/>
    <w:tmpl w:val="589608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21001"/>
    <w:multiLevelType w:val="multilevel"/>
    <w:tmpl w:val="5A70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81B1E"/>
    <w:multiLevelType w:val="multilevel"/>
    <w:tmpl w:val="160C3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714DA"/>
    <w:multiLevelType w:val="multilevel"/>
    <w:tmpl w:val="42D6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81466"/>
    <w:multiLevelType w:val="multilevel"/>
    <w:tmpl w:val="78F4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466C58"/>
    <w:multiLevelType w:val="multilevel"/>
    <w:tmpl w:val="882A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47934"/>
    <w:multiLevelType w:val="multilevel"/>
    <w:tmpl w:val="113EF3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9974DC"/>
    <w:multiLevelType w:val="multilevel"/>
    <w:tmpl w:val="C334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26152"/>
    <w:multiLevelType w:val="multilevel"/>
    <w:tmpl w:val="84F2A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F00BBF"/>
    <w:multiLevelType w:val="multilevel"/>
    <w:tmpl w:val="89CE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413D3"/>
    <w:multiLevelType w:val="multilevel"/>
    <w:tmpl w:val="574C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26E88"/>
    <w:multiLevelType w:val="multilevel"/>
    <w:tmpl w:val="39DA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C550F5"/>
    <w:multiLevelType w:val="multilevel"/>
    <w:tmpl w:val="107E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B54633"/>
    <w:multiLevelType w:val="multilevel"/>
    <w:tmpl w:val="C03E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8C3DDE"/>
    <w:multiLevelType w:val="multilevel"/>
    <w:tmpl w:val="640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B53709"/>
    <w:multiLevelType w:val="multilevel"/>
    <w:tmpl w:val="1848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5D0F1F"/>
    <w:multiLevelType w:val="multilevel"/>
    <w:tmpl w:val="B0B6B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814DCD"/>
    <w:multiLevelType w:val="multilevel"/>
    <w:tmpl w:val="FF9E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2"/>
  </w:num>
  <w:num w:numId="11">
    <w:abstractNumId w:val="14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6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7132"/>
    <w:rsid w:val="000E7132"/>
    <w:rsid w:val="00282586"/>
    <w:rsid w:val="00287E04"/>
    <w:rsid w:val="003675C1"/>
    <w:rsid w:val="008E3B38"/>
    <w:rsid w:val="009F2F94"/>
    <w:rsid w:val="00C30A51"/>
    <w:rsid w:val="00C40E7F"/>
    <w:rsid w:val="00CD0897"/>
    <w:rsid w:val="00D87187"/>
    <w:rsid w:val="00E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78D6BFB-4C45-4118-85EE-552BD368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F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3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C30A51"/>
  </w:style>
  <w:style w:type="paragraph" w:customStyle="1" w:styleId="c34">
    <w:name w:val="c34"/>
    <w:basedOn w:val="a"/>
    <w:rsid w:val="00C3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30A51"/>
  </w:style>
  <w:style w:type="paragraph" w:customStyle="1" w:styleId="c36">
    <w:name w:val="c36"/>
    <w:basedOn w:val="a"/>
    <w:rsid w:val="00C3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30A51"/>
  </w:style>
  <w:style w:type="paragraph" w:customStyle="1" w:styleId="c5">
    <w:name w:val="c5"/>
    <w:basedOn w:val="a"/>
    <w:rsid w:val="00C3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C30A51"/>
  </w:style>
  <w:style w:type="character" w:customStyle="1" w:styleId="c42">
    <w:name w:val="c42"/>
    <w:basedOn w:val="a0"/>
    <w:rsid w:val="00C30A51"/>
  </w:style>
  <w:style w:type="character" w:customStyle="1" w:styleId="c16">
    <w:name w:val="c16"/>
    <w:basedOn w:val="a0"/>
    <w:rsid w:val="00C30A51"/>
  </w:style>
  <w:style w:type="character" w:customStyle="1" w:styleId="c43">
    <w:name w:val="c43"/>
    <w:basedOn w:val="a0"/>
    <w:rsid w:val="00C30A51"/>
  </w:style>
  <w:style w:type="paragraph" w:customStyle="1" w:styleId="c23">
    <w:name w:val="c23"/>
    <w:basedOn w:val="a"/>
    <w:rsid w:val="00C3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C30A51"/>
  </w:style>
  <w:style w:type="character" w:customStyle="1" w:styleId="c28">
    <w:name w:val="c28"/>
    <w:basedOn w:val="a0"/>
    <w:rsid w:val="00C30A51"/>
  </w:style>
  <w:style w:type="character" w:customStyle="1" w:styleId="c33">
    <w:name w:val="c33"/>
    <w:basedOn w:val="a0"/>
    <w:rsid w:val="00C30A51"/>
  </w:style>
  <w:style w:type="character" w:customStyle="1" w:styleId="c24">
    <w:name w:val="c24"/>
    <w:basedOn w:val="a0"/>
    <w:rsid w:val="00C30A51"/>
  </w:style>
  <w:style w:type="paragraph" w:customStyle="1" w:styleId="c35">
    <w:name w:val="c35"/>
    <w:basedOn w:val="a"/>
    <w:rsid w:val="00C3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C3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C3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C3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C30A51"/>
  </w:style>
  <w:style w:type="character" w:customStyle="1" w:styleId="c39">
    <w:name w:val="c39"/>
    <w:basedOn w:val="a0"/>
    <w:rsid w:val="00C30A51"/>
  </w:style>
  <w:style w:type="paragraph" w:styleId="a5">
    <w:name w:val="List Paragraph"/>
    <w:basedOn w:val="a"/>
    <w:uiPriority w:val="34"/>
    <w:qFormat/>
    <w:rsid w:val="00367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3849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КСШ4</cp:lastModifiedBy>
  <cp:revision>8</cp:revision>
  <dcterms:created xsi:type="dcterms:W3CDTF">2021-01-30T04:04:00Z</dcterms:created>
  <dcterms:modified xsi:type="dcterms:W3CDTF">2021-10-18T05:13:00Z</dcterms:modified>
</cp:coreProperties>
</file>