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F62" w:rsidRPr="003D156D" w:rsidRDefault="00470F62" w:rsidP="00470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DE632C" w:rsidRPr="00DE632C" w:rsidRDefault="00770451" w:rsidP="00DE632C">
      <w:pPr>
        <w:rPr>
          <w:rFonts w:ascii="Times New Roman" w:hAnsi="Times New Roman" w:cs="Times New Roman"/>
          <w:b/>
          <w:sz w:val="28"/>
          <w:szCs w:val="28"/>
        </w:rPr>
      </w:pPr>
      <w:r w:rsidRPr="00DE63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1833245</wp:posOffset>
            </wp:positionV>
            <wp:extent cx="1454150" cy="1371600"/>
            <wp:effectExtent l="0" t="0" r="0" b="0"/>
            <wp:wrapNone/>
            <wp:docPr id="9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DE632C" w:rsidRPr="00DE632C" w:rsidTr="00DE632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E632C" w:rsidRPr="00DE632C" w:rsidRDefault="00DE632C" w:rsidP="00DE6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32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E632C" w:rsidRPr="00DE632C" w:rsidRDefault="00770451" w:rsidP="00DE6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32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8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E632C" w:rsidRPr="00DE632C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="00DE632C" w:rsidRPr="00DE632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="00DE632C" w:rsidRPr="00DE632C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DE632C" w:rsidRPr="00DE632C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DE632C" w:rsidRPr="00DE632C" w:rsidRDefault="00DE632C" w:rsidP="00DE6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32C"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E632C" w:rsidRPr="00DE632C" w:rsidRDefault="00770451" w:rsidP="00DE632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632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215900</wp:posOffset>
                  </wp:positionV>
                  <wp:extent cx="1897380" cy="1748155"/>
                  <wp:effectExtent l="0" t="0" r="7620" b="4445"/>
                  <wp:wrapNone/>
                  <wp:docPr id="7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DE632C" w:rsidRPr="00DE632C" w:rsidRDefault="00DE632C" w:rsidP="00DE6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32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E632C" w:rsidRPr="00DE632C" w:rsidRDefault="00770451" w:rsidP="00DE6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32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6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632C" w:rsidRPr="00DE632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DE632C" w:rsidRPr="00DE632C" w:rsidRDefault="00DE632C" w:rsidP="00DE6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32C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DE632C" w:rsidRPr="00DE632C" w:rsidRDefault="00DE632C" w:rsidP="00DE6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2C" w:rsidRPr="00DE632C" w:rsidRDefault="00DE632C" w:rsidP="00DE6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32C"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177D77" w:rsidRDefault="00177D77">
      <w:pPr>
        <w:rPr>
          <w:rFonts w:ascii="Times New Roman" w:hAnsi="Times New Roman" w:cs="Times New Roman"/>
          <w:b/>
          <w:sz w:val="28"/>
        </w:rPr>
      </w:pPr>
    </w:p>
    <w:p w:rsidR="00177D77" w:rsidRDefault="00177D77">
      <w:pPr>
        <w:rPr>
          <w:rFonts w:ascii="Times New Roman" w:hAnsi="Times New Roman" w:cs="Times New Roman"/>
          <w:b/>
          <w:sz w:val="28"/>
        </w:rPr>
      </w:pPr>
    </w:p>
    <w:p w:rsidR="00177D77" w:rsidRDefault="00177D77">
      <w:pPr>
        <w:rPr>
          <w:rFonts w:ascii="Times New Roman" w:hAnsi="Times New Roman" w:cs="Times New Roman"/>
          <w:b/>
          <w:sz w:val="28"/>
        </w:rPr>
      </w:pPr>
    </w:p>
    <w:p w:rsidR="00177D77" w:rsidRDefault="00177D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177D77" w:rsidRDefault="00177D77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470F62" w:rsidRDefault="00470F62" w:rsidP="00470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10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C5109">
        <w:rPr>
          <w:rFonts w:ascii="Times New Roman" w:hAnsi="Times New Roman" w:cs="Times New Roman"/>
          <w:b/>
          <w:sz w:val="28"/>
          <w:szCs w:val="28"/>
        </w:rPr>
        <w:t xml:space="preserve"> предмету  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для учащихся 2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 класса Бушуйской основной школы - филиала муниципального бюджетного общеобразовательного учреждения «Кириковская средняя  школа»</w:t>
      </w:r>
    </w:p>
    <w:p w:rsidR="00470F62" w:rsidRPr="009C5109" w:rsidRDefault="00470F62" w:rsidP="00470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77" w:rsidRDefault="00177D77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177D77" w:rsidRDefault="00177D77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177D77" w:rsidRDefault="00177D77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470F62" w:rsidRDefault="00470F62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470F62" w:rsidRDefault="00470F62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177D77" w:rsidRDefault="00177D77">
      <w:pPr>
        <w:spacing w:after="0" w:line="10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proofErr w:type="spellStart"/>
      <w:r w:rsidR="00B5381A">
        <w:rPr>
          <w:rFonts w:ascii="Times New Roman" w:hAnsi="Times New Roman" w:cs="Times New Roman"/>
          <w:sz w:val="28"/>
        </w:rPr>
        <w:t>Бобрикова</w:t>
      </w:r>
      <w:proofErr w:type="spellEnd"/>
      <w:r w:rsidR="00B5381A">
        <w:rPr>
          <w:rFonts w:ascii="Times New Roman" w:hAnsi="Times New Roman" w:cs="Times New Roman"/>
          <w:sz w:val="28"/>
        </w:rPr>
        <w:t xml:space="preserve"> Снежана Васильевна</w:t>
      </w:r>
    </w:p>
    <w:p w:rsidR="00B5381A" w:rsidRDefault="00B5381A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B5381A" w:rsidRDefault="00B5381A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177D77" w:rsidRDefault="00177D77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177D77" w:rsidRDefault="00177D77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177D77" w:rsidRDefault="00177D77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177D77" w:rsidRDefault="00177D77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177D77" w:rsidRDefault="00177D77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177D77" w:rsidRDefault="00177D77">
      <w:pPr>
        <w:spacing w:after="0" w:line="10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203F8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203F8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470F62" w:rsidRDefault="00470F6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177D77" w:rsidRDefault="00177D77">
      <w:pPr>
        <w:pStyle w:val="12"/>
        <w:numPr>
          <w:ilvl w:val="0"/>
          <w:numId w:val="1"/>
        </w:num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470F62" w:rsidRPr="00827540" w:rsidRDefault="00177D77" w:rsidP="0082754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  Настоящая рабочая программа</w:t>
      </w:r>
      <w:r w:rsidR="00827540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по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составлена на основании основной</w:t>
      </w:r>
      <w:r w:rsidR="00827540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образовательной программы начального общего образования муниципального бюджетного общеобразовательного учреждения «Кириковская средняя школа» </w:t>
      </w:r>
      <w:r w:rsidR="00470F62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от 31 августа 2020 года, </w:t>
      </w:r>
      <w:r w:rsidR="00470F62" w:rsidRPr="0007429B">
        <w:rPr>
          <w:rFonts w:ascii="Times New Roman" w:hAnsi="Times New Roman" w:cs="Times New Roman"/>
          <w:sz w:val="28"/>
          <w:szCs w:val="28"/>
        </w:rPr>
        <w:t>утвержденной приказом по учреждению № 188-ОД от 02.09.2020,  учебного плана муниципального бюджетного общеобразовательного учреждения «К</w:t>
      </w:r>
      <w:r w:rsidR="00827540">
        <w:rPr>
          <w:rFonts w:ascii="Times New Roman" w:hAnsi="Times New Roman" w:cs="Times New Roman"/>
          <w:sz w:val="28"/>
          <w:szCs w:val="28"/>
        </w:rPr>
        <w:t>ириковская средняя  школа» для 2</w:t>
      </w:r>
      <w:bookmarkStart w:id="0" w:name="_GoBack"/>
      <w:bookmarkEnd w:id="0"/>
      <w:r w:rsidR="00470F62" w:rsidRPr="0007429B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Бушуйской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177D77" w:rsidRDefault="00177D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    Рабочая программа реализует следующие </w:t>
      </w:r>
      <w:r w:rsidRPr="00470F62">
        <w:rPr>
          <w:rFonts w:ascii="Times New Roman" w:hAnsi="Times New Roman" w:cs="Times New Roman"/>
          <w:bCs/>
          <w:iCs/>
          <w:sz w:val="28"/>
        </w:rPr>
        <w:t>цели и задачи обучения: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развитие социально значимых личностных качеств (потребность познавать и исследовать неизвестное, активность, инициативность, са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мостоятельность, самоуважение и самооценка);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приобретение первоначального опыта прак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тической преобразовательной и творческой деятельности в процессе формирования эле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ментарных конструкторско-технологических знаний и умений, и проектной деятельности;</w:t>
      </w:r>
    </w:p>
    <w:p w:rsidR="00177D77" w:rsidRDefault="00177D77">
      <w:pPr>
        <w:spacing w:after="0" w:line="100" w:lineRule="atLeast"/>
        <w:jc w:val="both"/>
        <w:rPr>
          <w:b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расширение и обогащение личного жизненно практического опыта, представлений о профес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сиональной деятельности человека.</w:t>
      </w:r>
    </w:p>
    <w:p w:rsidR="00177D77" w:rsidRPr="00470F62" w:rsidRDefault="00177D77">
      <w:pPr>
        <w:pStyle w:val="13"/>
        <w:ind w:left="0"/>
        <w:rPr>
          <w:color w:val="000000"/>
          <w:szCs w:val="20"/>
          <w:lang w:val="ru-RU"/>
        </w:rPr>
      </w:pPr>
      <w:r w:rsidRPr="00470F62">
        <w:rPr>
          <w:szCs w:val="28"/>
          <w:lang w:val="ru-RU"/>
        </w:rPr>
        <w:t xml:space="preserve">    Задачи</w:t>
      </w:r>
      <w:r w:rsidR="00470F62">
        <w:rPr>
          <w:szCs w:val="28"/>
          <w:lang w:val="ru-RU"/>
        </w:rPr>
        <w:t xml:space="preserve"> учебного предмета</w:t>
      </w:r>
      <w:r w:rsidRPr="00470F62">
        <w:rPr>
          <w:szCs w:val="28"/>
          <w:lang w:val="ru-RU"/>
        </w:rPr>
        <w:t>: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формирование целостной картины мира материальной и духовной культуры как продукта творческой деятельности человека;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формирование мотивации успеха и достижений, творческой самореализации на основе организации художественно-конструкторской деятельности;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формирование первоначальных конструктор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ско-технологических знаний и умений;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развитие знаково-символического и простран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ственного мышления, творческого и репродук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тивного воображения, творческого мышления;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зирование, контроль, коррекцию и оценку;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формирование внутреннего плана деятельности на основе поэтапной отработки действий;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ознакомление с миром профессий (в том числе профессии близких и родных), их соци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альным значением, историей возникновения и развития;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- овладение первоначальными умениями пе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редачи, поиска, преобразования,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хранения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информации, использования ком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softHyphen/>
        <w:t>пьютера; поиск (проверка) необходимой информации в словарях, каталоге библиотеки.</w:t>
      </w:r>
    </w:p>
    <w:p w:rsidR="00470F62" w:rsidRPr="001C25EA" w:rsidRDefault="00470F62" w:rsidP="00470F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07429B">
        <w:rPr>
          <w:rFonts w:ascii="Times New Roman" w:hAnsi="Times New Roman" w:cs="Times New Roman"/>
          <w:sz w:val="28"/>
          <w:szCs w:val="28"/>
        </w:rPr>
        <w:t>рассчитана в соответствии с учебным планом Бушуйской основной школы – филиала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«Кириковская средняя школа» во 2 классе на 34 учебных часов в год или 1</w:t>
      </w:r>
      <w:r w:rsidRPr="0007429B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Pr="00074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D77" w:rsidRDefault="00177D77">
      <w:pPr>
        <w:pStyle w:val="1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Промежуточная </w:t>
      </w:r>
      <w:r w:rsidR="00DE632C">
        <w:rPr>
          <w:rFonts w:ascii="Times New Roman" w:hAnsi="Times New Roman"/>
          <w:sz w:val="28"/>
          <w:szCs w:val="28"/>
        </w:rPr>
        <w:t>аттестация проводится с 25.04.2022 по 16.04.2022</w:t>
      </w:r>
      <w:r>
        <w:rPr>
          <w:rFonts w:ascii="Times New Roman" w:hAnsi="Times New Roman"/>
          <w:sz w:val="28"/>
          <w:szCs w:val="28"/>
        </w:rPr>
        <w:t xml:space="preserve"> г. в форме </w:t>
      </w:r>
      <w:proofErr w:type="spellStart"/>
      <w:r>
        <w:rPr>
          <w:rFonts w:ascii="Times New Roman" w:hAnsi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сказки.</w:t>
      </w:r>
    </w:p>
    <w:p w:rsidR="00177D77" w:rsidRDefault="00177D77">
      <w:pPr>
        <w:pStyle w:val="1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77D77" w:rsidRPr="00434214" w:rsidRDefault="00177D77" w:rsidP="00434214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177D77" w:rsidRDefault="00177D7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предмета «Технология» во втором классе является формирование следующих умений: 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объяснять свои чувства и ощущения от наблюдения объектов, иллюстраций, результатов трудовой деятельности мастера;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уважительно относиться к чужому мнению, к результатам труда мастеров;</w:t>
      </w:r>
    </w:p>
    <w:p w:rsidR="00177D77" w:rsidRPr="00434214" w:rsidRDefault="00177D77" w:rsidP="00434214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исторические традиции ремёсел, положительно относиться к людям ремесленных профессий.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предмета «Технология» во втором классе является формирование следующих универсальных учебных действий.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Регулятивные универсальные учебные действия: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формулировать цель деятельности на уроке;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выявлять и формулировать учебную проблему (в ходе анализа предъявляемых заданий, образцов изделий);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планировать практическую деятельность на уроке;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пробные поисковые действия (упражнения) для выявления оптимального решения проблемы (задачи);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предлагать конструкторско-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работая по плану,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успешность выполнения своего задания (в диалоге с учителем).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Познавательные универсальные учебные действия: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наблюдать конструкции и образы объектов природы и окружающего мира, традиции и творчество мастеров родного края;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 прикладных изделий, называть используемые для рукотворной деятельности материалы;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понимать, что нужно использовать пробно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поисковые практические упражнения для открытия нового знания и умения;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находить необходимую информацию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называть конструкторско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-технологические и декора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 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делать простейшие обобщения и выводы.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Коммуникативные универсальные учебные действия: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небольшой познавательный диалог по теме урока, коллективно анализировать изделия;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вступать в беседу и обсуждение на уроке и в жизни;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слушать учителя и одноклассников, высказывать своё мнение;</w:t>
      </w:r>
    </w:p>
    <w:p w:rsidR="00177D77" w:rsidRDefault="00177D77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предлагаемые задания в паре, группе из 3-4 человек.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="00434214" w:rsidRPr="00A81C94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  <w:r w:rsidR="00434214" w:rsidRPr="008056ED">
        <w:rPr>
          <w:rFonts w:ascii="Times New Roman" w:eastAsia="Times New Roman" w:hAnsi="Times New Roman" w:cs="Times New Roman"/>
          <w:sz w:val="28"/>
          <w:szCs w:val="28"/>
        </w:rPr>
        <w:t xml:space="preserve"> изучения </w:t>
      </w:r>
      <w:r w:rsidR="00434214">
        <w:rPr>
          <w:rFonts w:ascii="Times New Roman" w:eastAsia="Times New Roman" w:hAnsi="Times New Roman" w:cs="Times New Roman"/>
          <w:sz w:val="28"/>
          <w:szCs w:val="28"/>
        </w:rPr>
        <w:t>технологии учащимися 2-го класса включает: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 xml:space="preserve">- самостоятельно отбирать материалы и инструменты для работы; 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готовить рабочее место в соответствии с видом деятельности, поддерживать порядок во время работы, убирать рабочее место;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 xml:space="preserve">- 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 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В результате изучения раздела «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Технология ручной обработки материалов. Основы художественно-практической деятельности» второклассник </w:t>
      </w:r>
      <w:r w:rsidRPr="00434214">
        <w:rPr>
          <w:rFonts w:ascii="Times New Roman" w:eastAsia="Times New Roman" w:hAnsi="Times New Roman" w:cs="Times New Roman"/>
          <w:sz w:val="28"/>
          <w:szCs w:val="30"/>
        </w:rPr>
        <w:t>научится: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использовать в речи обобщённые названия технологических операций: разметка, получение деталей из заготовки, сборка изделия, отделка;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использовать в речи названия и свойства материалов, которые учащиеся используют в своей работе;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рассказывать происхождение натуральных тканей и называть их виды;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оформлять изделия и соединять детали прямой строчкой и её вариантами;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применять способы соединения деталей из разных материалов, изученные соединительные материалы;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определять основные характеристики и различие простейшего чертежа и эскиза;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находить линии чертежа (линия контура и надреза, линия выносная и размерная, линия сгиба) и знать приёмы построения прямоугольника и окружности с помощью чертёжных инструментов;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lastRenderedPageBreak/>
        <w:t>- читать простейшие чертежи (эскизы);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выполнять экономную разметку с помощью чертёжных инструментов с опорой на простейший чертеж (эскиз).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В результате изучения раздела «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Конструирование и моделирование» второклассник </w:t>
      </w:r>
      <w:r w:rsidRPr="00434214">
        <w:rPr>
          <w:rFonts w:ascii="Times New Roman" w:eastAsia="Times New Roman" w:hAnsi="Times New Roman" w:cs="Times New Roman"/>
          <w:sz w:val="28"/>
          <w:szCs w:val="30"/>
        </w:rPr>
        <w:t>научится</w:t>
      </w:r>
      <w:r>
        <w:rPr>
          <w:rFonts w:ascii="Times New Roman" w:eastAsia="Times New Roman" w:hAnsi="Times New Roman" w:cs="Times New Roman"/>
          <w:sz w:val="28"/>
          <w:szCs w:val="30"/>
        </w:rPr>
        <w:t>: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называть отличия макета от модели;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- определять способ соединения деталей и выполнять подвижное и неподвижное соединения известными способами.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В результате изучения раздела «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Использование информационных технологий» второклассник </w:t>
      </w:r>
      <w:r w:rsidRPr="00434214">
        <w:rPr>
          <w:rFonts w:ascii="Times New Roman" w:eastAsia="Times New Roman" w:hAnsi="Times New Roman" w:cs="Times New Roman"/>
          <w:sz w:val="28"/>
          <w:szCs w:val="30"/>
        </w:rPr>
        <w:t>научится: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рассказывать о назначении персонального компьютера.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Второклассник </w:t>
      </w:r>
      <w:r w:rsidRPr="00434214">
        <w:rPr>
          <w:rFonts w:ascii="Times New Roman" w:eastAsia="Times New Roman" w:hAnsi="Times New Roman" w:cs="Times New Roman"/>
          <w:bCs/>
          <w:sz w:val="28"/>
          <w:szCs w:val="24"/>
        </w:rPr>
        <w:t>получит возможность научиться: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- решать несложные конструкторско-технологические задачи;</w:t>
      </w:r>
    </w:p>
    <w:p w:rsidR="00177D77" w:rsidRDefault="00177D7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- справляться с доступными практическими (технологическими) заданиями с опорой на образец и инструкционную карту. </w:t>
      </w:r>
    </w:p>
    <w:p w:rsidR="00177D77" w:rsidRDefault="00177D7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177D77" w:rsidRDefault="00177D77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5813"/>
        <w:gridCol w:w="2977"/>
      </w:tblGrid>
      <w:tr w:rsidR="00177D77" w:rsidTr="00597E38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177D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43421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43421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34214" w:rsidTr="00D617C8">
        <w:trPr>
          <w:trHeight w:val="6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214" w:rsidRDefault="0043421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214" w:rsidRDefault="00434214" w:rsidP="0043421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</w:rPr>
              <w:t xml:space="preserve">Художественная мастерская </w:t>
            </w:r>
          </w:p>
          <w:p w:rsidR="00434214" w:rsidRDefault="00434214" w:rsidP="0043421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214" w:rsidRPr="00434214" w:rsidRDefault="00434214" w:rsidP="0043421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214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</w:p>
          <w:p w:rsidR="00434214" w:rsidRPr="00434214" w:rsidRDefault="00434214" w:rsidP="0043421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D77" w:rsidTr="00597E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177D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177D7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</w:rPr>
              <w:t xml:space="preserve">Чертёжная мастерская </w:t>
            </w:r>
          </w:p>
          <w:p w:rsidR="00177D77" w:rsidRDefault="00434214" w:rsidP="00E1441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E14413">
              <w:rPr>
                <w:rFonts w:ascii="Times New Roman" w:eastAsia="Times New Roman" w:hAnsi="Times New Roman" w:cs="Times New Roman"/>
                <w:b/>
                <w:sz w:val="28"/>
              </w:rPr>
              <w:t>Проверим себя.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13" w:rsidRDefault="00E14413" w:rsidP="00E1441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  <w:p w:rsidR="00E14413" w:rsidRDefault="00E14413">
            <w:pPr>
              <w:spacing w:after="0" w:line="100" w:lineRule="atLeast"/>
            </w:pPr>
          </w:p>
        </w:tc>
      </w:tr>
      <w:tr w:rsidR="00177D77" w:rsidTr="00597E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177D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177D7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</w:rPr>
              <w:t xml:space="preserve">Конструкторская мастерская </w:t>
            </w:r>
          </w:p>
          <w:p w:rsidR="00177D77" w:rsidRDefault="00E14413" w:rsidP="00E1441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Проверим себя.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E14413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  <w:p w:rsidR="00E14413" w:rsidRDefault="00E14413">
            <w:pPr>
              <w:spacing w:after="0" w:line="100" w:lineRule="atLeast"/>
            </w:pPr>
          </w:p>
        </w:tc>
      </w:tr>
      <w:tr w:rsidR="00177D77" w:rsidTr="00D617C8">
        <w:trPr>
          <w:trHeight w:val="6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177D7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177D7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</w:rPr>
              <w:t xml:space="preserve">Рукодельная мастерская </w:t>
            </w:r>
          </w:p>
          <w:p w:rsidR="00177D77" w:rsidRPr="00597E38" w:rsidRDefault="00177D77" w:rsidP="00597E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  <w:p w:rsidR="00177D77" w:rsidRPr="00597E38" w:rsidRDefault="00177D7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38" w:rsidTr="00597E38">
        <w:trPr>
          <w:trHeight w:val="4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Pr="00597E38" w:rsidRDefault="00597E3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</w:rPr>
            </w:pPr>
            <w:r w:rsidRPr="00597E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597E38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177D77" w:rsidRDefault="00177D77">
      <w:pPr>
        <w:pStyle w:val="1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77D77" w:rsidRDefault="00177D77">
      <w:pPr>
        <w:pStyle w:val="12"/>
        <w:numPr>
          <w:ilvl w:val="0"/>
          <w:numId w:val="1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0"/>
        <w:gridCol w:w="5075"/>
        <w:gridCol w:w="1559"/>
        <w:gridCol w:w="1985"/>
      </w:tblGrid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77D77" w:rsidTr="00597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B5381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 (9</w:t>
            </w:r>
            <w:r w:rsidR="00177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177D77" w:rsidTr="00597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177D7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</w:rPr>
              <w:t xml:space="preserve">Художественная мастерская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(10 часов)</w:t>
            </w:r>
          </w:p>
        </w:tc>
      </w:tr>
      <w:tr w:rsidR="00597E38" w:rsidTr="0077045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ты уже знаешь?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Зачем художнику знать о цвете, форме и размере?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Какова роль цвета в композиции?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бывают цветочные композиции?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увидеть белое изображение на белом фоне?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 симметрия? Как получить симметричные детали?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Можно ли сгибать картон? Как?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Наши проекты. Африканская саванна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плоское превратить в объёмное?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5381A" w:rsidTr="00597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1A" w:rsidRDefault="00B538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 (7 часов)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согнуть картон по кривой линии?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Проверим себя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77D77" w:rsidTr="00597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177D7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</w:rPr>
              <w:t xml:space="preserve">Чертёжная мастерская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(7 часов)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технологические операции и способы?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линейка и что она умеет?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чертёж и как его прочитать?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изготовить несколько одинаковых прямоугольников?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разметить прямоугольник по угольнику?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tabs>
                <w:tab w:val="left" w:pos="891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Деда Мороза и Снегурочки.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Проверим себя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</w:t>
            </w:r>
            <w:r w:rsidR="00CE2B4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77D77" w:rsidTr="00597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77045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 (10</w:t>
            </w:r>
            <w:r w:rsidR="00177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без шаблона разметить круг?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</w:t>
            </w:r>
            <w:r w:rsidR="002E4C0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D77" w:rsidTr="00597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177D7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</w:rPr>
              <w:t xml:space="preserve">Конструкторская мастерская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 часов)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секрет у подвижных игрушек?</w:t>
            </w:r>
          </w:p>
          <w:p w:rsidR="00597E38" w:rsidRDefault="00597E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</w:t>
            </w:r>
            <w:r w:rsidR="002E4C0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 неподвижной игрушки сделать подвижную?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</w:t>
            </w:r>
            <w:r w:rsidR="002E4C0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один способ сделать игрушку подвижной.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</w:t>
            </w:r>
            <w:r w:rsidR="002E4C0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rPr>
          <w:trHeight w:val="6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заставляет вращаться винт - пропеллер?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203F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</w:t>
            </w:r>
            <w:r w:rsidR="002E4C0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rPr>
          <w:trHeight w:val="6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соединить детали без соединительных материалов?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7651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</w:t>
            </w:r>
            <w:r w:rsidR="002E4C0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Изменяется ли вооружение в армии?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7651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24.02.</w:t>
            </w:r>
            <w:r w:rsidR="002E4C0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7651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</w:t>
            </w:r>
            <w:r w:rsidR="007704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Поздравляем женщин и девочек.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7651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</w:t>
            </w:r>
            <w:r w:rsidR="007704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интересного в работе архитектора? Наши проекты.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Проверим себя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7651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</w:t>
            </w:r>
            <w:r w:rsidR="007704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177D77" w:rsidTr="00597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177D7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 (8 часов)</w:t>
            </w:r>
          </w:p>
        </w:tc>
      </w:tr>
      <w:tr w:rsidR="00177D77" w:rsidTr="00597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77" w:rsidRDefault="00177D7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</w:rPr>
              <w:t xml:space="preserve">Рукодельная мастерская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 часов)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ткани?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7651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</w:t>
            </w:r>
            <w:r w:rsidR="007704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7651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</w:t>
            </w:r>
            <w:r w:rsidR="007704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натуральные ткани? Каковы их свойства?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7651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</w:t>
            </w:r>
            <w:r w:rsidR="007704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7651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</w:t>
            </w:r>
            <w:r w:rsidR="007704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</w:t>
            </w:r>
            <w:r w:rsidR="007704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rPr>
          <w:trHeight w:val="7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Промежуточная аттестация.</w:t>
            </w:r>
          </w:p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 xml:space="preserve"> сказки.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7651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</w:t>
            </w:r>
            <w:r w:rsidR="007704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rPr>
          <w:trHeight w:val="5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ткань превращается в изделие? Лекало.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 w:rsidP="0076514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12.05.</w:t>
            </w:r>
            <w:r w:rsidR="007704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7E38" w:rsidTr="00770451">
        <w:trPr>
          <w:trHeight w:val="4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38" w:rsidRDefault="00597E3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19.05.</w:t>
            </w:r>
            <w:r w:rsidR="0077045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177D77" w:rsidRDefault="00177D7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7D77" w:rsidRDefault="00177D7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77D77" w:rsidRDefault="00177D7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Технология. 2 класс. Учебник для общеобразовательных организаций. 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Т.П. Зуева. – М.: «Просвещение» 2018.</w:t>
      </w:r>
    </w:p>
    <w:p w:rsidR="00177D77" w:rsidRDefault="00177D7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Технология. 2 класс. Рабочая тетрадь. Учебное пособие для общеобразовательных организаций. 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Т.П. Зуева. – М.: «Просвещение» 2020.</w:t>
      </w:r>
    </w:p>
    <w:p w:rsidR="00177D77" w:rsidRDefault="00177D77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Технология. 2 класс. Методическое пособие с электронным приложением. / Авт.-сост. С.А. Шейкина; под ред.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Галанжиной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«Планета» 2018.</w:t>
      </w:r>
    </w:p>
    <w:sectPr w:rsidR="00177D77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8D"/>
    <w:rsid w:val="00177D77"/>
    <w:rsid w:val="00203F8D"/>
    <w:rsid w:val="002E4C0A"/>
    <w:rsid w:val="00434214"/>
    <w:rsid w:val="00470F62"/>
    <w:rsid w:val="00597E38"/>
    <w:rsid w:val="00765144"/>
    <w:rsid w:val="00770451"/>
    <w:rsid w:val="00827540"/>
    <w:rsid w:val="00B5381A"/>
    <w:rsid w:val="00CE2B4D"/>
    <w:rsid w:val="00D617C8"/>
    <w:rsid w:val="00DE632C"/>
    <w:rsid w:val="00E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22056188-39C1-4E3E-84E9-0A5DAEDF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9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NoSpacingChar">
    <w:name w:val="No Spacing Char"/>
    <w:rPr>
      <w:rFonts w:ascii="Calibri" w:eastAsia="Times New Roman" w:hAnsi="Calibri" w:cs="Times New Roman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Абзац списка1"/>
    <w:basedOn w:val="a"/>
    <w:pPr>
      <w:tabs>
        <w:tab w:val="left" w:pos="9288"/>
      </w:tabs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cp:lastModifiedBy>boh 1</cp:lastModifiedBy>
  <cp:revision>4</cp:revision>
  <cp:lastPrinted>2020-09-11T21:49:00Z</cp:lastPrinted>
  <dcterms:created xsi:type="dcterms:W3CDTF">2021-12-08T11:11:00Z</dcterms:created>
  <dcterms:modified xsi:type="dcterms:W3CDTF">2021-12-10T06:40:00Z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