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072D" w:rsidRPr="003D156D" w:rsidRDefault="00E0072D" w:rsidP="00E0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</w:t>
      </w:r>
      <w:r w:rsidRPr="003D156D">
        <w:rPr>
          <w:rFonts w:ascii="Times New Roman" w:hAnsi="Times New Roman" w:cs="Times New Roman"/>
          <w:b/>
          <w:sz w:val="28"/>
          <w:szCs w:val="28"/>
        </w:rPr>
        <w:t xml:space="preserve"> «Кириковская средняя школа»</w:t>
      </w:r>
    </w:p>
    <w:p w:rsidR="00B16156" w:rsidRPr="00B16156" w:rsidRDefault="007D3AED" w:rsidP="00B16156">
      <w:pPr>
        <w:rPr>
          <w:rFonts w:ascii="Times New Roman" w:hAnsi="Times New Roman" w:cs="Times New Roman"/>
          <w:b/>
          <w:sz w:val="28"/>
          <w:szCs w:val="28"/>
        </w:rPr>
      </w:pPr>
      <w:r w:rsidRPr="00B1615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1833245</wp:posOffset>
            </wp:positionV>
            <wp:extent cx="1454150" cy="1371600"/>
            <wp:effectExtent l="0" t="0" r="0" b="0"/>
            <wp:wrapNone/>
            <wp:docPr id="9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16156" w:rsidRPr="00B16156" w:rsidTr="00B161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B16156" w:rsidRPr="00B16156" w:rsidRDefault="00B16156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16156" w:rsidRPr="00B16156" w:rsidRDefault="007D3AED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8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16156" w:rsidRPr="00B1615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="00B16156" w:rsidRPr="00B1615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учебно-воспитательной работе </w:t>
            </w:r>
            <w:proofErr w:type="spellStart"/>
            <w:r w:rsidR="00B16156" w:rsidRPr="00B16156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B16156" w:rsidRPr="00B16156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B16156" w:rsidRPr="00B16156" w:rsidRDefault="00B16156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B16156" w:rsidRPr="00B16156" w:rsidRDefault="007D3AED" w:rsidP="00B161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15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215900</wp:posOffset>
                  </wp:positionV>
                  <wp:extent cx="1897380" cy="1748155"/>
                  <wp:effectExtent l="0" t="0" r="7620" b="4445"/>
                  <wp:wrapNone/>
                  <wp:docPr id="7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B16156" w:rsidRPr="00B16156" w:rsidRDefault="00B16156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16156" w:rsidRPr="00B16156" w:rsidRDefault="007D3AED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6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156" w:rsidRPr="00B1615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B16156" w:rsidRPr="00B16156" w:rsidRDefault="00B16156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B16156" w:rsidRPr="00B16156" w:rsidRDefault="00B16156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56" w:rsidRPr="00B16156" w:rsidRDefault="00B16156" w:rsidP="00B1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6"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B16156" w:rsidRPr="002968C6" w:rsidRDefault="00B16156" w:rsidP="00B16156">
      <w:pPr>
        <w:jc w:val="center"/>
        <w:rPr>
          <w:b/>
          <w:sz w:val="28"/>
          <w:szCs w:val="28"/>
        </w:rPr>
      </w:pPr>
    </w:p>
    <w:p w:rsidR="007A01B1" w:rsidRDefault="007A01B1">
      <w:pPr>
        <w:rPr>
          <w:rFonts w:ascii="Times New Roman" w:hAnsi="Times New Roman" w:cs="Times New Roman"/>
          <w:b/>
          <w:sz w:val="28"/>
        </w:rPr>
      </w:pPr>
    </w:p>
    <w:p w:rsidR="007A01B1" w:rsidRDefault="007A01B1">
      <w:pPr>
        <w:rPr>
          <w:rFonts w:ascii="Times New Roman" w:hAnsi="Times New Roman" w:cs="Times New Roman"/>
          <w:b/>
          <w:sz w:val="28"/>
        </w:rPr>
      </w:pPr>
    </w:p>
    <w:p w:rsidR="007A01B1" w:rsidRDefault="007A01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E0072D" w:rsidRPr="009C5109" w:rsidRDefault="00E0072D" w:rsidP="00E007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10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C5109">
        <w:rPr>
          <w:rFonts w:ascii="Times New Roman" w:hAnsi="Times New Roman" w:cs="Times New Roman"/>
          <w:b/>
          <w:sz w:val="28"/>
          <w:szCs w:val="28"/>
        </w:rPr>
        <w:t xml:space="preserve"> предмету 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9C510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учащихся 2</w:t>
      </w:r>
      <w:r w:rsidRPr="009C5109">
        <w:rPr>
          <w:rFonts w:ascii="Times New Roman" w:hAnsi="Times New Roman" w:cs="Times New Roman"/>
          <w:b/>
          <w:sz w:val="28"/>
          <w:szCs w:val="28"/>
        </w:rPr>
        <w:t xml:space="preserve"> класса Бушуйской основной школы - филиала муниципального бюджетного общеобразовательного учреждения «Кириковская средняя  школа»</w:t>
      </w:r>
    </w:p>
    <w:p w:rsidR="007A01B1" w:rsidRDefault="007A01B1">
      <w:pPr>
        <w:spacing w:after="0" w:line="100" w:lineRule="atLeast"/>
        <w:rPr>
          <w:rFonts w:ascii="Times New Roman" w:hAnsi="Times New Roman" w:cs="Times New Roman"/>
          <w:b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b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b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b/>
          <w:sz w:val="28"/>
        </w:rPr>
      </w:pPr>
    </w:p>
    <w:p w:rsidR="00E0072D" w:rsidRDefault="00E0072D">
      <w:pPr>
        <w:spacing w:after="0" w:line="100" w:lineRule="atLeast"/>
        <w:rPr>
          <w:rFonts w:ascii="Times New Roman" w:hAnsi="Times New Roman" w:cs="Times New Roman"/>
          <w:b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учитель </w:t>
      </w:r>
      <w:proofErr w:type="spellStart"/>
      <w:r w:rsidR="003568F1">
        <w:rPr>
          <w:rFonts w:ascii="Times New Roman" w:hAnsi="Times New Roman" w:cs="Times New Roman"/>
          <w:sz w:val="28"/>
        </w:rPr>
        <w:t>Бобрикова</w:t>
      </w:r>
      <w:proofErr w:type="spellEnd"/>
      <w:r w:rsidR="003568F1">
        <w:rPr>
          <w:rFonts w:ascii="Times New Roman" w:hAnsi="Times New Roman" w:cs="Times New Roman"/>
          <w:sz w:val="28"/>
        </w:rPr>
        <w:t xml:space="preserve"> Снежана Васильевна</w:t>
      </w: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3568F1" w:rsidRDefault="003568F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rPr>
          <w:rFonts w:ascii="Times New Roman" w:hAnsi="Times New Roman" w:cs="Times New Roman"/>
          <w:sz w:val="28"/>
        </w:rPr>
      </w:pPr>
    </w:p>
    <w:p w:rsidR="007A01B1" w:rsidRDefault="007A01B1">
      <w:pPr>
        <w:spacing w:after="0" w:line="10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AA0DB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-202</w:t>
      </w:r>
      <w:r w:rsidR="00AA0DB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E0072D" w:rsidRDefault="00E0072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7A01B1" w:rsidRDefault="007A01B1" w:rsidP="00A4186B">
      <w:pPr>
        <w:pStyle w:val="12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7A01B1" w:rsidRPr="00E0072D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Настоящая рабочая программа</w:t>
      </w:r>
      <w:r w:rsidR="00C1350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по окружающему миру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 </w:t>
      </w:r>
      <w:r w:rsidR="00E0072D" w:rsidRPr="0007429B">
        <w:rPr>
          <w:rFonts w:ascii="Times New Roman" w:hAnsi="Times New Roman" w:cs="Times New Roman"/>
          <w:sz w:val="28"/>
          <w:szCs w:val="28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</w:t>
      </w:r>
      <w:r w:rsidR="00E0072D">
        <w:rPr>
          <w:rFonts w:ascii="Times New Roman" w:hAnsi="Times New Roman" w:cs="Times New Roman"/>
          <w:sz w:val="28"/>
          <w:szCs w:val="28"/>
        </w:rPr>
        <w:t>ириковская средняя  школа» для 2</w:t>
      </w:r>
      <w:r w:rsidR="00E0072D" w:rsidRPr="0007429B">
        <w:rPr>
          <w:rFonts w:ascii="Times New Roman" w:hAnsi="Times New Roman" w:cs="Times New Roman"/>
          <w:sz w:val="28"/>
          <w:szCs w:val="28"/>
        </w:rPr>
        <w:t xml:space="preserve"> класса на 2021-2022 учебный год, положения о рабочей программе педагога Бушуйской основной школы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7A01B1" w:rsidRDefault="007A01B1" w:rsidP="00A4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0072D" w:rsidRPr="0007429B">
        <w:rPr>
          <w:rFonts w:ascii="Times New Roman" w:hAnsi="Times New Roman" w:cs="Times New Roman"/>
          <w:sz w:val="28"/>
          <w:szCs w:val="28"/>
        </w:rPr>
        <w:t>Цели учебного предмета</w:t>
      </w:r>
      <w:r w:rsidR="00E007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  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целостной картины мира и осознание ме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b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ного многообразия российского общества.</w:t>
      </w:r>
    </w:p>
    <w:p w:rsidR="007A01B1" w:rsidRPr="00E0072D" w:rsidRDefault="007A01B1" w:rsidP="00A4186B">
      <w:pPr>
        <w:pStyle w:val="13"/>
        <w:spacing w:line="240" w:lineRule="auto"/>
        <w:ind w:left="0"/>
        <w:rPr>
          <w:lang w:val="ru-RU"/>
        </w:rPr>
      </w:pPr>
      <w:r>
        <w:rPr>
          <w:b/>
          <w:szCs w:val="28"/>
          <w:lang w:val="ru-RU"/>
        </w:rPr>
        <w:t xml:space="preserve">    </w:t>
      </w:r>
      <w:r w:rsidR="00E0072D">
        <w:rPr>
          <w:szCs w:val="28"/>
          <w:lang w:val="ru-RU"/>
        </w:rPr>
        <w:t xml:space="preserve">Задачи </w:t>
      </w:r>
      <w:r w:rsidR="00E0072D" w:rsidRPr="00E0072D">
        <w:rPr>
          <w:szCs w:val="28"/>
          <w:lang w:val="ru-RU"/>
        </w:rPr>
        <w:t>учебного предмета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уважительного отношения к семье, насе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осознание ребёнком ценности, целостности и многообразия окружающего мира, своего места в нём;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0072D" w:rsidRPr="001C25EA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0072D">
        <w:rPr>
          <w:rFonts w:ascii="Times New Roman" w:hAnsi="Times New Roman" w:cs="Times New Roman"/>
          <w:sz w:val="28"/>
          <w:szCs w:val="28"/>
        </w:rPr>
        <w:t xml:space="preserve">    Рабочая программа </w:t>
      </w:r>
      <w:r w:rsidR="00E0072D" w:rsidRPr="0007429B">
        <w:rPr>
          <w:rFonts w:ascii="Times New Roman" w:hAnsi="Times New Roman" w:cs="Times New Roman"/>
          <w:sz w:val="28"/>
          <w:szCs w:val="28"/>
        </w:rPr>
        <w:t>рассчитана в соответствии с учебным планом Бушуйской основной школы – филиала муниципального бюджетного общеобразовательного учреждения</w:t>
      </w:r>
      <w:r w:rsidR="00E0072D">
        <w:rPr>
          <w:rFonts w:ascii="Times New Roman" w:hAnsi="Times New Roman" w:cs="Times New Roman"/>
          <w:sz w:val="28"/>
          <w:szCs w:val="28"/>
        </w:rPr>
        <w:t xml:space="preserve"> «Кириковская средняя школа» во 2 классе на 68</w:t>
      </w:r>
      <w:r w:rsidR="00E0072D" w:rsidRPr="0007429B">
        <w:rPr>
          <w:rFonts w:ascii="Times New Roman" w:hAnsi="Times New Roman" w:cs="Times New Roman"/>
          <w:sz w:val="28"/>
          <w:szCs w:val="28"/>
        </w:rPr>
        <w:t xml:space="preserve"> учебных часов в год или 2 часа в неделю</w:t>
      </w:r>
      <w:r w:rsidR="00E0072D" w:rsidRPr="00074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1B1" w:rsidRDefault="007A01B1" w:rsidP="00A4186B">
      <w:pPr>
        <w:pStyle w:val="14"/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Промежут</w:t>
      </w:r>
      <w:r w:rsidR="00B16156">
        <w:rPr>
          <w:rFonts w:ascii="Times New Roman" w:hAnsi="Times New Roman"/>
          <w:sz w:val="28"/>
          <w:szCs w:val="28"/>
        </w:rPr>
        <w:t>очная аттестация проводится с 25.04.2022 по 16.05.2022</w:t>
      </w:r>
      <w:r>
        <w:rPr>
          <w:rFonts w:ascii="Times New Roman" w:hAnsi="Times New Roman"/>
          <w:sz w:val="28"/>
          <w:szCs w:val="28"/>
        </w:rPr>
        <w:t xml:space="preserve"> г. в форме группового проекта.</w:t>
      </w:r>
    </w:p>
    <w:p w:rsidR="007A01B1" w:rsidRDefault="007A01B1" w:rsidP="00A4186B">
      <w:pPr>
        <w:pStyle w:val="14"/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01B1" w:rsidRDefault="007A01B1" w:rsidP="00A4186B">
      <w:pPr>
        <w:pStyle w:val="14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предмета.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обеспечивает достижение второклассниками следующих личностных, метапредметных и предметных результатов.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>личностным результатам освоения учебного предмета "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за 2 класс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начальной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>школе относятся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 следующие качества: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основ российской гражданской иден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многонационального российского общества; становление гуманистических и демократических ценностных ориен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таций;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целостного, социально ориентированного взгляда на мир в его органичном единстве и разнообразии при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роды, народов, культур и религий;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уважительного отношения к иному мне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нию, истории и культуре других народов;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процесса овладения начальными навыками адаптации в динамично изменяющемся и развивающемся мире;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процессов принятия и освоения социальной роли обучающегося, развитие мотивов учебной деятельности и формирование лич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ностного смысла учения;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эстетических потребностей, ценностей и чувств;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развитие этических чувств, доброжелательности и эмо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ционально-нравственной отзывчивости, понимания и сопере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живания чувствам других людей;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развитие навыков сотрудничества со взрослыми и свер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формирование установки на безопасный, здоровый об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0072D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07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="00E0072D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>результатам освоения учебного предмета "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за 2 класс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начальной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>школе относятся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 следующие качества: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Регулятивные универсальные учебные действия: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освоение способов решения проблем творческого и по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искового характера;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фективные способы достижения результата;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понимать причины успеха/неуспеха учебной деятельности и способности конструктивно действовать даже в ситуациях неуспеха;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освоение начальных форм познавательной и личностной рефлексии.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 универсальные учебные действия: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использовать знаково-символические средства пред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ставления информации для создания моделей изучаемых объ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ектов и процессов, схем решения учебных и практических задач;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активно использовать речевые средства и средства ин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 умение использовать различные способы поиска (в справочных источниках и открытом учебном информационном простран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овладение логическими действиями сравнения, анализа, синтеза, обобщения, классификации по родовидовым при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овладение начальными сведениями о сущности и осо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ющий мир»; 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работать в материальной и информационной сре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Коммуникативные универсальные учебные действия: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слушать собеседника и вести диалог; готов</w:t>
      </w:r>
      <w:r>
        <w:rPr>
          <w:rFonts w:ascii="Times New Roman" w:eastAsia="Times New Roman" w:hAnsi="Times New Roman" w:cs="Times New Roman"/>
          <w:sz w:val="28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0072D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07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К предметным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>результатам освоения учебного предмета "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за 2 класс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начальной </w:t>
      </w:r>
      <w:r w:rsidR="00E0072D" w:rsidRPr="001C25EA">
        <w:rPr>
          <w:rFonts w:ascii="Times New Roman" w:eastAsia="Times New Roman" w:hAnsi="Times New Roman" w:cs="Times New Roman"/>
          <w:sz w:val="28"/>
          <w:szCs w:val="28"/>
        </w:rPr>
        <w:t>школе относятся</w:t>
      </w:r>
      <w:r w:rsidR="00E0072D">
        <w:rPr>
          <w:rFonts w:ascii="Times New Roman" w:eastAsia="Times New Roman" w:hAnsi="Times New Roman" w:cs="Times New Roman"/>
          <w:sz w:val="28"/>
          <w:szCs w:val="28"/>
        </w:rPr>
        <w:t xml:space="preserve"> следующие качества: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на карте Российскую Федерацию, Москву — столицу России;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называть субъект Российской Федерации, в котором находится город (село), где живут учащиеся;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государственные символы России - флаг, герб, гимн;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народов России;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город и село, городской и сельский дома;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объекты природы и предметы рукотворного мира;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отношение людей к окружающему миру;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объекты и явления неживой и живой природы;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связи в природе, между природой и человеком;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наблюдения и ставить опыты;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измерять температуру воздуха, воды, тела человека;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объекты природы с помощью атласа-определителя;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объекты природы, делить их на группы;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ухаживать за комнатными растениями и животными живого уголка;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находить нужную информацию в учебнике и дополнительной литературе;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поведения в природе, читать и рисовать экологические знаки;</w:t>
      </w:r>
    </w:p>
    <w:p w:rsidR="007A01B1" w:rsidRDefault="007A01B1" w:rsidP="00A4186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составные части экономики, объяснять их взаимосвязь;</w:t>
      </w:r>
    </w:p>
    <w:p w:rsidR="007A01B1" w:rsidRDefault="007A01B1" w:rsidP="00A4186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прослеживать производственные цепочки, изображать их с помощью моделей;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виды транспорта;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учреждений культуры и образования;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профессии людей по фотографиям и описаниям, находить взаимосвязи между трудом людей различных профессий;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различать внешнее и внутреннее строение тела человека;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правильно строить режим дня, соблюдать правила личной гигиены;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безопасного поведения на улице и в быту, на воде и в лесу;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основные дорожные знаки, необходимые пешеходу;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основные правила противопожарной безопасности;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вести себя при контактах с незнакомцами;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характер взаимоотношений людей в семье, в школе, в кругу сверстников;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примеры семейных традиций;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стороны горизонта, обозначать их на схеме;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на местности разными способами;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формы земной поверхности, сравнивать холм и гору;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водные объекты, узнавать их по описанию;</w:t>
      </w: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Обучающиеся </w:t>
      </w:r>
      <w:r w:rsidRPr="00E0072D">
        <w:rPr>
          <w:rFonts w:ascii="Times New Roman" w:eastAsia="Times New Roman" w:hAnsi="Times New Roman" w:cs="Times New Roman"/>
          <w:sz w:val="28"/>
          <w:szCs w:val="28"/>
        </w:rPr>
        <w:t>получат возможность научиться: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осознавать ценность природы и необходимость нести ответственность за её сохранение;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соблюдать правила экологического поведения в быту (раздельный сбор мусора, экономия воды и электроэнергии) и в природе;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пользоваться простыми навыками самоконтроля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выполнять правила безопасного поведения в природе, оказывать первую помощь при несложных несчастных случаях;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оценивать характер взаимоотношений людей в различных социальных группах (семья, общество сверстников и т.д.);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использовать различные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справочнве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издания (словари,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энциклопедии)  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детскую литературу о человеке и обществе с целью поиска и извлечения познавательной информации, ответов на вопросы, объяснения, для создания собственных устных или письменных высказываний;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- соблюдать правила личной безопасности и безопасности окружающих, понимать необходимость здорового образа жизни;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 школы.</w:t>
      </w:r>
    </w:p>
    <w:p w:rsidR="007A01B1" w:rsidRDefault="007A01B1" w:rsidP="00A4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A01B1" w:rsidRDefault="007A01B1" w:rsidP="00A4186B">
      <w:pPr>
        <w:pStyle w:val="14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4281"/>
        <w:gridCol w:w="1984"/>
        <w:gridCol w:w="2948"/>
      </w:tblGrid>
      <w:tr w:rsidR="006055A6" w:rsidTr="00EE7140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5A6" w:rsidRPr="00C1350E" w:rsidRDefault="006055A6" w:rsidP="00A4186B">
            <w:pPr>
              <w:tabs>
                <w:tab w:val="left" w:pos="11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6055A6" w:rsidP="00A41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5A6" w:rsidRPr="00C1350E" w:rsidRDefault="006055A6" w:rsidP="00A41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контр</w:t>
            </w:r>
            <w:proofErr w:type="gramStart"/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. работ</w:t>
            </w:r>
            <w:proofErr w:type="gramEnd"/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указанием вида</w:t>
            </w:r>
          </w:p>
        </w:tc>
      </w:tr>
      <w:tr w:rsidR="006055A6" w:rsidTr="00EE7140">
        <w:trPr>
          <w:trHeight w:val="7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мы живём?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EE7140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</w:tr>
      <w:tr w:rsidR="006055A6" w:rsidTr="00EE714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  <w:t>Природа</w:t>
            </w:r>
          </w:p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EE7140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</w:tr>
      <w:tr w:rsidR="006055A6" w:rsidTr="00EE714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  <w:t>Жизнь города и села</w:t>
            </w:r>
          </w:p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EE7140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</w:tr>
      <w:tr w:rsidR="006055A6" w:rsidTr="00EE714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  <w:t>Здоровье и безопасность</w:t>
            </w:r>
          </w:p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EE7140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</w:tr>
      <w:tr w:rsidR="006055A6" w:rsidTr="00EE714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</w:rPr>
              <w:t xml:space="preserve">Общение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  <w:p w:rsidR="006055A6" w:rsidRPr="00C1350E" w:rsidRDefault="006055A6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EE7140" w:rsidP="00A41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</w:tr>
      <w:tr w:rsidR="006055A6" w:rsidTr="00EE714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</w:p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50" w:rsidRPr="00C1350E" w:rsidRDefault="00ED6B50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  <w:p w:rsidR="006055A6" w:rsidRPr="00C1350E" w:rsidRDefault="006055A6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A6" w:rsidRPr="00C1350E" w:rsidRDefault="00EE7140" w:rsidP="00A4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0E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</w:tr>
    </w:tbl>
    <w:p w:rsidR="007A01B1" w:rsidRDefault="007A01B1" w:rsidP="00A4186B">
      <w:pPr>
        <w:pStyle w:val="14"/>
        <w:tabs>
          <w:tab w:val="left" w:pos="709"/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D6B50" w:rsidRDefault="00ED6B50" w:rsidP="00A4186B">
      <w:pPr>
        <w:pStyle w:val="14"/>
        <w:tabs>
          <w:tab w:val="left" w:pos="709"/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1B1" w:rsidRDefault="007A01B1" w:rsidP="00A4186B">
      <w:pPr>
        <w:pStyle w:val="12"/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5244"/>
        <w:gridCol w:w="1418"/>
        <w:gridCol w:w="2551"/>
      </w:tblGrid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ED6B50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 (17</w:t>
            </w:r>
            <w:r w:rsidR="007A01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7A01B1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Где мы живём? (4 часа)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страна.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и село. Проект «Родной город (село)».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и рукотворный мир.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Проверим себя и оценим свои достижения по разделу </w:t>
            </w:r>
          </w:p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мы живем».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13.09.2021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7A01B1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1"/>
              </w:rPr>
              <w:t>Природа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(20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Неживая и живая природа.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погода.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осени (экскурсия).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осени (урок).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Заглянем в кладовые Земли.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воздух...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 И про воду.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Невидимые нити.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28.10.2021</w:t>
            </w:r>
          </w:p>
        </w:tc>
      </w:tr>
      <w:tr w:rsidR="003568F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F1" w:rsidRDefault="003568F1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</w:t>
            </w:r>
            <w:r w:rsidR="00ED6B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 (15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живого уголка.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кошек и собак.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Будь природе другом! </w:t>
            </w:r>
          </w:p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«Красная книга, или возьмем под защиту».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«Природа».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29.11.2021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7A01B1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1"/>
              </w:rPr>
              <w:t>Жизнь города и села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(10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экономика.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что сделано.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построить дом.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бывает транспорт.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образование.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профессии важны. </w:t>
            </w:r>
          </w:p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«Профессии».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зиме (экскурсия).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зиме (урок).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27.12.2021</w:t>
            </w:r>
          </w:p>
        </w:tc>
      </w:tr>
      <w:tr w:rsidR="00ED6B50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50" w:rsidRDefault="00ED6B50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 (20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«Жизнь города и села».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проектов «Родной город (село)», «Красная книга, или возьмем под защиту», «Профессии».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13.01.2022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7A01B1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1"/>
              </w:rPr>
              <w:t>Здоровье и безопасность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(9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хочешь быть здоров.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Берегись автомобиля!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пешехода.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воде и в лесу.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незнакомцы.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14.02.2022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7A01B1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1"/>
              </w:rPr>
              <w:t xml:space="preserve">Общение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(7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«Родословная».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вежливости.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- зрители и пассажиры.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7A01B1" w:rsidTr="007D3AE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1B1" w:rsidRDefault="007A01B1" w:rsidP="00A418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Путешествия (18 часов)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гости к весне (экскурсия).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гости к весне (урок).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на карте.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Групповой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«Города России».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Москве.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на Неве.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планете.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материкам.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Pr="00ED6B50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B50">
              <w:rPr>
                <w:rFonts w:ascii="Times New Roman" w:eastAsia="Times New Roman" w:hAnsi="Times New Roman" w:cs="Times New Roman"/>
                <w:sz w:val="28"/>
                <w:szCs w:val="28"/>
              </w:rPr>
              <w:t>09.05.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Впереди лето.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Pr="00ED6B50" w:rsidRDefault="007D3AED" w:rsidP="00A4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B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D6B50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16.05.2022</w:t>
            </w:r>
          </w:p>
        </w:tc>
      </w:tr>
      <w:tr w:rsidR="007D3AED" w:rsidTr="007D3A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проектов «Родословная», </w:t>
            </w:r>
          </w:p>
          <w:p w:rsidR="007D3AED" w:rsidRDefault="007D3AED" w:rsidP="00A418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«Города России».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AED" w:rsidRDefault="007D3AED" w:rsidP="00A4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19.05.2022 </w:t>
            </w:r>
          </w:p>
        </w:tc>
      </w:tr>
    </w:tbl>
    <w:p w:rsidR="007A01B1" w:rsidRDefault="007A01B1" w:rsidP="00A41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B1" w:rsidRDefault="007A01B1" w:rsidP="00A41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Окружающий мир. 2 класс. Учебник для общеобразовательных организаций. В 2-х частях. 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«Просвещение» 2017.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Окружающий мир. 2 класс. Рабочая тетрадь. Учебное пособие для общеобразовательных организаций. В 2-х частях. / А.А. Плешаков. – М.: «Просвещение» 2017.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Окружающий мир. 2 класс. Проверочные работы. Учебное пособие для общеобразовательных организаций. / А.А. Плешаков, С.А. Плешаков.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М.: «Просвещение» 2017.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 земли до неба. Атлас-определитель: книга для учащихся начальных классов. /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Плешаков.–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«Просвещение» 2019.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Зелёные страницы: книга для учащихся начальных классов. / А.А. Плешаков. – М.: «Просвещение» 2017.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Великан на поляне, или Первые уроки экологической этики: книга для учащихся начальных классов. /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Плешаков.,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Румянцев. – М.: «Просвещение» 2017.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Поурочные разработки по окружающему миру. 2 класс. / Т.Н. Максимова. – М.: «ВАКО» 2019.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Окружающий мир. 2 класс. Методическое пособие с электронным приложением. / Авт.-сост. С.А. Шейкина; под ред.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«Планета» 2018.</w:t>
      </w: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B1" w:rsidRDefault="007A01B1" w:rsidP="00A41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B1" w:rsidRDefault="007A01B1" w:rsidP="00A418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0"/>
    <w:p w:rsidR="007A01B1" w:rsidRDefault="007A01B1" w:rsidP="00A4186B">
      <w:pPr>
        <w:spacing w:after="0" w:line="240" w:lineRule="auto"/>
      </w:pPr>
    </w:p>
    <w:sectPr w:rsidR="007A01B1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BE"/>
    <w:rsid w:val="00164E89"/>
    <w:rsid w:val="001C0D07"/>
    <w:rsid w:val="003568F1"/>
    <w:rsid w:val="003D5C3F"/>
    <w:rsid w:val="006055A6"/>
    <w:rsid w:val="007A01B1"/>
    <w:rsid w:val="007D3AED"/>
    <w:rsid w:val="008524C0"/>
    <w:rsid w:val="008B1FF0"/>
    <w:rsid w:val="009B7F08"/>
    <w:rsid w:val="00A4186B"/>
    <w:rsid w:val="00AA0DBE"/>
    <w:rsid w:val="00B16156"/>
    <w:rsid w:val="00C1350E"/>
    <w:rsid w:val="00CB7F0D"/>
    <w:rsid w:val="00DB586A"/>
    <w:rsid w:val="00E0072D"/>
    <w:rsid w:val="00ED6B50"/>
    <w:rsid w:val="00E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8C3AC7BA-7B83-4E06-89EE-6AE97B0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9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NoSpacingChar">
    <w:name w:val="No Spacing Char"/>
    <w:rPr>
      <w:rFonts w:ascii="Calibri" w:eastAsia="Times New Roman" w:hAnsi="Calibri" w:cs="Times New Roman"/>
    </w:rPr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  <w:sz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Абзац списка1"/>
    <w:basedOn w:val="a"/>
    <w:pPr>
      <w:tabs>
        <w:tab w:val="left" w:pos="9288"/>
      </w:tabs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cp:lastModifiedBy>boh 1</cp:lastModifiedBy>
  <cp:revision>8</cp:revision>
  <cp:lastPrinted>2019-09-22T05:50:00Z</cp:lastPrinted>
  <dcterms:created xsi:type="dcterms:W3CDTF">2021-12-08T16:59:00Z</dcterms:created>
  <dcterms:modified xsi:type="dcterms:W3CDTF">2021-12-10T06:46:00Z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