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B8" w:rsidRPr="003D156D" w:rsidRDefault="000B4FB8" w:rsidP="000B4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7F5BA4" w:rsidRPr="000B4FB8" w:rsidRDefault="007F5BA4" w:rsidP="007F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7F5BA4" w:rsidRPr="00A01FC8" w:rsidTr="00906BB6">
        <w:tc>
          <w:tcPr>
            <w:tcW w:w="3402" w:type="dxa"/>
          </w:tcPr>
          <w:p w:rsidR="007F5BA4" w:rsidRPr="00A01FC8" w:rsidRDefault="007F5BA4" w:rsidP="00906BB6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7F5BA4" w:rsidRPr="00A01FC8" w:rsidRDefault="004D0998" w:rsidP="00906B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E7BDEEA" wp14:editId="7123AEAA">
                  <wp:simplePos x="0" y="0"/>
                  <wp:positionH relativeFrom="column">
                    <wp:posOffset>300252</wp:posOffset>
                  </wp:positionH>
                  <wp:positionV relativeFrom="paragraph">
                    <wp:posOffset>5139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00F0B31C" wp14:editId="2D13FCAF">
                  <wp:simplePos x="0" y="0"/>
                  <wp:positionH relativeFrom="column">
                    <wp:posOffset>921769</wp:posOffset>
                  </wp:positionH>
                  <wp:positionV relativeFrom="paragraph">
                    <wp:posOffset>293163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5BA4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7F5BA4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7F5BA4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7F5BA4" w:rsidRPr="00A01FC8" w:rsidRDefault="007F5BA4" w:rsidP="00906BB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7F5BA4" w:rsidRPr="00A01FC8" w:rsidRDefault="00797A6E" w:rsidP="00B95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B95502">
              <w:rPr>
                <w:rFonts w:ascii="Times New Roman" w:hAnsi="Times New Roman" w:cs="Times New Roman"/>
                <w:sz w:val="28"/>
              </w:rPr>
              <w:t>1</w:t>
            </w:r>
            <w:r w:rsidR="004D0998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7F5BA4" w:rsidRPr="00A01FC8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828" w:type="dxa"/>
          </w:tcPr>
          <w:p w:rsidR="007F5BA4" w:rsidRPr="00A01FC8" w:rsidRDefault="000B4FB8" w:rsidP="00906B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0C8D27E" wp14:editId="1340234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-99695</wp:posOffset>
                  </wp:positionV>
                  <wp:extent cx="1821704" cy="1685925"/>
                  <wp:effectExtent l="0" t="0" r="0" b="0"/>
                  <wp:wrapNone/>
                  <wp:docPr id="5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704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7F5BA4" w:rsidRDefault="007F5BA4" w:rsidP="00906BB6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7F5BA4" w:rsidRDefault="007F5BA4" w:rsidP="00906B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7F5BA4" w:rsidRDefault="004D0998" w:rsidP="00906B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41856" behindDoc="0" locked="0" layoutInCell="1" allowOverlap="1" wp14:anchorId="7304F3D6" wp14:editId="200B587F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448266</wp:posOffset>
                  </wp:positionV>
                  <wp:extent cx="1272208" cy="1056096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08" cy="105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BA4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7F5BA4" w:rsidRDefault="007F5BA4" w:rsidP="00906B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7F5BA4" w:rsidRPr="00A01FC8" w:rsidRDefault="00797A6E" w:rsidP="00B95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B95502">
              <w:rPr>
                <w:rFonts w:ascii="Times New Roman" w:hAnsi="Times New Roman" w:cs="Times New Roman"/>
                <w:sz w:val="28"/>
              </w:rPr>
              <w:t>1</w:t>
            </w:r>
            <w:r w:rsidR="004D0998">
              <w:rPr>
                <w:rFonts w:ascii="Times New Roman" w:hAnsi="Times New Roman" w:cs="Times New Roman"/>
                <w:sz w:val="28"/>
              </w:rPr>
              <w:t>» августа 2021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F5BA4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7F5BA4" w:rsidRDefault="007F5BA4" w:rsidP="007F5BA4">
      <w:pPr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61A01" w:rsidRPr="004D0998" w:rsidRDefault="007A0262" w:rsidP="00114EC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61A01" w:rsidRPr="004D0998">
        <w:rPr>
          <w:rFonts w:ascii="Times New Roman" w:hAnsi="Times New Roman" w:cs="Times New Roman"/>
          <w:b/>
          <w:sz w:val="28"/>
          <w:szCs w:val="28"/>
        </w:rPr>
        <w:t>о предмету «Физическая культура»</w:t>
      </w:r>
      <w:r w:rsidR="00C72D2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461A01" w:rsidRPr="004D0998">
        <w:rPr>
          <w:rFonts w:ascii="Times New Roman" w:hAnsi="Times New Roman" w:cs="Times New Roman"/>
          <w:b/>
          <w:sz w:val="28"/>
          <w:szCs w:val="28"/>
        </w:rPr>
        <w:t>ля учащихся 1 класса Бушуйск</w:t>
      </w:r>
      <w:r w:rsidR="00B95502" w:rsidRPr="004D0998">
        <w:rPr>
          <w:rFonts w:ascii="Times New Roman" w:hAnsi="Times New Roman" w:cs="Times New Roman"/>
          <w:b/>
          <w:sz w:val="28"/>
          <w:szCs w:val="28"/>
        </w:rPr>
        <w:t>ой</w:t>
      </w:r>
      <w:r w:rsidR="00461A01" w:rsidRPr="004D0998"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 w:rsidR="00B95502" w:rsidRPr="004D0998">
        <w:rPr>
          <w:rFonts w:ascii="Times New Roman" w:hAnsi="Times New Roman" w:cs="Times New Roman"/>
          <w:b/>
          <w:sz w:val="28"/>
          <w:szCs w:val="28"/>
        </w:rPr>
        <w:t>ой</w:t>
      </w:r>
      <w:r w:rsidR="00461A01" w:rsidRPr="004D0998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B95502" w:rsidRPr="004D0998">
        <w:rPr>
          <w:rFonts w:ascii="Times New Roman" w:hAnsi="Times New Roman" w:cs="Times New Roman"/>
          <w:b/>
          <w:sz w:val="28"/>
          <w:szCs w:val="28"/>
        </w:rPr>
        <w:t>ы</w:t>
      </w:r>
      <w:r w:rsidR="00461A01" w:rsidRPr="004D0998">
        <w:rPr>
          <w:rFonts w:ascii="Times New Roman" w:hAnsi="Times New Roman" w:cs="Times New Roman"/>
          <w:b/>
          <w:sz w:val="28"/>
          <w:szCs w:val="28"/>
        </w:rPr>
        <w:t>-филиал</w:t>
      </w:r>
      <w:r w:rsidR="00B95502" w:rsidRPr="004D0998">
        <w:rPr>
          <w:rFonts w:ascii="Times New Roman" w:hAnsi="Times New Roman" w:cs="Times New Roman"/>
          <w:b/>
          <w:sz w:val="28"/>
          <w:szCs w:val="28"/>
        </w:rPr>
        <w:t>а</w:t>
      </w:r>
      <w:r w:rsidR="00C72D2C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</w:t>
      </w:r>
      <w:r w:rsidR="00114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4C4"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  <w:r w:rsidR="00C72D2C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C72D2C" w:rsidRPr="004D0998">
        <w:rPr>
          <w:rFonts w:ascii="Times New Roman" w:hAnsi="Times New Roman" w:cs="Times New Roman"/>
          <w:b/>
          <w:sz w:val="28"/>
          <w:szCs w:val="28"/>
        </w:rPr>
        <w:t>чреждения</w:t>
      </w:r>
      <w:r w:rsidR="00C7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A01" w:rsidRPr="004D0998">
        <w:rPr>
          <w:rFonts w:ascii="Times New Roman" w:hAnsi="Times New Roman" w:cs="Times New Roman"/>
          <w:b/>
          <w:sz w:val="28"/>
          <w:szCs w:val="28"/>
        </w:rPr>
        <w:t>«Кириковская средняя школа»</w:t>
      </w:r>
    </w:p>
    <w:p w:rsidR="007F5BA4" w:rsidRDefault="007F5BA4" w:rsidP="00DC0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F5BA4" w:rsidRPr="00DC05B7" w:rsidRDefault="00F9725E" w:rsidP="007F5B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05B7">
        <w:rPr>
          <w:rFonts w:ascii="Times New Roman" w:hAnsi="Times New Roman" w:cs="Times New Roman"/>
          <w:sz w:val="28"/>
        </w:rPr>
        <w:t>Составил: Учитель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Кадиров</w:t>
      </w:r>
      <w:proofErr w:type="spellEnd"/>
      <w:r w:rsidR="003B2A4F" w:rsidRPr="00DC05B7">
        <w:rPr>
          <w:rFonts w:ascii="Times New Roman" w:hAnsi="Times New Roman" w:cs="Times New Roman"/>
          <w:sz w:val="28"/>
        </w:rPr>
        <w:t xml:space="preserve"> Ахмад </w:t>
      </w:r>
      <w:proofErr w:type="spellStart"/>
      <w:r w:rsidR="003B2A4F" w:rsidRPr="00DC05B7">
        <w:rPr>
          <w:rFonts w:ascii="Times New Roman" w:hAnsi="Times New Roman" w:cs="Times New Roman"/>
          <w:sz w:val="28"/>
        </w:rPr>
        <w:t>Насириддинович</w:t>
      </w:r>
      <w:proofErr w:type="spellEnd"/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2A4F" w:rsidRDefault="004D0998" w:rsidP="00B955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7F5BA4">
        <w:rPr>
          <w:rFonts w:ascii="Times New Roman" w:hAnsi="Times New Roman" w:cs="Times New Roman"/>
          <w:sz w:val="28"/>
        </w:rPr>
        <w:t xml:space="preserve"> учебный год</w:t>
      </w:r>
    </w:p>
    <w:p w:rsidR="0028280D" w:rsidRDefault="0028280D" w:rsidP="00B955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280D" w:rsidRDefault="0028280D" w:rsidP="00B955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2D2C" w:rsidRDefault="00C72D2C" w:rsidP="00B955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2D2C" w:rsidRDefault="00C72D2C" w:rsidP="00B955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4FB8" w:rsidRPr="00B95502" w:rsidRDefault="000B4FB8" w:rsidP="00B955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10F2" w:rsidRPr="00F9725E" w:rsidRDefault="00F9725E" w:rsidP="00F9725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E80059" w:rsidRPr="00F9725E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114EC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14EC2" w:rsidRPr="00114EC2" w:rsidRDefault="00114EC2" w:rsidP="0011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114E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Настоящая рабочая программа по учебному предмету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Физическая культура</w:t>
      </w:r>
      <w:r w:rsidRPr="00114E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</w:t>
      </w:r>
      <w:r w:rsidRPr="00114EC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«Кириковская средняя  школа» для 1 класса на 2021-2022 учебный год, положения о рабочей программе педагога </w:t>
      </w:r>
      <w:proofErr w:type="spellStart"/>
      <w:r w:rsidRPr="00114EC2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Pr="00114EC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114EC2" w:rsidRPr="00114EC2" w:rsidRDefault="00114EC2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14EC2">
        <w:rPr>
          <w:rFonts w:ascii="Times New Roman" w:hAnsi="Times New Roman" w:cs="Times New Roman"/>
          <w:sz w:val="28"/>
          <w:szCs w:val="28"/>
          <w:lang w:eastAsia="ru-RU"/>
        </w:rPr>
        <w:t>Целями</w:t>
      </w:r>
      <w:r w:rsidR="00E80059"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 «Физическая культура» в средней школе: </w:t>
      </w:r>
    </w:p>
    <w:p w:rsidR="00114EC2" w:rsidRPr="00114EC2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hAnsi="Times New Roman" w:cs="Times New Roman"/>
          <w:sz w:val="28"/>
          <w:szCs w:val="28"/>
          <w:lang w:eastAsia="ru-RU"/>
        </w:rPr>
        <w:t>- укрепление здоровья, содействие гармоническому физическому развитию;</w:t>
      </w:r>
    </w:p>
    <w:p w:rsidR="00114EC2" w:rsidRPr="00114EC2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 - обучение жизненно важным двигательным умениям и навыкам; </w:t>
      </w:r>
    </w:p>
    <w:p w:rsidR="00114EC2" w:rsidRPr="00114EC2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двигательных (кондиционных и координационных) способностей; - приобретение необходимых знаний в области физической культуры и спорта; </w:t>
      </w:r>
    </w:p>
    <w:p w:rsidR="00114EC2" w:rsidRPr="00114EC2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3B2A4F" w:rsidRPr="00114EC2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hAnsi="Times New Roman" w:cs="Times New Roman"/>
          <w:sz w:val="28"/>
          <w:szCs w:val="28"/>
          <w:lang w:eastAsia="ru-RU"/>
        </w:rPr>
        <w:t>- содействие воспитанию нравственных и волевых качеств, развитие психических процессов</w:t>
      </w:r>
      <w:r w:rsidR="00B92BC8"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 и свойств личности. Система</w:t>
      </w:r>
      <w:r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воспитания, объединяющая урочные, внеклассные и внешкольные формы занятий физическими упражнениями и спортом создаёт максимально благоприятные условия для раскрытия и развития не только физических, но и духовных способност</w:t>
      </w:r>
      <w:r w:rsidR="00B92BC8" w:rsidRPr="00114EC2">
        <w:rPr>
          <w:rFonts w:ascii="Times New Roman" w:hAnsi="Times New Roman" w:cs="Times New Roman"/>
          <w:sz w:val="28"/>
          <w:szCs w:val="28"/>
          <w:lang w:eastAsia="ru-RU"/>
        </w:rPr>
        <w:t>ей ребёнка, его самоопределения.</w:t>
      </w:r>
    </w:p>
    <w:p w:rsidR="00114EC2" w:rsidRPr="00114EC2" w:rsidRDefault="00114EC2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рассчитана на 66 часов в 1 классе, из расчёта – 2 учебных часа в неделю. </w:t>
      </w:r>
    </w:p>
    <w:p w:rsidR="003B2A4F" w:rsidRDefault="00114EC2" w:rsidP="00114E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114EC2">
        <w:rPr>
          <w:rFonts w:ascii="Times New Roman" w:hAnsi="Times New Roman" w:cs="Times New Roman"/>
          <w:sz w:val="28"/>
        </w:rPr>
        <w:t>Промежуточная аттестация проводится в период с 25.04.202</w:t>
      </w:r>
      <w:bookmarkStart w:id="0" w:name="_GoBack"/>
      <w:bookmarkEnd w:id="0"/>
      <w:r w:rsidRPr="00114EC2">
        <w:rPr>
          <w:rFonts w:ascii="Times New Roman" w:hAnsi="Times New Roman" w:cs="Times New Roman"/>
          <w:sz w:val="28"/>
        </w:rPr>
        <w:t>2 по 16.05.2022г., в форме зачета.</w:t>
      </w:r>
    </w:p>
    <w:p w:rsidR="00114EC2" w:rsidRPr="00114EC2" w:rsidRDefault="00114EC2" w:rsidP="00114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80059" w:rsidRPr="00F9725E" w:rsidRDefault="00E80059" w:rsidP="00114EC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25E">
        <w:rPr>
          <w:rFonts w:ascii="Times New Roman" w:hAnsi="Times New Roman" w:cs="Times New Roman"/>
          <w:b/>
          <w:sz w:val="28"/>
          <w:szCs w:val="28"/>
          <w:lang w:eastAsia="ru-RU"/>
        </w:rPr>
        <w:t>2. Планируемые результаты освоения предмета.</w:t>
      </w:r>
    </w:p>
    <w:p w:rsidR="00E80059" w:rsidRPr="00114EC2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Личностные </w:t>
      </w:r>
      <w:r w:rsidR="003B2A4F" w:rsidRPr="00114EC2">
        <w:rPr>
          <w:rFonts w:ascii="Times New Roman" w:hAnsi="Times New Roman" w:cs="Times New Roman"/>
          <w:sz w:val="28"/>
          <w:szCs w:val="28"/>
          <w:lang w:eastAsia="ru-RU"/>
        </w:rPr>
        <w:t>результаты: -</w:t>
      </w:r>
      <w:r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 в себя воспитание российской гражданкой идентичности, чувства патриотизма и уважения к Отечеству, чувства ответственности перед Родиной, уважения государственных символов (герба, флага. Гимна</w:t>
      </w:r>
      <w:r w:rsidR="00B92BC8" w:rsidRPr="00114EC2">
        <w:rPr>
          <w:rFonts w:ascii="Times New Roman" w:hAnsi="Times New Roman" w:cs="Times New Roman"/>
          <w:sz w:val="28"/>
          <w:szCs w:val="28"/>
          <w:lang w:eastAsia="ru-RU"/>
        </w:rPr>
        <w:t>); -</w:t>
      </w:r>
      <w:r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готовность к служению Отечеству, его защите; </w:t>
      </w:r>
    </w:p>
    <w:p w:rsidR="00E80059" w:rsidRPr="00114EC2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формирование мировоззрения, соответствующему современному уровню развития  науки и общественной практики, основанного на диалоге культур и различных форм общественного сознания, осознание своего места в  поликультурном мире; 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формирование толерантного сознания и поведения в поликультурном мире; формирование навыков сотрудничества со сверстниками, взрослыми и детьми младшего возраста в разных видах деятельности; формирование нравственного сознания и поведения на основе усвоения общечеловеческих ценностей; формирование готовности и способности к образованию и самообразованию; формирование эстетического отношения к миру; принятие и реализация ценности здорового и безопасного образа жизни, потребность в физическом совершенствовании; - формирование бережного и ответственного отношения к физическому и психологическому здоровью ( как собственному так и других людей); формирование осознанного выбора будущей профессии и возможности реализации собственных жизненных планов» формирование экологического мышления, понимания влияния социально-экономических процессов на состояние природной и социальной среды; формирование ответственного отношения к созданию семьи на основе осознанного принятия ценностей семейной жизни. </w:t>
      </w:r>
    </w:p>
    <w:p w:rsidR="00E80059" w:rsidRPr="00114EC2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059" w:rsidRPr="00114EC2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14EC2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результаты:  Включают в себя умение самостоятельно определять цели  деятельности и составлять планы деятельности;  - умение самостоятельно осуществлять, контролировать и корректировать деятельность;  - умение использовать ресурсы для достижения целей, выбирать эффективные стратегии;  - умение продуктивно общаться и взаимодействовать в совместной деятельности, эффективно разрешать конфликты, учитывать позиции и интересы других участников деятельности;  - владение навыками познавательной, учеб</w:t>
      </w:r>
      <w:r w:rsidR="00343ADE"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но–исследовательской и проектной деятельности; способность и готовность к самостоятельному поиску методов решения задач, к самостоятельной информационно – познавательной деятельности, умение работать с информацией;  - умение использовать средства информационных и коммуникационных технологий (ИКТ);  - умение определять назначение и функции различных социальных институтов; умение самостоятельно принимать решения и оценивать их;  -умение чётко и ясно излагать свою точку зрения;  - владение навыками познавательной рефлексии как осознания совершаемых действий и мыслительных процессов, их результатов  оснований, границ своего знания и незнания.  </w:t>
      </w:r>
    </w:p>
    <w:p w:rsidR="00E80059" w:rsidRPr="00114EC2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059" w:rsidRPr="00114EC2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Предметные результаты: Включают в себя умение использовать - разнообразные формы и виды физкультурной деятельности для организации </w:t>
      </w:r>
      <w:r w:rsidRPr="00114E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здорового образа жизни, в том числе подготовки к задаче комплекса «Готов к труду и обороне» (ГТО);  - овладение способами контроля индивидуальных показателей здоровья, умственной и физической работоспособности, общего физического развития и развития физических качеств;  - владение физическими упражнениями разной функциональной направленности, использование их различной деятельности;  - 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деятельности;  - 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 - 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 - умение организовывать и проводить со сверстниками подвижные игры и соревнования, осуществлять их объективное судейство;  - умение бережно обращаться с инвентарём и оборудованием, соблюдать требования техники безопасности;  - умение организовывать и проводить занятия физической культурой с разной целевой направленностью, подбирать для них физические упражнения  и выполнять их с заданной дозировкой нагрузки;  - умение характеризовать физическую нагрузку по показателю частоты пульса, регулировать её напряженность во время занятий  по развитию физических качеств;  - развитие навыков взаимодействия со сверстниками по правилам проведения подвижных игр и соревнований;  - умение в доступной форме объяснять правила (технику) выполнения двигательных действий, анализировать и находить ошибки, эффективно их исправлять;  - умение подавать строевые команды, вести счёт при выполнении общеразвивающих упражнений;  - умение находить отличительные особенности в выполнении двигательного действия разными учениками, выделять отличительные признаки и элементы;  - умение выполнять акробатические и гимнастические комбинации на высоком уровне, характеризовать признаки технического исполнения;  -умение выполнять технические действия из базовых видов спорта, применять их в игровой и соревновательной деятельности;  - умение применять их в игровой и соревновательной деятельности;  </w:t>
      </w:r>
    </w:p>
    <w:p w:rsidR="00114EC2" w:rsidRDefault="00E80059" w:rsidP="007A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7A0262" w:rsidRPr="007A0262" w:rsidRDefault="007A0262" w:rsidP="007A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059" w:rsidRPr="00F9725E" w:rsidRDefault="00C72D2C" w:rsidP="00114EC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E80059" w:rsidRPr="00F9725E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E80059" w:rsidRPr="00F9725E" w:rsidRDefault="007A0262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80059" w:rsidRPr="00F9725E">
        <w:rPr>
          <w:rFonts w:ascii="Times New Roman" w:hAnsi="Times New Roman" w:cs="Times New Roman"/>
          <w:sz w:val="28"/>
          <w:szCs w:val="28"/>
          <w:lang w:eastAsia="ru-RU"/>
        </w:rPr>
        <w:t xml:space="preserve">Знания о физической культуре. Организация и </w:t>
      </w:r>
      <w:r w:rsidR="003B2A4F" w:rsidRPr="00F9725E">
        <w:rPr>
          <w:rFonts w:ascii="Times New Roman" w:hAnsi="Times New Roman" w:cs="Times New Roman"/>
          <w:sz w:val="28"/>
          <w:szCs w:val="28"/>
          <w:lang w:eastAsia="ru-RU"/>
        </w:rPr>
        <w:t>проведение самостоятельных</w:t>
      </w:r>
      <w:r w:rsidR="00E80059" w:rsidRPr="00F9725E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спортивной подготовкой. Здоровье и здоровый образ жизни. Понятие о физической культуре личности. Основные формы и виды физических упражнений. Адаптивная физическая культура. Способы регулирования нагрузок. Особенности урочных и неурочных форм занятий физическими упражнениями. Основы организации двигательного режима.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80059" w:rsidRPr="00F97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Понятие телосложения и характеристика его основных типов. Современное олимпийское и физкультурно-массовое движение. </w:t>
      </w:r>
    </w:p>
    <w:p w:rsidR="00E80059" w:rsidRPr="00C72D2C" w:rsidRDefault="007A0262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80059" w:rsidRPr="00C72D2C">
        <w:rPr>
          <w:rFonts w:ascii="Times New Roman" w:hAnsi="Times New Roman" w:cs="Times New Roman"/>
          <w:sz w:val="28"/>
          <w:szCs w:val="28"/>
          <w:lang w:eastAsia="ru-RU"/>
        </w:rPr>
        <w:t>Способы физкультурной деятельности</w:t>
      </w:r>
      <w:r w:rsidR="003B2A4F" w:rsidRPr="00C72D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4C4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25E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самостоятельных занятий физической культурой. Подготовка к занятиям физической культурой. Планирование занятий физической культурой. Оценка эффективности занятий физической культурой. Самонаблюдение и самоконтроль. Оценка эффективности занятий физкультурно—оздоровительной деятельностью.</w:t>
      </w:r>
    </w:p>
    <w:p w:rsidR="00C72D2C" w:rsidRPr="00114EC2" w:rsidRDefault="00E80059" w:rsidP="0011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25E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Физкультурно-оздоровительная деятельность Оздоровительные формы занятий в режиме учебного дня и </w:t>
      </w:r>
      <w:r w:rsidR="00F9725E" w:rsidRPr="00F9725E">
        <w:rPr>
          <w:rFonts w:ascii="Times New Roman" w:hAnsi="Times New Roman" w:cs="Times New Roman"/>
          <w:sz w:val="28"/>
          <w:szCs w:val="28"/>
          <w:lang w:eastAsia="ru-RU"/>
        </w:rPr>
        <w:t>учебной недели</w:t>
      </w:r>
      <w:r w:rsidRPr="00F9725E">
        <w:rPr>
          <w:rFonts w:ascii="Times New Roman" w:hAnsi="Times New Roman" w:cs="Times New Roman"/>
          <w:sz w:val="28"/>
          <w:szCs w:val="28"/>
          <w:lang w:eastAsia="ru-RU"/>
        </w:rPr>
        <w:t xml:space="preserve">. Индивидуальные комплексы адаптивной и корригирующей культуры. Комплексы силовой гимнастики, аэробики и шейпинга. </w:t>
      </w:r>
    </w:p>
    <w:p w:rsidR="00C72D2C" w:rsidRPr="004D0998" w:rsidRDefault="00C72D2C" w:rsidP="00E800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2"/>
        <w:gridCol w:w="4763"/>
      </w:tblGrid>
      <w:tr w:rsidR="007B10F2" w:rsidRPr="004D0998" w:rsidTr="00C72D2C">
        <w:trPr>
          <w:trHeight w:val="378"/>
        </w:trPr>
        <w:tc>
          <w:tcPr>
            <w:tcW w:w="4762" w:type="dxa"/>
          </w:tcPr>
          <w:p w:rsidR="007B10F2" w:rsidRPr="00DC05B7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4763" w:type="dxa"/>
          </w:tcPr>
          <w:p w:rsidR="007B10F2" w:rsidRPr="00DC05B7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B10F2" w:rsidRPr="004D0998" w:rsidTr="00C72D2C">
        <w:trPr>
          <w:trHeight w:val="378"/>
        </w:trPr>
        <w:tc>
          <w:tcPr>
            <w:tcW w:w="4762" w:type="dxa"/>
          </w:tcPr>
          <w:p w:rsidR="007B10F2" w:rsidRPr="004D0998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физической культуре</w:t>
            </w:r>
          </w:p>
        </w:tc>
        <w:tc>
          <w:tcPr>
            <w:tcW w:w="4763" w:type="dxa"/>
          </w:tcPr>
          <w:p w:rsidR="007B10F2" w:rsidRPr="004D0998" w:rsidRDefault="00A9038F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10F2" w:rsidRPr="004D0998" w:rsidTr="00C72D2C">
        <w:trPr>
          <w:trHeight w:val="756"/>
        </w:trPr>
        <w:tc>
          <w:tcPr>
            <w:tcW w:w="4762" w:type="dxa"/>
          </w:tcPr>
          <w:p w:rsidR="007B10F2" w:rsidRPr="004D0998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физкультурной деятельности</w:t>
            </w:r>
          </w:p>
        </w:tc>
        <w:tc>
          <w:tcPr>
            <w:tcW w:w="4763" w:type="dxa"/>
          </w:tcPr>
          <w:p w:rsidR="007B10F2" w:rsidRPr="004D0998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проведения уроков</w:t>
            </w:r>
          </w:p>
        </w:tc>
      </w:tr>
      <w:tr w:rsidR="007B10F2" w:rsidRPr="004D0998" w:rsidTr="00C72D2C">
        <w:trPr>
          <w:trHeight w:val="756"/>
        </w:trPr>
        <w:tc>
          <w:tcPr>
            <w:tcW w:w="4762" w:type="dxa"/>
          </w:tcPr>
          <w:p w:rsidR="007B10F2" w:rsidRPr="00B92BC8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совершенствование:  </w:t>
            </w:r>
          </w:p>
          <w:p w:rsidR="007B10F2" w:rsidRPr="00B92BC8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Физкультурно-оздоровительная деятельность </w:t>
            </w:r>
          </w:p>
          <w:p w:rsidR="007B10F2" w:rsidRPr="00B92BC8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</w:tcPr>
          <w:p w:rsidR="007B10F2" w:rsidRPr="004D0998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проведения уроков</w:t>
            </w:r>
          </w:p>
        </w:tc>
      </w:tr>
      <w:tr w:rsidR="007B10F2" w:rsidRPr="004D0998" w:rsidTr="00C72D2C">
        <w:trPr>
          <w:trHeight w:val="3417"/>
        </w:trPr>
        <w:tc>
          <w:tcPr>
            <w:tcW w:w="4762" w:type="dxa"/>
          </w:tcPr>
          <w:p w:rsidR="007B10F2" w:rsidRPr="00B92BC8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2.Спортивно-оздоровительная деятельность: </w:t>
            </w:r>
          </w:p>
          <w:p w:rsidR="007B10F2" w:rsidRPr="00B92BC8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Гимнастика с основами акробатики </w:t>
            </w:r>
          </w:p>
          <w:p w:rsidR="007B10F2" w:rsidRPr="00B92BC8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</w:t>
            </w:r>
          </w:p>
          <w:p w:rsidR="007B10F2" w:rsidRPr="00B92BC8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  <w:p w:rsidR="007B10F2" w:rsidRPr="00B92BC8" w:rsidRDefault="00A9038F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B10F2" w:rsidRPr="00B9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одвижные игры  </w:t>
            </w:r>
          </w:p>
          <w:p w:rsidR="007B10F2" w:rsidRPr="00B92BC8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Общеразвивающие упражнения </w:t>
            </w:r>
          </w:p>
          <w:p w:rsidR="007B10F2" w:rsidRPr="00B92BC8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0F2" w:rsidRPr="00B92BC8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</w:tcPr>
          <w:p w:rsidR="007B10F2" w:rsidRPr="004D0998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0F2" w:rsidRPr="004D0998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0F2" w:rsidRPr="004D0998" w:rsidRDefault="0043633F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7B10F2" w:rsidRPr="004D0998" w:rsidRDefault="00D5366B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7B10F2" w:rsidRPr="004D0998" w:rsidRDefault="0043633F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B10F2" w:rsidRPr="004D0998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7B10F2" w:rsidRPr="004D0998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проведения</w:t>
            </w:r>
          </w:p>
        </w:tc>
      </w:tr>
      <w:tr w:rsidR="007B10F2" w:rsidRPr="004D0998" w:rsidTr="00C72D2C">
        <w:trPr>
          <w:trHeight w:val="768"/>
        </w:trPr>
        <w:tc>
          <w:tcPr>
            <w:tcW w:w="4762" w:type="dxa"/>
          </w:tcPr>
          <w:p w:rsidR="007B10F2" w:rsidRPr="00DC05B7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763" w:type="dxa"/>
          </w:tcPr>
          <w:p w:rsidR="007B10F2" w:rsidRPr="00DC05B7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  <w:p w:rsidR="007B10F2" w:rsidRPr="00DC05B7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73383" w:rsidRPr="004D0998" w:rsidRDefault="00F73383" w:rsidP="00F7338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3383" w:rsidRPr="004D0998" w:rsidRDefault="007B10F2" w:rsidP="00114EC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Тематическое планирование с указанием часов на освоение каждой темы</w:t>
      </w:r>
      <w:r w:rsidR="0011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6111"/>
        <w:gridCol w:w="1885"/>
        <w:gridCol w:w="958"/>
      </w:tblGrid>
      <w:tr w:rsidR="00F73383" w:rsidRPr="004D0998" w:rsidTr="00540F16">
        <w:tc>
          <w:tcPr>
            <w:tcW w:w="0" w:type="auto"/>
          </w:tcPr>
          <w:p w:rsidR="00F73383" w:rsidRPr="00C72D2C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11" w:type="dxa"/>
          </w:tcPr>
          <w:p w:rsidR="00F73383" w:rsidRPr="00C72D2C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885" w:type="dxa"/>
          </w:tcPr>
          <w:p w:rsidR="00F73383" w:rsidRPr="00C72D2C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план </w:t>
            </w:r>
          </w:p>
        </w:tc>
        <w:tc>
          <w:tcPr>
            <w:tcW w:w="958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83" w:rsidRPr="004D0998" w:rsidTr="00E204E2">
        <w:tc>
          <w:tcPr>
            <w:tcW w:w="9571" w:type="dxa"/>
            <w:gridSpan w:val="4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F73383" w:rsidRPr="004D0998" w:rsidTr="00540F16">
        <w:tc>
          <w:tcPr>
            <w:tcW w:w="0" w:type="auto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1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технике безопасности. Понятие о физической культуре.</w:t>
            </w:r>
          </w:p>
        </w:tc>
        <w:tc>
          <w:tcPr>
            <w:tcW w:w="1885" w:type="dxa"/>
          </w:tcPr>
          <w:p w:rsidR="00F73383" w:rsidRPr="004D0998" w:rsidRDefault="00075DA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47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958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83" w:rsidRPr="004D0998" w:rsidTr="00E204E2">
        <w:tc>
          <w:tcPr>
            <w:tcW w:w="9571" w:type="dxa"/>
            <w:gridSpan w:val="4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– 7ч.</w:t>
            </w:r>
          </w:p>
        </w:tc>
      </w:tr>
      <w:tr w:rsidR="00F73383" w:rsidRPr="004D0998" w:rsidTr="00540F16">
        <w:tc>
          <w:tcPr>
            <w:tcW w:w="0" w:type="auto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1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технике безопасности на уроках лёгкой атлетики. Ходьба обычная, на носках, на пятках. </w:t>
            </w:r>
          </w:p>
        </w:tc>
        <w:tc>
          <w:tcPr>
            <w:tcW w:w="1885" w:type="dxa"/>
          </w:tcPr>
          <w:p w:rsidR="00F73383" w:rsidRPr="004D0998" w:rsidRDefault="00075DA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83" w:rsidRPr="004D0998" w:rsidTr="00540F16">
        <w:tc>
          <w:tcPr>
            <w:tcW w:w="0" w:type="auto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1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игра. Соревнование. Спортивный калейдоскоп. Сочетание различных видов ходьбы.</w:t>
            </w:r>
          </w:p>
        </w:tc>
        <w:tc>
          <w:tcPr>
            <w:tcW w:w="1885" w:type="dxa"/>
          </w:tcPr>
          <w:p w:rsidR="00F73383" w:rsidRPr="004D0998" w:rsidRDefault="006954C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83" w:rsidRPr="004D0998" w:rsidTr="00540F16">
        <w:tc>
          <w:tcPr>
            <w:tcW w:w="0" w:type="auto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11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Обычный бег, бег с изменение направления движения. Бег в чередовании с ходьбой.</w:t>
            </w:r>
          </w:p>
        </w:tc>
        <w:tc>
          <w:tcPr>
            <w:tcW w:w="1885" w:type="dxa"/>
          </w:tcPr>
          <w:p w:rsidR="00F73383" w:rsidRPr="004D0998" w:rsidRDefault="006954C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83" w:rsidRPr="004D0998" w:rsidTr="00540F16">
        <w:tc>
          <w:tcPr>
            <w:tcW w:w="0" w:type="auto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1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с преодолением препятствий. Игра «С кочки на </w:t>
            </w:r>
            <w:r w:rsidR="00F9725E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кочку». ОРУ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</w:tcPr>
          <w:p w:rsidR="00F73383" w:rsidRPr="004D0998" w:rsidRDefault="00F174F8" w:rsidP="00946C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83" w:rsidRPr="004D0998" w:rsidTr="00540F16">
        <w:tc>
          <w:tcPr>
            <w:tcW w:w="0" w:type="auto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11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игра. Спортивный марафон</w:t>
            </w:r>
            <w:r w:rsidRPr="004D099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 по размеченным участкам дорожки. ОРУ.</w:t>
            </w:r>
          </w:p>
        </w:tc>
        <w:tc>
          <w:tcPr>
            <w:tcW w:w="1885" w:type="dxa"/>
          </w:tcPr>
          <w:p w:rsidR="00F73383" w:rsidRPr="004D0998" w:rsidRDefault="006954C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83" w:rsidRPr="004D0998" w:rsidTr="00540F16">
        <w:tc>
          <w:tcPr>
            <w:tcW w:w="0" w:type="auto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11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бег. Игра «Ястреб и утка». Понятие скорость бега.</w:t>
            </w:r>
          </w:p>
        </w:tc>
        <w:tc>
          <w:tcPr>
            <w:tcW w:w="1885" w:type="dxa"/>
          </w:tcPr>
          <w:p w:rsidR="00F73383" w:rsidRPr="004D0998" w:rsidRDefault="00F174F8" w:rsidP="00946C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83" w:rsidRPr="004D0998" w:rsidTr="00540F16">
        <w:tc>
          <w:tcPr>
            <w:tcW w:w="0" w:type="auto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11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бега. Медленный бег до 3 мин.</w:t>
            </w:r>
          </w:p>
        </w:tc>
        <w:tc>
          <w:tcPr>
            <w:tcW w:w="1885" w:type="dxa"/>
          </w:tcPr>
          <w:p w:rsidR="00F73383" w:rsidRPr="004D0998" w:rsidRDefault="006954C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F73383" w:rsidRPr="004D0998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E204E2">
        <w:tc>
          <w:tcPr>
            <w:tcW w:w="9571" w:type="dxa"/>
            <w:gridSpan w:val="4"/>
          </w:tcPr>
          <w:p w:rsidR="00346406" w:rsidRPr="004D0998" w:rsidRDefault="00D5366B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 – 10</w:t>
            </w:r>
            <w:r w:rsidR="00346406" w:rsidRPr="004D0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43633F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 игра. Игры на закрепление и совершенствование навыков бега.</w:t>
            </w:r>
          </w:p>
        </w:tc>
        <w:tc>
          <w:tcPr>
            <w:tcW w:w="1885" w:type="dxa"/>
          </w:tcPr>
          <w:p w:rsidR="00346406" w:rsidRPr="004D0998" w:rsidRDefault="006954C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023625" w:rsidRDefault="00023625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111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 на закрепление и совершенствование 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скоростных способностей.</w:t>
            </w:r>
          </w:p>
        </w:tc>
        <w:tc>
          <w:tcPr>
            <w:tcW w:w="1885" w:type="dxa"/>
          </w:tcPr>
          <w:p w:rsidR="00346406" w:rsidRPr="004D0998" w:rsidRDefault="00075DA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111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закрепление и совершенствование навыков в прыжках.</w:t>
            </w:r>
          </w:p>
        </w:tc>
        <w:tc>
          <w:tcPr>
            <w:tcW w:w="1885" w:type="dxa"/>
          </w:tcPr>
          <w:p w:rsidR="00346406" w:rsidRPr="004D0998" w:rsidRDefault="00075DA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11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Игры на закрепление и совершенствование метаний на дальность и точность.</w:t>
            </w:r>
          </w:p>
        </w:tc>
        <w:tc>
          <w:tcPr>
            <w:tcW w:w="1885" w:type="dxa"/>
          </w:tcPr>
          <w:p w:rsidR="00346406" w:rsidRPr="004D0998" w:rsidRDefault="006954C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11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1885" w:type="dxa"/>
          </w:tcPr>
          <w:p w:rsidR="00346406" w:rsidRPr="004D0998" w:rsidRDefault="00F174F8" w:rsidP="00570D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11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путешествие. Упражнения на внимание. Подвижная игра «Охотники и утки».</w:t>
            </w:r>
          </w:p>
        </w:tc>
        <w:tc>
          <w:tcPr>
            <w:tcW w:w="1885" w:type="dxa"/>
          </w:tcPr>
          <w:p w:rsidR="00346406" w:rsidRPr="004D0998" w:rsidRDefault="006954C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r w:rsidR="003B2A4F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передача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баскетбольного мяча.</w:t>
            </w:r>
          </w:p>
          <w:p w:rsidR="00346406" w:rsidRPr="004D0998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«Круговая охота».</w:t>
            </w:r>
          </w:p>
        </w:tc>
        <w:tc>
          <w:tcPr>
            <w:tcW w:w="1885" w:type="dxa"/>
          </w:tcPr>
          <w:p w:rsidR="00346406" w:rsidRPr="004D0998" w:rsidRDefault="006954C4" w:rsidP="00570D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Подвижные игры с баскетбольным мячом. Подвижная игра «Передал — садись».</w:t>
            </w:r>
          </w:p>
        </w:tc>
        <w:tc>
          <w:tcPr>
            <w:tcW w:w="1885" w:type="dxa"/>
          </w:tcPr>
          <w:p w:rsidR="00346406" w:rsidRPr="004D0998" w:rsidRDefault="006954C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баскетбольным мячом. Подвижная игра «Не давай мяча водящему».</w:t>
            </w:r>
          </w:p>
        </w:tc>
        <w:tc>
          <w:tcPr>
            <w:tcW w:w="1885" w:type="dxa"/>
          </w:tcPr>
          <w:p w:rsidR="00346406" w:rsidRPr="004D0998" w:rsidRDefault="006954C4" w:rsidP="00570D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Ходьба, бег, прыжки, лазанье и ползание, ходьба на лыжах как жизненно важные способы передвижения человека. </w:t>
            </w:r>
          </w:p>
        </w:tc>
        <w:tc>
          <w:tcPr>
            <w:tcW w:w="1885" w:type="dxa"/>
          </w:tcPr>
          <w:p w:rsidR="00346406" w:rsidRPr="004D0998" w:rsidRDefault="006954C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E204E2">
        <w:tc>
          <w:tcPr>
            <w:tcW w:w="9571" w:type="dxa"/>
            <w:gridSpan w:val="4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с элементами акробатики – 21 ч.</w:t>
            </w: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 технике безопасности на уроках гимнастики с элементами акробатики. Строевые команды. Построения и </w:t>
            </w:r>
            <w:r w:rsidR="009270A5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перестроения. </w:t>
            </w:r>
          </w:p>
        </w:tc>
        <w:tc>
          <w:tcPr>
            <w:tcW w:w="1885" w:type="dxa"/>
          </w:tcPr>
          <w:p w:rsidR="00346406" w:rsidRPr="004D0998" w:rsidRDefault="009270A5" w:rsidP="005449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 игра. Соревнование. Группировка, перекаты в группировке лежа на животе и из упора стоя на коленях.</w:t>
            </w:r>
          </w:p>
        </w:tc>
        <w:tc>
          <w:tcPr>
            <w:tcW w:w="1885" w:type="dxa"/>
          </w:tcPr>
          <w:p w:rsidR="00346406" w:rsidRPr="004D0998" w:rsidRDefault="00F174F8" w:rsidP="005449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Группировка, перекаты в группировке лежа на животе и из упора стоя на коленях.</w:t>
            </w:r>
          </w:p>
        </w:tc>
        <w:tc>
          <w:tcPr>
            <w:tcW w:w="1885" w:type="dxa"/>
          </w:tcPr>
          <w:p w:rsidR="00346406" w:rsidRPr="004D0998" w:rsidRDefault="006954C4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Кувырок вперед в упор присев. Подвижная игра 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«Тройка».</w:t>
            </w:r>
          </w:p>
        </w:tc>
        <w:tc>
          <w:tcPr>
            <w:tcW w:w="1885" w:type="dxa"/>
          </w:tcPr>
          <w:p w:rsidR="00346406" w:rsidRPr="004D0998" w:rsidRDefault="009270A5" w:rsidP="005449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 игра. Соревнование. Гимнастический мост из положения, лежа на спине.</w:t>
            </w:r>
          </w:p>
        </w:tc>
        <w:tc>
          <w:tcPr>
            <w:tcW w:w="1885" w:type="dxa"/>
          </w:tcPr>
          <w:p w:rsidR="00346406" w:rsidRPr="004D0998" w:rsidRDefault="00F174F8" w:rsidP="005449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на лопатках. Игра «Через холодный ручей».</w:t>
            </w:r>
          </w:p>
        </w:tc>
        <w:tc>
          <w:tcPr>
            <w:tcW w:w="1885" w:type="dxa"/>
          </w:tcPr>
          <w:p w:rsidR="00346406" w:rsidRPr="004D0998" w:rsidRDefault="006954C4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44917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способы передвижения. Представление о физических упражнениях. </w:t>
            </w:r>
          </w:p>
        </w:tc>
        <w:tc>
          <w:tcPr>
            <w:tcW w:w="1885" w:type="dxa"/>
          </w:tcPr>
          <w:p w:rsidR="00346406" w:rsidRPr="00C72D2C" w:rsidRDefault="00075DA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270A5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игра. Стойка на носках, на одной ноге (на полу и гимнастической скамейке)</w:t>
            </w:r>
          </w:p>
        </w:tc>
        <w:tc>
          <w:tcPr>
            <w:tcW w:w="1885" w:type="dxa"/>
          </w:tcPr>
          <w:p w:rsidR="00346406" w:rsidRPr="004D0998" w:rsidRDefault="00075DA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270A5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 по гимнастической стенке. Игра «Конни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ки-спортсмены».</w:t>
            </w:r>
          </w:p>
        </w:tc>
        <w:tc>
          <w:tcPr>
            <w:tcW w:w="1885" w:type="dxa"/>
          </w:tcPr>
          <w:p w:rsidR="00346406" w:rsidRPr="004D0998" w:rsidRDefault="006954C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11" w:type="dxa"/>
          </w:tcPr>
          <w:p w:rsidR="00346406" w:rsidRPr="004D0998" w:rsidRDefault="003B2A4F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Перелезания</w:t>
            </w:r>
            <w:r w:rsidR="00346406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1885" w:type="dxa"/>
          </w:tcPr>
          <w:p w:rsidR="00346406" w:rsidRPr="004D0998" w:rsidRDefault="006954C4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11" w:type="dxa"/>
          </w:tcPr>
          <w:p w:rsidR="00346406" w:rsidRPr="004D0998" w:rsidRDefault="00346406" w:rsidP="00B54F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– </w:t>
            </w:r>
            <w:r w:rsidR="005511DC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Лазание по гимнастической с</w:t>
            </w:r>
            <w:r w:rsidR="00B54F76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тенке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099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</w:tcPr>
          <w:p w:rsidR="00346406" w:rsidRPr="004D0998" w:rsidRDefault="00F174F8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комбинации. Игра «Парашютисты».</w:t>
            </w:r>
          </w:p>
        </w:tc>
        <w:tc>
          <w:tcPr>
            <w:tcW w:w="1885" w:type="dxa"/>
          </w:tcPr>
          <w:p w:rsidR="00346406" w:rsidRPr="004D0998" w:rsidRDefault="006954C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11" w:type="dxa"/>
          </w:tcPr>
          <w:p w:rsidR="00346406" w:rsidRPr="004D0998" w:rsidRDefault="00346406" w:rsidP="008205BA">
            <w:pPr>
              <w:shd w:val="clear" w:color="auto" w:fill="FFFFFF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– соревнование. Преодоление полосы препятствий с элементами лазанья и перелезания. </w:t>
            </w:r>
          </w:p>
        </w:tc>
        <w:tc>
          <w:tcPr>
            <w:tcW w:w="1885" w:type="dxa"/>
          </w:tcPr>
          <w:p w:rsidR="00346406" w:rsidRPr="004D0998" w:rsidRDefault="00F174F8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5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стойка. Построение в шеренгу и колону по одному. Группировка.</w:t>
            </w:r>
          </w:p>
        </w:tc>
        <w:tc>
          <w:tcPr>
            <w:tcW w:w="1885" w:type="dxa"/>
          </w:tcPr>
          <w:p w:rsidR="00346406" w:rsidRPr="00C72D2C" w:rsidRDefault="006954C4" w:rsidP="00540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11" w:type="dxa"/>
          </w:tcPr>
          <w:p w:rsidR="00346406" w:rsidRPr="004D0998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Лазание по гимнастической стенке и канату.</w:t>
            </w:r>
          </w:p>
        </w:tc>
        <w:tc>
          <w:tcPr>
            <w:tcW w:w="1885" w:type="dxa"/>
          </w:tcPr>
          <w:p w:rsidR="00346406" w:rsidRPr="00C72D2C" w:rsidRDefault="00343CFF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9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11" w:type="dxa"/>
          </w:tcPr>
          <w:p w:rsidR="00346406" w:rsidRPr="004D0998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 гимнастической стенке и канату.</w:t>
            </w:r>
          </w:p>
        </w:tc>
        <w:tc>
          <w:tcPr>
            <w:tcW w:w="1885" w:type="dxa"/>
          </w:tcPr>
          <w:p w:rsidR="00346406" w:rsidRPr="004D0998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06" w:rsidRPr="004D0998" w:rsidTr="00540F16">
        <w:tc>
          <w:tcPr>
            <w:tcW w:w="0" w:type="auto"/>
          </w:tcPr>
          <w:p w:rsidR="00346406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11" w:type="dxa"/>
          </w:tcPr>
          <w:p w:rsidR="00346406" w:rsidRPr="004D0998" w:rsidRDefault="003B2A4F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Перелезания</w:t>
            </w:r>
            <w:r w:rsidR="008205BA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горку матов. ОРУ в движении.</w:t>
            </w:r>
          </w:p>
        </w:tc>
        <w:tc>
          <w:tcPr>
            <w:tcW w:w="1885" w:type="dxa"/>
          </w:tcPr>
          <w:p w:rsidR="00346406" w:rsidRPr="004D0998" w:rsidRDefault="00E01988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346406" w:rsidRPr="004D0998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229" w:rsidRPr="004D0998" w:rsidTr="00540F16">
        <w:tc>
          <w:tcPr>
            <w:tcW w:w="0" w:type="auto"/>
          </w:tcPr>
          <w:p w:rsidR="00EE1229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11" w:type="dxa"/>
          </w:tcPr>
          <w:p w:rsidR="00EE1229" w:rsidRPr="004D0998" w:rsidRDefault="00EE1229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Лазание по гимнастической стенке и канату.</w:t>
            </w:r>
          </w:p>
        </w:tc>
        <w:tc>
          <w:tcPr>
            <w:tcW w:w="1885" w:type="dxa"/>
          </w:tcPr>
          <w:p w:rsidR="00EE1229" w:rsidRPr="004D0998" w:rsidRDefault="00F174F8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EE1229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BA" w:rsidRPr="004D0998" w:rsidTr="00540F16">
        <w:tc>
          <w:tcPr>
            <w:tcW w:w="0" w:type="auto"/>
          </w:tcPr>
          <w:p w:rsidR="008205BA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11" w:type="dxa"/>
          </w:tcPr>
          <w:p w:rsidR="008205BA" w:rsidRPr="004D0998" w:rsidRDefault="008205BA" w:rsidP="008205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скользящим шагом.</w:t>
            </w:r>
          </w:p>
          <w:p w:rsidR="008205BA" w:rsidRPr="004D0998" w:rsidRDefault="008205BA" w:rsidP="008205BA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«Салки на марше».</w:t>
            </w:r>
          </w:p>
        </w:tc>
        <w:tc>
          <w:tcPr>
            <w:tcW w:w="1885" w:type="dxa"/>
          </w:tcPr>
          <w:p w:rsidR="008205BA" w:rsidRPr="004D0998" w:rsidRDefault="00F174F8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8205BA" w:rsidRPr="004D0998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BA" w:rsidRPr="004D0998" w:rsidTr="00540F16">
        <w:tc>
          <w:tcPr>
            <w:tcW w:w="0" w:type="auto"/>
          </w:tcPr>
          <w:p w:rsidR="008205BA" w:rsidRPr="004D0998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111" w:type="dxa"/>
          </w:tcPr>
          <w:p w:rsidR="008205BA" w:rsidRPr="004D0998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игра Основные физические качества (сила, быстрота, выносливость).</w:t>
            </w:r>
          </w:p>
        </w:tc>
        <w:tc>
          <w:tcPr>
            <w:tcW w:w="1885" w:type="dxa"/>
          </w:tcPr>
          <w:p w:rsidR="008205BA" w:rsidRPr="00C72D2C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8205BA" w:rsidRPr="004D0998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BA" w:rsidRPr="004D0998" w:rsidTr="00E204E2">
        <w:tc>
          <w:tcPr>
            <w:tcW w:w="9571" w:type="dxa"/>
            <w:gridSpan w:val="4"/>
          </w:tcPr>
          <w:p w:rsidR="008205BA" w:rsidRPr="004D0998" w:rsidRDefault="0043633F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 – 10</w:t>
            </w:r>
            <w:r w:rsidR="008205BA" w:rsidRPr="004D0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205BA" w:rsidRPr="004D0998" w:rsidTr="00540F16">
        <w:tc>
          <w:tcPr>
            <w:tcW w:w="0" w:type="auto"/>
          </w:tcPr>
          <w:p w:rsidR="008205BA" w:rsidRPr="004D0998" w:rsidRDefault="00174EDC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111" w:type="dxa"/>
          </w:tcPr>
          <w:p w:rsidR="008205BA" w:rsidRPr="004D0998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1885" w:type="dxa"/>
          </w:tcPr>
          <w:p w:rsidR="008205BA" w:rsidRPr="00C72D2C" w:rsidRDefault="00075DA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43CFF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8205BA" w:rsidRPr="004D0998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BA" w:rsidRPr="004D0998" w:rsidTr="00540F16">
        <w:tc>
          <w:tcPr>
            <w:tcW w:w="0" w:type="auto"/>
          </w:tcPr>
          <w:p w:rsidR="008205BA" w:rsidRPr="004D0998" w:rsidRDefault="00174EDC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11" w:type="dxa"/>
          </w:tcPr>
          <w:p w:rsidR="008205BA" w:rsidRPr="004D0998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1885" w:type="dxa"/>
          </w:tcPr>
          <w:p w:rsidR="008205BA" w:rsidRPr="004D0998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8205BA" w:rsidRPr="004D0998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BA" w:rsidRPr="004D0998" w:rsidTr="00540F16">
        <w:tc>
          <w:tcPr>
            <w:tcW w:w="0" w:type="auto"/>
          </w:tcPr>
          <w:p w:rsidR="008205BA" w:rsidRPr="004D0998" w:rsidRDefault="00174EDC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11" w:type="dxa"/>
          </w:tcPr>
          <w:p w:rsidR="008205BA" w:rsidRPr="004D0998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-игра. Соревнование. Лыжные гонки. Построение в шеренгу с лыжами в руках. Переноска и надевание лыж.</w:t>
            </w:r>
          </w:p>
        </w:tc>
        <w:tc>
          <w:tcPr>
            <w:tcW w:w="1885" w:type="dxa"/>
          </w:tcPr>
          <w:p w:rsidR="008205BA" w:rsidRPr="004D0998" w:rsidRDefault="00E01988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8205BA" w:rsidRPr="004D0998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BA" w:rsidRPr="004D0998" w:rsidTr="00540F16">
        <w:tc>
          <w:tcPr>
            <w:tcW w:w="0" w:type="auto"/>
          </w:tcPr>
          <w:p w:rsidR="008205BA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11" w:type="dxa"/>
          </w:tcPr>
          <w:p w:rsidR="008205BA" w:rsidRPr="004D0998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скользящего шага.</w:t>
            </w:r>
          </w:p>
        </w:tc>
        <w:tc>
          <w:tcPr>
            <w:tcW w:w="1885" w:type="dxa"/>
          </w:tcPr>
          <w:p w:rsidR="008205BA" w:rsidRPr="004D0998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8205BA" w:rsidRPr="004D0998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BA" w:rsidRPr="004D0998" w:rsidTr="00540F16">
        <w:tc>
          <w:tcPr>
            <w:tcW w:w="0" w:type="auto"/>
          </w:tcPr>
          <w:p w:rsidR="008205BA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11" w:type="dxa"/>
          </w:tcPr>
          <w:p w:rsidR="008205BA" w:rsidRPr="004D0998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1885" w:type="dxa"/>
          </w:tcPr>
          <w:p w:rsidR="008205BA" w:rsidRPr="00C72D2C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270A5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8205BA" w:rsidRPr="004D0998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BA" w:rsidRPr="004D0998" w:rsidTr="00540F16">
        <w:tc>
          <w:tcPr>
            <w:tcW w:w="0" w:type="auto"/>
          </w:tcPr>
          <w:p w:rsidR="008205BA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11" w:type="dxa"/>
          </w:tcPr>
          <w:p w:rsidR="008205BA" w:rsidRPr="004D0998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Соревнование. Игры на свежем воздухе. Передвижение скользящим шагом.</w:t>
            </w:r>
          </w:p>
        </w:tc>
        <w:tc>
          <w:tcPr>
            <w:tcW w:w="1885" w:type="dxa"/>
          </w:tcPr>
          <w:p w:rsidR="008205BA" w:rsidRPr="00C72D2C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270A5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8205BA" w:rsidRPr="004D0998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BA" w:rsidRPr="004D0998" w:rsidTr="00540F16">
        <w:tc>
          <w:tcPr>
            <w:tcW w:w="0" w:type="auto"/>
          </w:tcPr>
          <w:p w:rsidR="008205BA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11" w:type="dxa"/>
          </w:tcPr>
          <w:p w:rsidR="008205BA" w:rsidRPr="004D0998" w:rsidRDefault="008205BA" w:rsidP="008205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скользящим шагом.</w:t>
            </w:r>
          </w:p>
          <w:p w:rsidR="008205BA" w:rsidRPr="004D0998" w:rsidRDefault="008205BA" w:rsidP="008205BA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«Салки на марше».</w:t>
            </w:r>
          </w:p>
        </w:tc>
        <w:tc>
          <w:tcPr>
            <w:tcW w:w="1885" w:type="dxa"/>
          </w:tcPr>
          <w:p w:rsidR="008205BA" w:rsidRPr="00C72D2C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  <w:r w:rsidR="00343CFF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8205BA" w:rsidRPr="004D0998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BA" w:rsidRPr="004D0998" w:rsidTr="00540F16">
        <w:tc>
          <w:tcPr>
            <w:tcW w:w="0" w:type="auto"/>
          </w:tcPr>
          <w:p w:rsidR="008205BA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11" w:type="dxa"/>
          </w:tcPr>
          <w:p w:rsidR="008205BA" w:rsidRPr="004D0998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 игра. Игры по выбору учащихся. Передвижение скользящим шагом. «Салки на марше».</w:t>
            </w:r>
          </w:p>
        </w:tc>
        <w:tc>
          <w:tcPr>
            <w:tcW w:w="1885" w:type="dxa"/>
          </w:tcPr>
          <w:p w:rsidR="008205BA" w:rsidRPr="00C72D2C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 w:rsidR="00343CFF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8205BA" w:rsidRPr="004D0998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BA" w:rsidRPr="004D0998" w:rsidTr="00540F16">
        <w:tc>
          <w:tcPr>
            <w:tcW w:w="0" w:type="auto"/>
          </w:tcPr>
          <w:p w:rsidR="008205BA" w:rsidRPr="004D0998" w:rsidRDefault="007F5BA4" w:rsidP="00EE12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111" w:type="dxa"/>
          </w:tcPr>
          <w:p w:rsidR="008205BA" w:rsidRPr="004D0998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на лыжах ступающим и скользящим шагом. Игра «На буксире».</w:t>
            </w:r>
          </w:p>
        </w:tc>
        <w:tc>
          <w:tcPr>
            <w:tcW w:w="1885" w:type="dxa"/>
          </w:tcPr>
          <w:p w:rsidR="008205BA" w:rsidRPr="00C72D2C" w:rsidRDefault="00343CFF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8205BA" w:rsidRPr="004D0998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BA" w:rsidRPr="004D0998" w:rsidTr="00540F16">
        <w:tc>
          <w:tcPr>
            <w:tcW w:w="0" w:type="auto"/>
          </w:tcPr>
          <w:p w:rsidR="008205BA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11" w:type="dxa"/>
          </w:tcPr>
          <w:p w:rsidR="008205BA" w:rsidRPr="004D0998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 игра. Соревнование. Игра «Финские санки». Передвижение на лыжах ступающим и скользящим шагом.</w:t>
            </w:r>
          </w:p>
        </w:tc>
        <w:tc>
          <w:tcPr>
            <w:tcW w:w="1885" w:type="dxa"/>
          </w:tcPr>
          <w:p w:rsidR="008205BA" w:rsidRPr="004D0998" w:rsidRDefault="00343CFF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8205BA" w:rsidRPr="004D0998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E204E2">
        <w:tc>
          <w:tcPr>
            <w:tcW w:w="9571" w:type="dxa"/>
            <w:gridSpan w:val="4"/>
          </w:tcPr>
          <w:p w:rsidR="00E204E2" w:rsidRPr="004D0998" w:rsidRDefault="00D5366B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– 9</w:t>
            </w:r>
            <w:r w:rsidR="00E204E2" w:rsidRPr="004D0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FC0E61" w:rsidRPr="004D0998" w:rsidTr="00540F16">
        <w:tc>
          <w:tcPr>
            <w:tcW w:w="0" w:type="auto"/>
          </w:tcPr>
          <w:p w:rsidR="00FC0E61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111" w:type="dxa"/>
          </w:tcPr>
          <w:p w:rsidR="00FC0E61" w:rsidRPr="004D0998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Историческое путешествие «Зарождение 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древних Олимпийских игр».</w:t>
            </w:r>
          </w:p>
        </w:tc>
        <w:tc>
          <w:tcPr>
            <w:tcW w:w="1885" w:type="dxa"/>
          </w:tcPr>
          <w:p w:rsidR="00FC0E61" w:rsidRPr="004D0998" w:rsidRDefault="00E01988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18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FC0E61" w:rsidRPr="004D0998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61" w:rsidRPr="004D0998" w:rsidTr="00540F16">
        <w:tc>
          <w:tcPr>
            <w:tcW w:w="0" w:type="auto"/>
          </w:tcPr>
          <w:p w:rsidR="00FC0E61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6111" w:type="dxa"/>
          </w:tcPr>
          <w:p w:rsidR="00FC0E61" w:rsidRPr="004D0998" w:rsidRDefault="00FC0E61" w:rsidP="00FC0E61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Историческое путешествие «Зарождение физической культуры на территории Древней Руси».</w:t>
            </w:r>
          </w:p>
        </w:tc>
        <w:tc>
          <w:tcPr>
            <w:tcW w:w="1885" w:type="dxa"/>
          </w:tcPr>
          <w:p w:rsidR="00FC0E61" w:rsidRPr="00C72D2C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FC0E61" w:rsidRPr="004D0998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61" w:rsidRPr="004D0998" w:rsidTr="00540F16">
        <w:tc>
          <w:tcPr>
            <w:tcW w:w="0" w:type="auto"/>
          </w:tcPr>
          <w:p w:rsidR="00FC0E61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11" w:type="dxa"/>
          </w:tcPr>
          <w:p w:rsidR="00FC0E61" w:rsidRPr="004D0998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  <w:r w:rsidRPr="004D0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 на 30 метров</w:t>
            </w:r>
          </w:p>
        </w:tc>
        <w:tc>
          <w:tcPr>
            <w:tcW w:w="1885" w:type="dxa"/>
          </w:tcPr>
          <w:p w:rsidR="00FC0E61" w:rsidRPr="00C72D2C" w:rsidRDefault="00075DA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43CFF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FC0E61" w:rsidRPr="004D0998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61" w:rsidRPr="004D0998" w:rsidTr="00540F16">
        <w:tc>
          <w:tcPr>
            <w:tcW w:w="0" w:type="auto"/>
          </w:tcPr>
          <w:p w:rsidR="00FC0E61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111" w:type="dxa"/>
          </w:tcPr>
          <w:p w:rsidR="00FC0E61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D09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60 метров</w:t>
              </w:r>
            </w:smartTag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Прыжки в длину с разбега.</w:t>
            </w:r>
          </w:p>
        </w:tc>
        <w:tc>
          <w:tcPr>
            <w:tcW w:w="1885" w:type="dxa"/>
          </w:tcPr>
          <w:p w:rsidR="00FC0E61" w:rsidRPr="00C72D2C" w:rsidRDefault="00075DA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343CFF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FC0E61" w:rsidRPr="004D0998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в длину с разбега.</w:t>
            </w:r>
          </w:p>
        </w:tc>
        <w:tc>
          <w:tcPr>
            <w:tcW w:w="1885" w:type="dxa"/>
          </w:tcPr>
          <w:p w:rsidR="00E204E2" w:rsidRPr="00C72D2C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="00343CFF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Бег. Метание на дальность.</w:t>
            </w:r>
          </w:p>
        </w:tc>
        <w:tc>
          <w:tcPr>
            <w:tcW w:w="1885" w:type="dxa"/>
          </w:tcPr>
          <w:p w:rsidR="00E204E2" w:rsidRPr="004D0998" w:rsidRDefault="00F174F8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со скакалкой. Подвижная игра «Кот и мыши».</w:t>
            </w:r>
          </w:p>
        </w:tc>
        <w:tc>
          <w:tcPr>
            <w:tcW w:w="1885" w:type="dxa"/>
          </w:tcPr>
          <w:p w:rsidR="00E204E2" w:rsidRPr="004D0998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высоту. «Челночный» бег.</w:t>
            </w:r>
          </w:p>
        </w:tc>
        <w:tc>
          <w:tcPr>
            <w:tcW w:w="1885" w:type="dxa"/>
          </w:tcPr>
          <w:p w:rsidR="00E204E2" w:rsidRPr="004D0998" w:rsidRDefault="00343CFF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Кроссовая подготовка.</w:t>
            </w:r>
          </w:p>
        </w:tc>
        <w:tc>
          <w:tcPr>
            <w:tcW w:w="1885" w:type="dxa"/>
          </w:tcPr>
          <w:p w:rsidR="00E204E2" w:rsidRPr="004D0998" w:rsidRDefault="00343CFF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F174F8"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E204E2">
        <w:tc>
          <w:tcPr>
            <w:tcW w:w="9571" w:type="dxa"/>
            <w:gridSpan w:val="4"/>
          </w:tcPr>
          <w:p w:rsidR="00E204E2" w:rsidRPr="004D0998" w:rsidRDefault="00D5366B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 – 8</w:t>
            </w:r>
            <w:r w:rsidR="00E204E2" w:rsidRPr="004D0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мячами. Игра «Бросай поймай» . Развитие координации.</w:t>
            </w:r>
          </w:p>
        </w:tc>
        <w:tc>
          <w:tcPr>
            <w:tcW w:w="1885" w:type="dxa"/>
          </w:tcPr>
          <w:p w:rsidR="00E204E2" w:rsidRPr="004D0998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EE12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«Третий лишний». ОРУ. Развитие выносливости.</w:t>
            </w:r>
          </w:p>
        </w:tc>
        <w:tc>
          <w:tcPr>
            <w:tcW w:w="1885" w:type="dxa"/>
          </w:tcPr>
          <w:p w:rsidR="00E204E2" w:rsidRPr="00C72D2C" w:rsidRDefault="00075DA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933F39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.05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Эстафеты. ОРУ. Игра «Пятнашки». Развитие прыжковых качеств.</w:t>
            </w:r>
          </w:p>
        </w:tc>
        <w:tc>
          <w:tcPr>
            <w:tcW w:w="1885" w:type="dxa"/>
          </w:tcPr>
          <w:p w:rsidR="00E204E2" w:rsidRPr="00C72D2C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43CFF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.05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«Воробьи и вороны». Эстафеты. Развитие скоростно-силовых качеств.</w:t>
            </w:r>
          </w:p>
        </w:tc>
        <w:tc>
          <w:tcPr>
            <w:tcW w:w="1885" w:type="dxa"/>
          </w:tcPr>
          <w:p w:rsidR="00E204E2" w:rsidRPr="00C72D2C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="00343CFF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.05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«Воробьи и вороны». ОРУ. Развитие выносливости.</w:t>
            </w:r>
          </w:p>
        </w:tc>
        <w:tc>
          <w:tcPr>
            <w:tcW w:w="1885" w:type="dxa"/>
          </w:tcPr>
          <w:p w:rsidR="00E204E2" w:rsidRPr="00C72D2C" w:rsidRDefault="009E2477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0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.05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«Лисы и куры», «Точный расчет».</w:t>
            </w:r>
          </w:p>
        </w:tc>
        <w:tc>
          <w:tcPr>
            <w:tcW w:w="1885" w:type="dxa"/>
          </w:tcPr>
          <w:p w:rsidR="00E204E2" w:rsidRPr="00C72D2C" w:rsidRDefault="00E0198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9E2477" w:rsidRPr="004D0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.05</w:t>
            </w:r>
            <w:r w:rsidR="00C7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Эстафеты. Развитие скоростно-силовых качеств.</w:t>
            </w:r>
          </w:p>
        </w:tc>
        <w:tc>
          <w:tcPr>
            <w:tcW w:w="1885" w:type="dxa"/>
          </w:tcPr>
          <w:p w:rsidR="00E204E2" w:rsidRPr="00C72D2C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Эстафеты. Развитие координации.</w:t>
            </w:r>
          </w:p>
        </w:tc>
        <w:tc>
          <w:tcPr>
            <w:tcW w:w="1885" w:type="dxa"/>
          </w:tcPr>
          <w:p w:rsidR="00E204E2" w:rsidRPr="00E01988" w:rsidRDefault="00E204E2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4E2" w:rsidRPr="004D0998" w:rsidTr="00540F16">
        <w:tc>
          <w:tcPr>
            <w:tcW w:w="0" w:type="auto"/>
          </w:tcPr>
          <w:p w:rsidR="00E204E2" w:rsidRPr="004D0998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111" w:type="dxa"/>
          </w:tcPr>
          <w:p w:rsidR="00E204E2" w:rsidRPr="004D0998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купании в водоемах во время  летних каникул.</w:t>
            </w:r>
          </w:p>
        </w:tc>
        <w:tc>
          <w:tcPr>
            <w:tcW w:w="1885" w:type="dxa"/>
          </w:tcPr>
          <w:p w:rsidR="00E204E2" w:rsidRPr="004D0998" w:rsidRDefault="00E204E2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204E2" w:rsidRPr="004D0998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F39" w:rsidRPr="004D0998" w:rsidRDefault="00AF6F77" w:rsidP="00933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98">
        <w:rPr>
          <w:rFonts w:ascii="Times New Roman" w:hAnsi="Times New Roman" w:cs="Times New Roman"/>
          <w:sz w:val="28"/>
          <w:szCs w:val="28"/>
        </w:rPr>
        <w:t>Необходима</w:t>
      </w:r>
      <w:r w:rsidR="00C72D2C">
        <w:rPr>
          <w:rFonts w:ascii="Times New Roman" w:hAnsi="Times New Roman" w:cs="Times New Roman"/>
          <w:sz w:val="28"/>
          <w:szCs w:val="28"/>
        </w:rPr>
        <w:t xml:space="preserve"> коррекция расписания в мае 2022</w:t>
      </w:r>
      <w:r w:rsidRPr="004D0998">
        <w:rPr>
          <w:rFonts w:ascii="Times New Roman" w:hAnsi="Times New Roman" w:cs="Times New Roman"/>
          <w:sz w:val="28"/>
          <w:szCs w:val="28"/>
        </w:rPr>
        <w:t xml:space="preserve"> г. в 1 классе на </w:t>
      </w:r>
      <w:r w:rsidR="001C6022">
        <w:rPr>
          <w:rFonts w:ascii="Times New Roman" w:hAnsi="Times New Roman" w:cs="Times New Roman"/>
          <w:sz w:val="28"/>
          <w:szCs w:val="28"/>
        </w:rPr>
        <w:t xml:space="preserve">3 </w:t>
      </w:r>
      <w:r w:rsidRPr="004D0998">
        <w:rPr>
          <w:rFonts w:ascii="Times New Roman" w:hAnsi="Times New Roman" w:cs="Times New Roman"/>
          <w:sz w:val="28"/>
          <w:szCs w:val="28"/>
        </w:rPr>
        <w:t>час</w:t>
      </w:r>
      <w:r w:rsidR="001C6022">
        <w:rPr>
          <w:rFonts w:ascii="Times New Roman" w:hAnsi="Times New Roman" w:cs="Times New Roman"/>
          <w:sz w:val="28"/>
          <w:szCs w:val="28"/>
        </w:rPr>
        <w:t>а</w:t>
      </w:r>
    </w:p>
    <w:p w:rsidR="00933F39" w:rsidRPr="004D0998" w:rsidRDefault="00933F39" w:rsidP="00E204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77" w:rsidRPr="004D0998" w:rsidRDefault="00AF6F77" w:rsidP="00E204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4E2" w:rsidRPr="004D0998" w:rsidRDefault="00C72D2C" w:rsidP="00114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204E2" w:rsidRPr="004D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Книгопечатная продукция</w:t>
      </w:r>
    </w:p>
    <w:p w:rsidR="00E204E2" w:rsidRPr="00114EC2" w:rsidRDefault="00E204E2" w:rsidP="00C72D2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образования: текст с изм. И доп. На 2011 г., / М-во образования и науки Рос. Федерации. – М.: Просвещение, 2011. – 33 с.</w:t>
      </w:r>
    </w:p>
    <w:p w:rsidR="00E204E2" w:rsidRPr="00114EC2" w:rsidRDefault="00E204E2" w:rsidP="00C72D2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Примерные программы по учебным предметам. Начальная школа. В 2 ч. Ч.2. – 5-е изд., </w:t>
      </w:r>
      <w:proofErr w:type="spellStart"/>
      <w:r w:rsidRPr="00114E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перераб</w:t>
      </w:r>
      <w:proofErr w:type="spellEnd"/>
      <w:r w:rsidRPr="00114E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 – М.: Просвещение, 2011. – 230 с.</w:t>
      </w:r>
    </w:p>
    <w:p w:rsidR="00E204E2" w:rsidRPr="00114EC2" w:rsidRDefault="00E204E2" w:rsidP="00C72D2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Лях В.И.  Рабочие программы по физической культуре. 1-4 классы: - М.: Просвещение, 2014.</w:t>
      </w:r>
    </w:p>
    <w:p w:rsidR="00E204E2" w:rsidRPr="00114EC2" w:rsidRDefault="00E204E2" w:rsidP="00C72D2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Лях В.И. Физкультура.  Учебник для учащихся 1-4 классов начальной школы. М.: Просвещение, 2016.</w:t>
      </w:r>
    </w:p>
    <w:p w:rsidR="00DC1D6F" w:rsidRPr="00114EC2" w:rsidRDefault="00DC1D6F" w:rsidP="00C72D2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Лях В.И. Физическая культура. Методические рекомендации 1-4 класс. М.: Просвещение, 2016.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проектор, акустическая система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Учебно-практическое оборудование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Стенка гимнастическая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Мячи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Палки гимнастические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Скакалки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Маты гимнастические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Кегли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Обручи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Рулетка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Лыжи</w:t>
      </w:r>
      <w:r w:rsidR="00DC1D6F"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палками.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ресурсы: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.http://www.school.edu.ru/ - Российский образовательный портал 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http://www.n-shkola.ru/  - Журнал «Начальная школа» 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www.k-yroku.ru - Учительский портал 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4. http://festival.1september.ru/  - Фестиваль педагогический идей «Открытый  урок»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www.it-n.ru - </w:t>
      </w:r>
      <w:proofErr w:type="spellStart"/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Cеть</w:t>
      </w:r>
      <w:proofErr w:type="spellEnd"/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учителей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6. http://interneturok.ru/ - Видео уроки по школьной программе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http://nsc.1september.ru/ - Газета «Начальная школа» </w:t>
      </w:r>
    </w:p>
    <w:p w:rsidR="00E204E2" w:rsidRPr="00114EC2" w:rsidRDefault="00E204E2" w:rsidP="00C72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http://nachalka.info/ - Уроки Кирилла и </w:t>
      </w:r>
      <w:proofErr w:type="spellStart"/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</w:p>
    <w:p w:rsidR="00E204E2" w:rsidRPr="00114EC2" w:rsidRDefault="00E204E2" w:rsidP="00C72D2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204E2" w:rsidRPr="00114EC2" w:rsidSect="002B1E6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3A" w:rsidRDefault="00B22F3A" w:rsidP="00F73383">
      <w:pPr>
        <w:spacing w:after="0" w:line="240" w:lineRule="auto"/>
      </w:pPr>
      <w:r>
        <w:separator/>
      </w:r>
    </w:p>
  </w:endnote>
  <w:endnote w:type="continuationSeparator" w:id="0">
    <w:p w:rsidR="00B22F3A" w:rsidRDefault="00B22F3A" w:rsidP="00F7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746634"/>
      <w:docPartObj>
        <w:docPartGallery w:val="Page Numbers (Bottom of Page)"/>
        <w:docPartUnique/>
      </w:docPartObj>
    </w:sdtPr>
    <w:sdtEndPr/>
    <w:sdtContent>
      <w:p w:rsidR="00E204E2" w:rsidRDefault="00C231B8">
        <w:pPr>
          <w:pStyle w:val="a5"/>
          <w:jc w:val="right"/>
        </w:pPr>
        <w:r>
          <w:fldChar w:fldCharType="begin"/>
        </w:r>
        <w:r w:rsidR="00E204E2">
          <w:instrText>PAGE   \* MERGEFORMAT</w:instrText>
        </w:r>
        <w:r>
          <w:fldChar w:fldCharType="separate"/>
        </w:r>
        <w:r w:rsidR="007A0262">
          <w:rPr>
            <w:noProof/>
          </w:rPr>
          <w:t>2</w:t>
        </w:r>
        <w:r>
          <w:fldChar w:fldCharType="end"/>
        </w:r>
      </w:p>
    </w:sdtContent>
  </w:sdt>
  <w:p w:rsidR="00E204E2" w:rsidRDefault="00E20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3A" w:rsidRDefault="00B22F3A" w:rsidP="00F73383">
      <w:pPr>
        <w:spacing w:after="0" w:line="240" w:lineRule="auto"/>
      </w:pPr>
      <w:r>
        <w:separator/>
      </w:r>
    </w:p>
  </w:footnote>
  <w:footnote w:type="continuationSeparator" w:id="0">
    <w:p w:rsidR="00B22F3A" w:rsidRDefault="00B22F3A" w:rsidP="00F7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DD5"/>
    <w:multiLevelType w:val="hybridMultilevel"/>
    <w:tmpl w:val="17E6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4C5"/>
    <w:multiLevelType w:val="hybridMultilevel"/>
    <w:tmpl w:val="08E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252B"/>
    <w:multiLevelType w:val="hybridMultilevel"/>
    <w:tmpl w:val="6AD03EE0"/>
    <w:lvl w:ilvl="0" w:tplc="84EAA0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383"/>
    <w:rsid w:val="00023625"/>
    <w:rsid w:val="00075DA2"/>
    <w:rsid w:val="00076C49"/>
    <w:rsid w:val="000B4FB8"/>
    <w:rsid w:val="00114EC2"/>
    <w:rsid w:val="00174EDC"/>
    <w:rsid w:val="001779CF"/>
    <w:rsid w:val="001A07B3"/>
    <w:rsid w:val="001A2E44"/>
    <w:rsid w:val="001C6022"/>
    <w:rsid w:val="0028280D"/>
    <w:rsid w:val="002B1E6B"/>
    <w:rsid w:val="002E1CE4"/>
    <w:rsid w:val="00343ADE"/>
    <w:rsid w:val="00343CFF"/>
    <w:rsid w:val="00346406"/>
    <w:rsid w:val="003872CB"/>
    <w:rsid w:val="003B2A4F"/>
    <w:rsid w:val="003E23F6"/>
    <w:rsid w:val="00410919"/>
    <w:rsid w:val="00435FD1"/>
    <w:rsid w:val="0043633F"/>
    <w:rsid w:val="00461A01"/>
    <w:rsid w:val="00474E61"/>
    <w:rsid w:val="004B0606"/>
    <w:rsid w:val="004D0998"/>
    <w:rsid w:val="004E36C1"/>
    <w:rsid w:val="00540F16"/>
    <w:rsid w:val="00544917"/>
    <w:rsid w:val="005511DC"/>
    <w:rsid w:val="00566C02"/>
    <w:rsid w:val="00570D0B"/>
    <w:rsid w:val="005872DE"/>
    <w:rsid w:val="00597D27"/>
    <w:rsid w:val="006954C4"/>
    <w:rsid w:val="00714E0B"/>
    <w:rsid w:val="00785DD5"/>
    <w:rsid w:val="00797A6E"/>
    <w:rsid w:val="007A0262"/>
    <w:rsid w:val="007A4E2F"/>
    <w:rsid w:val="007B10F2"/>
    <w:rsid w:val="007F5639"/>
    <w:rsid w:val="007F5BA4"/>
    <w:rsid w:val="00800E8B"/>
    <w:rsid w:val="008205BA"/>
    <w:rsid w:val="008541DE"/>
    <w:rsid w:val="0087167A"/>
    <w:rsid w:val="00895CA8"/>
    <w:rsid w:val="008D22C0"/>
    <w:rsid w:val="00906BB6"/>
    <w:rsid w:val="009270A5"/>
    <w:rsid w:val="00933F39"/>
    <w:rsid w:val="00946C12"/>
    <w:rsid w:val="00986A61"/>
    <w:rsid w:val="009E2477"/>
    <w:rsid w:val="00A221FF"/>
    <w:rsid w:val="00A66ED8"/>
    <w:rsid w:val="00A75940"/>
    <w:rsid w:val="00A9038F"/>
    <w:rsid w:val="00AE6E2E"/>
    <w:rsid w:val="00AE7ABF"/>
    <w:rsid w:val="00AF6F77"/>
    <w:rsid w:val="00B02A2B"/>
    <w:rsid w:val="00B058E5"/>
    <w:rsid w:val="00B22F3A"/>
    <w:rsid w:val="00B42BC5"/>
    <w:rsid w:val="00B54F76"/>
    <w:rsid w:val="00B92BC8"/>
    <w:rsid w:val="00B95502"/>
    <w:rsid w:val="00BB238B"/>
    <w:rsid w:val="00BF5DB2"/>
    <w:rsid w:val="00C231B8"/>
    <w:rsid w:val="00C410FB"/>
    <w:rsid w:val="00C72D2C"/>
    <w:rsid w:val="00CB4E34"/>
    <w:rsid w:val="00CC00AD"/>
    <w:rsid w:val="00D01F8C"/>
    <w:rsid w:val="00D5366B"/>
    <w:rsid w:val="00D734A1"/>
    <w:rsid w:val="00DC05B7"/>
    <w:rsid w:val="00DC1D6F"/>
    <w:rsid w:val="00DC270B"/>
    <w:rsid w:val="00E01988"/>
    <w:rsid w:val="00E204E2"/>
    <w:rsid w:val="00E40DE6"/>
    <w:rsid w:val="00E61EC9"/>
    <w:rsid w:val="00E80059"/>
    <w:rsid w:val="00EE1229"/>
    <w:rsid w:val="00F174F8"/>
    <w:rsid w:val="00F73383"/>
    <w:rsid w:val="00F85654"/>
    <w:rsid w:val="00F9725E"/>
    <w:rsid w:val="00FC0E61"/>
    <w:rsid w:val="00FC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6B"/>
  </w:style>
  <w:style w:type="paragraph" w:styleId="1">
    <w:name w:val="heading 1"/>
    <w:basedOn w:val="a"/>
    <w:next w:val="a"/>
    <w:link w:val="10"/>
    <w:uiPriority w:val="9"/>
    <w:qFormat/>
    <w:rsid w:val="00B92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383"/>
  </w:style>
  <w:style w:type="paragraph" w:styleId="a5">
    <w:name w:val="footer"/>
    <w:basedOn w:val="a"/>
    <w:link w:val="a6"/>
    <w:uiPriority w:val="99"/>
    <w:unhideWhenUsed/>
    <w:rsid w:val="00F7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383"/>
  </w:style>
  <w:style w:type="table" w:styleId="a7">
    <w:name w:val="Table Grid"/>
    <w:basedOn w:val="a1"/>
    <w:uiPriority w:val="39"/>
    <w:rsid w:val="00F7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059"/>
    <w:pPr>
      <w:ind w:left="720"/>
      <w:contextualSpacing/>
    </w:pPr>
  </w:style>
  <w:style w:type="paragraph" w:styleId="a9">
    <w:name w:val="No Spacing"/>
    <w:uiPriority w:val="1"/>
    <w:qFormat/>
    <w:rsid w:val="004D0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2B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BA78-EF2A-4392-BD39-41277139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12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Olya</cp:lastModifiedBy>
  <cp:revision>13</cp:revision>
  <dcterms:created xsi:type="dcterms:W3CDTF">2017-06-19T17:50:00Z</dcterms:created>
  <dcterms:modified xsi:type="dcterms:W3CDTF">2021-12-14T08:33:00Z</dcterms:modified>
</cp:coreProperties>
</file>