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7" w:rsidRDefault="001516C7" w:rsidP="0015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32E7B4" wp14:editId="13EFBF22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1072" behindDoc="0" locked="0" layoutInCell="1" allowOverlap="1" wp14:anchorId="6F842D8D" wp14:editId="3CD46EE3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133375" w:rsidP="006049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6049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6049A2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7C2DF264" wp14:editId="09B8DE1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195580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104D7E6A" wp14:editId="07F773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2971800" cy="2466975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133375" w:rsidP="006049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6049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516C7" w:rsidRDefault="00133375" w:rsidP="0015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3F3368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1516C7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1516C7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1516C7" w:rsidRDefault="001516C7" w:rsidP="0015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15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D12B2B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1182">
        <w:rPr>
          <w:rFonts w:ascii="Times New Roman" w:hAnsi="Times New Roman" w:cs="Times New Roman"/>
          <w:sz w:val="28"/>
        </w:rPr>
        <w:t>Кадиров</w:t>
      </w:r>
      <w:proofErr w:type="spellEnd"/>
      <w:proofErr w:type="gramEnd"/>
      <w:r w:rsidR="00E61182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E61182">
        <w:rPr>
          <w:rFonts w:ascii="Times New Roman" w:hAnsi="Times New Roman" w:cs="Times New Roman"/>
          <w:sz w:val="28"/>
        </w:rPr>
        <w:t>Насириддинович</w:t>
      </w:r>
      <w:proofErr w:type="spellEnd"/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AA7450" w:rsidRDefault="00AA7450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основании основной образовательной программы начального общего образования Бушуйская основная школа-филиал муниципального бюджетного общеобразовательного учреждения «Кириковская средняя</w:t>
      </w:r>
      <w:r w:rsidR="00E9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color w:val="000000"/>
          <w:sz w:val="28"/>
          <w:szCs w:val="28"/>
        </w:rPr>
        <w:t xml:space="preserve">школа» № 71-од от </w:t>
      </w:r>
      <w:proofErr w:type="gramStart"/>
      <w:r w:rsidRPr="002C35DA">
        <w:rPr>
          <w:rFonts w:ascii="Times New Roman" w:hAnsi="Times New Roman" w:cs="Times New Roman"/>
          <w:color w:val="000000"/>
          <w:sz w:val="28"/>
          <w:szCs w:val="28"/>
        </w:rPr>
        <w:t>07.03.2019,</w:t>
      </w:r>
      <w:r w:rsidRPr="002C35D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Бу</w:t>
      </w:r>
      <w:r w:rsidR="001516C7">
        <w:rPr>
          <w:rFonts w:ascii="Times New Roman" w:hAnsi="Times New Roman" w:cs="Times New Roman"/>
          <w:sz w:val="28"/>
          <w:szCs w:val="28"/>
        </w:rPr>
        <w:t>шуйской</w:t>
      </w:r>
      <w:proofErr w:type="spellEnd"/>
      <w:r w:rsidR="001516C7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2C35DA">
        <w:rPr>
          <w:rFonts w:ascii="Times New Roman" w:hAnsi="Times New Roman" w:cs="Times New Roman"/>
          <w:sz w:val="28"/>
          <w:szCs w:val="28"/>
        </w:rPr>
        <w:t>-филиал</w:t>
      </w:r>
      <w:r w:rsidR="001516C7">
        <w:rPr>
          <w:rFonts w:ascii="Times New Roman" w:hAnsi="Times New Roman" w:cs="Times New Roman"/>
          <w:sz w:val="28"/>
          <w:szCs w:val="28"/>
        </w:rPr>
        <w:t>а</w:t>
      </w:r>
      <w:r w:rsidRPr="002C35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</w:t>
      </w:r>
      <w:r w:rsidR="00E941AD">
        <w:rPr>
          <w:rFonts w:ascii="Times New Roman" w:hAnsi="Times New Roman" w:cs="Times New Roman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sz w:val="28"/>
          <w:szCs w:val="28"/>
        </w:rPr>
        <w:t>средняя  школа» на 20</w:t>
      </w:r>
      <w:r w:rsidR="00F11408">
        <w:rPr>
          <w:rFonts w:ascii="Times New Roman" w:hAnsi="Times New Roman" w:cs="Times New Roman"/>
          <w:sz w:val="28"/>
          <w:szCs w:val="28"/>
        </w:rPr>
        <w:t>20</w:t>
      </w:r>
      <w:r w:rsidRPr="002C35DA">
        <w:rPr>
          <w:rFonts w:ascii="Times New Roman" w:hAnsi="Times New Roman" w:cs="Times New Roman"/>
          <w:sz w:val="28"/>
          <w:szCs w:val="28"/>
        </w:rPr>
        <w:t>-202</w:t>
      </w:r>
      <w:r w:rsidR="00F11408">
        <w:rPr>
          <w:rFonts w:ascii="Times New Roman" w:hAnsi="Times New Roman" w:cs="Times New Roman"/>
          <w:sz w:val="28"/>
          <w:szCs w:val="28"/>
        </w:rPr>
        <w:t>1</w:t>
      </w:r>
      <w:r w:rsidRPr="002C35DA">
        <w:rPr>
          <w:rFonts w:ascii="Times New Roman" w:hAnsi="Times New Roman" w:cs="Times New Roman"/>
          <w:sz w:val="28"/>
          <w:szCs w:val="28"/>
        </w:rPr>
        <w:t xml:space="preserve"> учебный год, учебника Изобразительное искусство. Искусство вокруг нас. 5-9 </w:t>
      </w:r>
      <w:proofErr w:type="gramStart"/>
      <w:r w:rsidRPr="002C35DA">
        <w:rPr>
          <w:rFonts w:ascii="Times New Roman" w:hAnsi="Times New Roman" w:cs="Times New Roman"/>
          <w:sz w:val="28"/>
          <w:szCs w:val="28"/>
        </w:rPr>
        <w:t>классов :учеб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>. Для общеобразовательных учреждений/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>. – М.: «Просвещение» 2013, рекомендовано  Министерством образования и науки РФ, положения о рабочей программе педагога  Бушуйская основная школа-филиал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E9B">
        <w:rPr>
          <w:rFonts w:ascii="Times New Roman" w:hAnsi="Times New Roman" w:cs="Times New Roman"/>
          <w:sz w:val="28"/>
          <w:szCs w:val="28"/>
        </w:rPr>
        <w:t>– помочь учащимся получить представление: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 xml:space="preserve">о роли в культуре современного мира визуальных синтетических искусств, возникающих на базе изобразительного искусства в </w:t>
      </w:r>
      <w:proofErr w:type="gramStart"/>
      <w:r w:rsidRPr="00BF3E9B">
        <w:rPr>
          <w:rFonts w:ascii="Times New Roman" w:hAnsi="Times New Roman" w:cs="Times New Roman"/>
          <w:sz w:val="28"/>
          <w:szCs w:val="28"/>
        </w:rPr>
        <w:t>следствии  технической</w:t>
      </w:r>
      <w:proofErr w:type="gramEnd"/>
      <w:r w:rsidRPr="00BF3E9B">
        <w:rPr>
          <w:rFonts w:ascii="Times New Roman" w:hAnsi="Times New Roman" w:cs="Times New Roman"/>
          <w:sz w:val="28"/>
          <w:szCs w:val="28"/>
        </w:rPr>
        <w:t xml:space="preserve"> эволюции изобразительных средств;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о сложности современного творческого процесса в синтетических искусствах;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о принципах художественной образности и специфике изображения в фотографиях и экранных искусствах;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о постоянном взаимовлиянии пространственных и временных искусств.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Задачи: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 xml:space="preserve"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</w:t>
      </w:r>
      <w:r w:rsidRPr="00BF3E9B">
        <w:rPr>
          <w:rFonts w:ascii="Times New Roman" w:hAnsi="Times New Roman" w:cs="Times New Roman"/>
          <w:sz w:val="28"/>
          <w:szCs w:val="28"/>
        </w:rPr>
        <w:lastRenderedPageBreak/>
        <w:t>образным языком изобразительных (пластических) искусств на основе творческого опыта;</w:t>
      </w:r>
    </w:p>
    <w:p w:rsidR="00BF3E9B" w:rsidRP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BF3E9B" w:rsidRDefault="00BF3E9B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3E9B">
        <w:rPr>
          <w:rFonts w:ascii="Times New Roman" w:hAnsi="Times New Roman" w:cs="Times New Roman"/>
          <w:sz w:val="28"/>
          <w:szCs w:val="28"/>
        </w:rPr>
        <w:t>•</w:t>
      </w:r>
      <w:r w:rsidRPr="00BF3E9B">
        <w:rPr>
          <w:rFonts w:ascii="Times New Roman" w:hAnsi="Times New Roman" w:cs="Times New Roman"/>
          <w:sz w:val="28"/>
          <w:szCs w:val="28"/>
        </w:rPr>
        <w:tab/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F3368" w:rsidRPr="002C35DA" w:rsidRDefault="003F3368" w:rsidP="00BF3E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17</w:t>
      </w:r>
      <w:r w:rsidRPr="009D19F7">
        <w:rPr>
          <w:rFonts w:ascii="Times New Roman" w:hAnsi="Times New Roman"/>
          <w:sz w:val="28"/>
          <w:szCs w:val="28"/>
        </w:rPr>
        <w:t xml:space="preserve"> часа (</w:t>
      </w:r>
      <w:r>
        <w:rPr>
          <w:rFonts w:ascii="Times New Roman" w:hAnsi="Times New Roman"/>
          <w:sz w:val="28"/>
          <w:szCs w:val="28"/>
        </w:rPr>
        <w:t>17</w:t>
      </w:r>
      <w:r w:rsidRPr="009D19F7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недель</w:t>
      </w:r>
      <w:r w:rsidRPr="009D19F7">
        <w:rPr>
          <w:rFonts w:ascii="Times New Roman" w:hAnsi="Times New Roman"/>
          <w:sz w:val="28"/>
          <w:szCs w:val="28"/>
        </w:rPr>
        <w:t>).</w:t>
      </w:r>
      <w:r w:rsidRPr="00C175E7">
        <w:rPr>
          <w:rFonts w:ascii="Times New Roman" w:hAnsi="Times New Roman"/>
          <w:sz w:val="28"/>
          <w:szCs w:val="28"/>
        </w:rPr>
        <w:t xml:space="preserve"> Исходя из учебного плана Кириковской средней шко</w:t>
      </w:r>
      <w:r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0.5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с </w:t>
      </w:r>
      <w:r w:rsidRPr="009D19F7">
        <w:rPr>
          <w:rFonts w:ascii="Times New Roman" w:hAnsi="Times New Roman"/>
          <w:sz w:val="28"/>
          <w:szCs w:val="28"/>
        </w:rPr>
        <w:t>04.05.2020 по 25.05.2020</w:t>
      </w:r>
      <w:r w:rsidRPr="00C175E7">
        <w:rPr>
          <w:rFonts w:ascii="Times New Roman" w:hAnsi="Times New Roman"/>
          <w:sz w:val="28"/>
          <w:szCs w:val="28"/>
        </w:rPr>
        <w:t xml:space="preserve"> г.</w:t>
      </w:r>
    </w:p>
    <w:p w:rsidR="00BF40E0" w:rsidRPr="009B5FED" w:rsidRDefault="002C35DA" w:rsidP="002C35D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 w:rsidR="00BF40E0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</w:t>
      </w:r>
      <w:r w:rsidR="00202686" w:rsidRPr="00BF3E9B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стандарта обучение на занятиях по </w:t>
      </w:r>
      <w:r w:rsidR="00202686" w:rsidRPr="00BF3E9B">
        <w:rPr>
          <w:rFonts w:ascii="Times New Roman" w:eastAsia="Calibri" w:hAnsi="Times New Roman" w:cs="Times New Roman"/>
          <w:sz w:val="28"/>
          <w:szCs w:val="28"/>
        </w:rPr>
        <w:t>изобразительному</w:t>
      </w:r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 искусству направлено на достижение учащимися </w:t>
      </w:r>
      <w:r w:rsidR="00202686" w:rsidRPr="00BF3E9B">
        <w:rPr>
          <w:rFonts w:ascii="Times New Roman" w:eastAsia="Calibri" w:hAnsi="Times New Roman" w:cs="Times New Roman"/>
          <w:sz w:val="28"/>
          <w:szCs w:val="28"/>
        </w:rPr>
        <w:t>личностных</w:t>
      </w:r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F3E9B">
        <w:rPr>
          <w:rFonts w:ascii="Times New Roman" w:eastAsia="Calibri" w:hAnsi="Times New Roman" w:cs="Times New Roman"/>
          <w:sz w:val="28"/>
          <w:szCs w:val="28"/>
        </w:rPr>
        <w:t>метап</w:t>
      </w:r>
      <w:proofErr w:type="spellEnd"/>
      <w:r w:rsidR="007E79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7E799E">
        <w:rPr>
          <w:rFonts w:ascii="Times New Roman" w:eastAsia="Calibri" w:hAnsi="Times New Roman" w:cs="Times New Roman"/>
          <w:sz w:val="28"/>
          <w:szCs w:val="28"/>
        </w:rPr>
        <w:t>и</w:t>
      </w:r>
      <w:r w:rsidRPr="00BF3E9B">
        <w:rPr>
          <w:rFonts w:ascii="Times New Roman" w:eastAsia="Calibri" w:hAnsi="Times New Roman" w:cs="Times New Roman"/>
          <w:sz w:val="28"/>
          <w:szCs w:val="28"/>
        </w:rPr>
        <w:t>редметных</w:t>
      </w:r>
      <w:proofErr w:type="spellEnd"/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3E9B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BF3E9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F3E9B">
        <w:rPr>
          <w:rFonts w:ascii="Times New Roman" w:eastAsia="Calibri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BF3E9B" w:rsidRPr="00BF3E9B" w:rsidRDefault="00BF3E9B" w:rsidP="0053245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BF3E9B">
        <w:rPr>
          <w:rFonts w:ascii="Times New Roman" w:eastAsia="Calibri" w:hAnsi="Times New Roman" w:cs="Times New Roman"/>
          <w:sz w:val="28"/>
          <w:szCs w:val="28"/>
        </w:rPr>
        <w:lastRenderedPageBreak/>
        <w:t>дизайне, приобретение опыта работы над визуальным образом в синтетических искусствах (театр и кино);</w:t>
      </w:r>
    </w:p>
    <w:p w:rsidR="00BF3E9B" w:rsidRPr="00BF3E9B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BF3E9B">
        <w:rPr>
          <w:rFonts w:ascii="Times New Roman" w:eastAsia="Calibri" w:hAnsi="Times New Roman" w:cs="Times New Roman"/>
          <w:sz w:val="28"/>
          <w:szCs w:val="28"/>
        </w:rPr>
        <w:t>визульно</w:t>
      </w:r>
      <w:proofErr w:type="spellEnd"/>
      <w:r w:rsidRPr="00BF3E9B">
        <w:rPr>
          <w:rFonts w:ascii="Times New Roman" w:eastAsia="Calibri" w:hAnsi="Times New Roman" w:cs="Times New Roman"/>
          <w:sz w:val="28"/>
          <w:szCs w:val="28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F40E0" w:rsidRPr="009B5FED" w:rsidRDefault="00BF3E9B" w:rsidP="00BF3E9B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B">
        <w:rPr>
          <w:rFonts w:ascii="Times New Roman" w:eastAsia="Calibri" w:hAnsi="Times New Roman" w:cs="Times New Roman"/>
          <w:sz w:val="28"/>
          <w:szCs w:val="28"/>
        </w:rPr>
        <w:t>•</w:t>
      </w:r>
      <w:r w:rsidRPr="00BF3E9B">
        <w:rPr>
          <w:rFonts w:ascii="Times New Roman" w:eastAsia="Calibri" w:hAnsi="Times New Roman" w:cs="Times New Roman"/>
          <w:sz w:val="28"/>
          <w:szCs w:val="28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F3E9B" w:rsidRDefault="00BF3E9B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559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F6BAC" w:rsidRPr="00BF3E9B" w:rsidRDefault="00BF3E9B" w:rsidP="00EF6BA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hAnsi="Times New Roman" w:cs="Times New Roman"/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559" w:type="dxa"/>
          </w:tcPr>
          <w:p w:rsidR="00EF6BAC" w:rsidRPr="00BF3E9B" w:rsidRDefault="00BF3E9B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F6BAC" w:rsidRPr="00BF3E9B" w:rsidRDefault="00BF3E9B" w:rsidP="00BF3E9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hAnsi="Times New Roman" w:cs="Times New Roman"/>
                <w:sz w:val="28"/>
                <w:szCs w:val="28"/>
              </w:rPr>
              <w:t>Эстафета искусств: от рисунка к фотографии. Эволюция изобразительных искусство и технологий</w:t>
            </w:r>
          </w:p>
        </w:tc>
        <w:tc>
          <w:tcPr>
            <w:tcW w:w="1559" w:type="dxa"/>
          </w:tcPr>
          <w:p w:rsidR="00EF6BAC" w:rsidRPr="00BF3E9B" w:rsidRDefault="00BF3E9B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F6BAC" w:rsidRPr="00BF3E9B" w:rsidRDefault="00BF3E9B" w:rsidP="00BF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hAnsi="Times New Roman" w:cs="Times New Roman"/>
                <w:sz w:val="28"/>
                <w:szCs w:val="28"/>
              </w:rPr>
              <w:t>Фильм творец и зритель. Что мы знаем об искусстве кино</w:t>
            </w:r>
          </w:p>
        </w:tc>
        <w:tc>
          <w:tcPr>
            <w:tcW w:w="1559" w:type="dxa"/>
          </w:tcPr>
          <w:p w:rsidR="00EF6BAC" w:rsidRPr="00BF3E9B" w:rsidRDefault="00BF3E9B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F6BAC" w:rsidRPr="00BF3E9B" w:rsidRDefault="00BF3E9B" w:rsidP="00EF6BA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hAnsi="Times New Roman" w:cs="Times New Roman"/>
                <w:sz w:val="28"/>
                <w:szCs w:val="28"/>
              </w:rPr>
              <w:t>Телевидение, пространство, культура. Экран – искусство – зритель</w:t>
            </w:r>
          </w:p>
        </w:tc>
        <w:tc>
          <w:tcPr>
            <w:tcW w:w="1559" w:type="dxa"/>
          </w:tcPr>
          <w:p w:rsidR="00EF6BAC" w:rsidRPr="00BF3E9B" w:rsidRDefault="00BF3E9B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F6BAC" w:rsidRPr="00BF3E9B" w:rsidTr="00BF3E9B">
        <w:tc>
          <w:tcPr>
            <w:tcW w:w="534" w:type="dxa"/>
          </w:tcPr>
          <w:p w:rsidR="00EF6BAC" w:rsidRPr="00BF3E9B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F6BAC" w:rsidRPr="00BF3E9B" w:rsidRDefault="00EF6BAC" w:rsidP="00BB74D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EF6BAC" w:rsidRPr="00BF3E9B" w:rsidRDefault="00BF3E9B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E9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850"/>
        <w:gridCol w:w="1134"/>
      </w:tblGrid>
      <w:tr w:rsidR="005440B0" w:rsidRPr="0096082F" w:rsidTr="00E941AD">
        <w:trPr>
          <w:trHeight w:val="190"/>
        </w:trPr>
        <w:tc>
          <w:tcPr>
            <w:tcW w:w="594" w:type="dxa"/>
          </w:tcPr>
          <w:p w:rsidR="005440B0" w:rsidRPr="0096082F" w:rsidRDefault="005440B0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№ п\п</w:t>
            </w:r>
          </w:p>
        </w:tc>
        <w:tc>
          <w:tcPr>
            <w:tcW w:w="6744" w:type="dxa"/>
          </w:tcPr>
          <w:p w:rsidR="005440B0" w:rsidRPr="0096082F" w:rsidRDefault="005440B0" w:rsidP="004F54A7">
            <w:pPr>
              <w:pStyle w:val="Style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Раздел, тема урока</w:t>
            </w:r>
          </w:p>
        </w:tc>
        <w:tc>
          <w:tcPr>
            <w:tcW w:w="850" w:type="dxa"/>
          </w:tcPr>
          <w:p w:rsidR="005440B0" w:rsidRPr="0096082F" w:rsidRDefault="005440B0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440B0" w:rsidRPr="0096082F" w:rsidRDefault="00B861E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96082F">
              <w:rPr>
                <w:rStyle w:val="FontStyle21"/>
                <w:sz w:val="24"/>
                <w:szCs w:val="24"/>
              </w:rPr>
              <w:t>Дата проведения</w:t>
            </w:r>
          </w:p>
        </w:tc>
      </w:tr>
      <w:tr w:rsidR="00BF3E9B" w:rsidRPr="0096082F" w:rsidTr="00060009">
        <w:trPr>
          <w:trHeight w:val="190"/>
        </w:trPr>
        <w:tc>
          <w:tcPr>
            <w:tcW w:w="9322" w:type="dxa"/>
            <w:gridSpan w:val="4"/>
          </w:tcPr>
          <w:p w:rsidR="00BF3E9B" w:rsidRPr="0096082F" w:rsidRDefault="00BF3E9B" w:rsidP="00BF3E9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4"/>
                <w:szCs w:val="24"/>
              </w:rPr>
            </w:pPr>
            <w:r w:rsidRPr="0096082F">
              <w:rPr>
                <w:i/>
              </w:rPr>
              <w:t>Художник и искусство театра. Роль изображения в синтетических искусствах (4 часа)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C314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 Образная сила искусства. Изображение в театре и кино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03.09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C314C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Сценография  - особый вид художественного творчества. Безграничное  пространство сцены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10</w:t>
            </w:r>
            <w:r w:rsidR="009E4D99">
              <w:rPr>
                <w:rStyle w:val="FontStyle21"/>
                <w:sz w:val="24"/>
                <w:szCs w:val="24"/>
              </w:rPr>
              <w:t>.09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C314C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 и маска, или магическое </w:t>
            </w:r>
            <w:proofErr w:type="gram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« если</w:t>
            </w:r>
            <w:proofErr w:type="gramEnd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 бы». Тайны актерского перевоплощения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17.09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C314C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6082F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24.09</w:t>
            </w:r>
          </w:p>
        </w:tc>
      </w:tr>
      <w:tr w:rsidR="0096082F" w:rsidRPr="0096082F" w:rsidTr="003E6D65">
        <w:trPr>
          <w:trHeight w:val="190"/>
        </w:trPr>
        <w:tc>
          <w:tcPr>
            <w:tcW w:w="9322" w:type="dxa"/>
            <w:gridSpan w:val="4"/>
          </w:tcPr>
          <w:p w:rsidR="0096082F" w:rsidRPr="0096082F" w:rsidRDefault="0096082F" w:rsidP="00BF3E9B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4"/>
                <w:szCs w:val="24"/>
              </w:rPr>
            </w:pPr>
            <w:r w:rsidRPr="0096082F">
              <w:rPr>
                <w:i/>
              </w:rPr>
              <w:t xml:space="preserve">Эстафета искусств: от рисунка к фотографии. Эволюция изобразительных искусство </w:t>
            </w:r>
            <w:r w:rsidRPr="0096082F">
              <w:rPr>
                <w:i/>
              </w:rPr>
              <w:lastRenderedPageBreak/>
              <w:t>и технологий (4 часа)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01</w:t>
            </w:r>
            <w:r w:rsidR="009E4D99">
              <w:rPr>
                <w:rStyle w:val="FontStyle21"/>
                <w:sz w:val="24"/>
                <w:szCs w:val="24"/>
              </w:rPr>
              <w:t>.11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« На фоне Пушкина снимается  семейство». Искусство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9E4D99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8</w:t>
            </w:r>
            <w:r w:rsidR="009E4D99">
              <w:rPr>
                <w:rStyle w:val="FontStyle21"/>
                <w:sz w:val="24"/>
                <w:szCs w:val="24"/>
              </w:rPr>
              <w:t>.11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фотооператора</w:t>
            </w:r>
            <w:proofErr w:type="spellEnd"/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15</w:t>
            </w:r>
            <w:r w:rsidR="009E4D99">
              <w:rPr>
                <w:rStyle w:val="FontStyle21"/>
                <w:sz w:val="24"/>
                <w:szCs w:val="24"/>
              </w:rPr>
              <w:t>.12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22</w:t>
            </w:r>
            <w:r w:rsidR="009E4D99">
              <w:rPr>
                <w:rStyle w:val="FontStyle21"/>
                <w:sz w:val="24"/>
                <w:szCs w:val="24"/>
              </w:rPr>
              <w:t>.12</w:t>
            </w:r>
          </w:p>
        </w:tc>
      </w:tr>
      <w:tr w:rsidR="0096082F" w:rsidRPr="0096082F" w:rsidTr="00273B04">
        <w:trPr>
          <w:trHeight w:val="190"/>
        </w:trPr>
        <w:tc>
          <w:tcPr>
            <w:tcW w:w="9322" w:type="dxa"/>
            <w:gridSpan w:val="4"/>
          </w:tcPr>
          <w:p w:rsidR="0096082F" w:rsidRPr="0096082F" w:rsidRDefault="0096082F" w:rsidP="00C31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i/>
                <w:sz w:val="24"/>
                <w:szCs w:val="24"/>
              </w:rPr>
              <w:t>Фильм творец и зритель. Что мы знаем об искусстве кино (6 часов)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rPr>
                <w:rStyle w:val="FontStyle23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E61182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29</w:t>
            </w:r>
            <w:r w:rsidR="009E4D99">
              <w:rPr>
                <w:rStyle w:val="FontStyle21"/>
                <w:sz w:val="24"/>
                <w:szCs w:val="24"/>
              </w:rPr>
              <w:t>.01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rPr>
                <w:rStyle w:val="FontStyle23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художественное творчество в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.01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Style w:val="FontStyle23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От большого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экрана к домашнему видео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11.02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Style w:val="FontStyle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киноязыка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25.02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Style w:val="FontStyle23"/>
                <w:b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анимации. Многообразие жанровых </w:t>
            </w:r>
            <w:proofErr w:type="spellStart"/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кинофор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11.03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Style w:val="FontStyle23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История и специфика рисовального  фильма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01.04</w:t>
            </w:r>
          </w:p>
        </w:tc>
      </w:tr>
      <w:tr w:rsidR="0096082F" w:rsidRPr="0096082F" w:rsidTr="00325E9A">
        <w:trPr>
          <w:trHeight w:val="190"/>
        </w:trPr>
        <w:tc>
          <w:tcPr>
            <w:tcW w:w="9322" w:type="dxa"/>
            <w:gridSpan w:val="4"/>
          </w:tcPr>
          <w:p w:rsidR="0096082F" w:rsidRPr="0096082F" w:rsidRDefault="0096082F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i/>
                <w:sz w:val="24"/>
                <w:szCs w:val="24"/>
              </w:rPr>
            </w:pPr>
            <w:r w:rsidRPr="0096082F">
              <w:rPr>
                <w:i/>
              </w:rPr>
              <w:t>Телевидение, пространство, культура. Экран – искусство – зритель (3 часа)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Style w:val="FontStyle23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15.04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96082F">
              <w:rPr>
                <w:rFonts w:ascii="Times New Roman" w:hAnsi="Times New Roman" w:cs="Times New Roman"/>
                <w:sz w:val="24"/>
                <w:szCs w:val="24"/>
              </w:rPr>
              <w:t>Телевидение, Интернет… Что дальше?</w:t>
            </w:r>
          </w:p>
          <w:p w:rsidR="0096082F" w:rsidRPr="0096082F" w:rsidRDefault="0096082F" w:rsidP="0096082F">
            <w:pPr>
              <w:pStyle w:val="Style3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29.04</w:t>
            </w:r>
          </w:p>
        </w:tc>
      </w:tr>
      <w:tr w:rsidR="0096082F" w:rsidRPr="0096082F" w:rsidTr="00E941AD">
        <w:trPr>
          <w:trHeight w:val="190"/>
        </w:trPr>
        <w:tc>
          <w:tcPr>
            <w:tcW w:w="594" w:type="dxa"/>
          </w:tcPr>
          <w:p w:rsidR="0096082F" w:rsidRPr="0096082F" w:rsidRDefault="0096082F" w:rsidP="0096082F">
            <w:pPr>
              <w:pStyle w:val="Style13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744" w:type="dxa"/>
          </w:tcPr>
          <w:p w:rsidR="0096082F" w:rsidRPr="0096082F" w:rsidRDefault="0096082F" w:rsidP="0096082F">
            <w:pPr>
              <w:pStyle w:val="Style3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96082F">
              <w:t>Современные формы экранного языка</w:t>
            </w:r>
          </w:p>
        </w:tc>
        <w:tc>
          <w:tcPr>
            <w:tcW w:w="850" w:type="dxa"/>
          </w:tcPr>
          <w:p w:rsidR="0096082F" w:rsidRPr="0096082F" w:rsidRDefault="0096082F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082F" w:rsidRPr="0096082F" w:rsidRDefault="009E4D99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13.05</w:t>
            </w:r>
          </w:p>
        </w:tc>
      </w:tr>
    </w:tbl>
    <w:p w:rsidR="00292681" w:rsidRDefault="00292681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53245F" w:rsidRDefault="0053245F" w:rsidP="0053245F">
      <w:pPr>
        <w:pStyle w:val="a4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284"/>
        <w:jc w:val="both"/>
        <w:rPr>
          <w:rStyle w:val="FontStyle21"/>
          <w:sz w:val="28"/>
          <w:szCs w:val="28"/>
        </w:rPr>
      </w:pPr>
      <w:r w:rsidRPr="0053245F">
        <w:rPr>
          <w:rFonts w:ascii="Times New Roman" w:hAnsi="Times New Roman"/>
          <w:sz w:val="28"/>
          <w:szCs w:val="28"/>
        </w:rPr>
        <w:t>Питерских А.С. Изобразительное искусство. Изобразительное искусство в театре, кино, на телевидении. 8 класс: учеб</w:t>
      </w:r>
      <w:proofErr w:type="gramStart"/>
      <w:r w:rsidRPr="0053245F">
        <w:rPr>
          <w:rFonts w:ascii="Times New Roman" w:hAnsi="Times New Roman"/>
          <w:sz w:val="28"/>
          <w:szCs w:val="28"/>
        </w:rPr>
        <w:t>. для</w:t>
      </w:r>
      <w:proofErr w:type="gramEnd"/>
      <w:r w:rsidRPr="00532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45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3245F">
        <w:rPr>
          <w:rFonts w:ascii="Times New Roman" w:hAnsi="Times New Roman"/>
          <w:sz w:val="28"/>
          <w:szCs w:val="28"/>
        </w:rPr>
        <w:t xml:space="preserve">. организаций/А.С.Питерских; под ред. Б.М. </w:t>
      </w:r>
      <w:proofErr w:type="spellStart"/>
      <w:r w:rsidRPr="0053245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53245F">
        <w:rPr>
          <w:rFonts w:ascii="Times New Roman" w:hAnsi="Times New Roman"/>
          <w:sz w:val="28"/>
          <w:szCs w:val="28"/>
        </w:rPr>
        <w:t xml:space="preserve">. – Просвещение, </w:t>
      </w:r>
      <w:proofErr w:type="gramStart"/>
      <w:r w:rsidRPr="0053245F">
        <w:rPr>
          <w:rFonts w:ascii="Times New Roman" w:hAnsi="Times New Roman"/>
          <w:sz w:val="28"/>
          <w:szCs w:val="28"/>
        </w:rPr>
        <w:t>2013.-</w:t>
      </w:r>
      <w:proofErr w:type="gramEnd"/>
      <w:r w:rsidRPr="0053245F">
        <w:rPr>
          <w:rFonts w:ascii="Times New Roman" w:hAnsi="Times New Roman"/>
          <w:sz w:val="28"/>
          <w:szCs w:val="28"/>
        </w:rPr>
        <w:t>176с.:ил.</w:t>
      </w:r>
    </w:p>
    <w:sectPr w:rsidR="005E582C" w:rsidRPr="0053245F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59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327"/>
    <w:multiLevelType w:val="hybridMultilevel"/>
    <w:tmpl w:val="69BCAAE6"/>
    <w:lvl w:ilvl="0" w:tplc="3F4E0C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3A84"/>
    <w:multiLevelType w:val="hybridMultilevel"/>
    <w:tmpl w:val="A40620D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C7CA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04A80"/>
    <w:multiLevelType w:val="hybridMultilevel"/>
    <w:tmpl w:val="CE52B31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7282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0716"/>
    <w:multiLevelType w:val="hybridMultilevel"/>
    <w:tmpl w:val="EF38B78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912BEA"/>
    <w:multiLevelType w:val="hybridMultilevel"/>
    <w:tmpl w:val="8D545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516C7"/>
    <w:rsid w:val="00165A7F"/>
    <w:rsid w:val="001B49E8"/>
    <w:rsid w:val="001B79C9"/>
    <w:rsid w:val="001C1D36"/>
    <w:rsid w:val="001E75A1"/>
    <w:rsid w:val="00202686"/>
    <w:rsid w:val="00250D84"/>
    <w:rsid w:val="00287694"/>
    <w:rsid w:val="00292681"/>
    <w:rsid w:val="002A5AC9"/>
    <w:rsid w:val="002C35DA"/>
    <w:rsid w:val="00317EE5"/>
    <w:rsid w:val="00394B45"/>
    <w:rsid w:val="003C6B86"/>
    <w:rsid w:val="003E0FDB"/>
    <w:rsid w:val="003F3368"/>
    <w:rsid w:val="00411637"/>
    <w:rsid w:val="00452D45"/>
    <w:rsid w:val="00487B13"/>
    <w:rsid w:val="004B26A3"/>
    <w:rsid w:val="004C5062"/>
    <w:rsid w:val="004D0FF4"/>
    <w:rsid w:val="004F54A7"/>
    <w:rsid w:val="005271A2"/>
    <w:rsid w:val="0053245F"/>
    <w:rsid w:val="005440B0"/>
    <w:rsid w:val="005469BA"/>
    <w:rsid w:val="00567387"/>
    <w:rsid w:val="00574CEC"/>
    <w:rsid w:val="005B3FEB"/>
    <w:rsid w:val="005E582C"/>
    <w:rsid w:val="006049A2"/>
    <w:rsid w:val="00743F3E"/>
    <w:rsid w:val="007E799E"/>
    <w:rsid w:val="008728AF"/>
    <w:rsid w:val="008A6A7B"/>
    <w:rsid w:val="00920CFA"/>
    <w:rsid w:val="009404F8"/>
    <w:rsid w:val="0096082F"/>
    <w:rsid w:val="00973B32"/>
    <w:rsid w:val="009A2B0D"/>
    <w:rsid w:val="009A376F"/>
    <w:rsid w:val="009B326F"/>
    <w:rsid w:val="009C019E"/>
    <w:rsid w:val="009C4EE1"/>
    <w:rsid w:val="009D5F87"/>
    <w:rsid w:val="009E4D99"/>
    <w:rsid w:val="00A053A3"/>
    <w:rsid w:val="00A22520"/>
    <w:rsid w:val="00A64565"/>
    <w:rsid w:val="00AA7450"/>
    <w:rsid w:val="00B05A33"/>
    <w:rsid w:val="00B07E57"/>
    <w:rsid w:val="00B83301"/>
    <w:rsid w:val="00B861ED"/>
    <w:rsid w:val="00B96AD9"/>
    <w:rsid w:val="00BB34D3"/>
    <w:rsid w:val="00BD0C94"/>
    <w:rsid w:val="00BF3E9B"/>
    <w:rsid w:val="00BF40E0"/>
    <w:rsid w:val="00C31F07"/>
    <w:rsid w:val="00C4562E"/>
    <w:rsid w:val="00C57C80"/>
    <w:rsid w:val="00CB5DD2"/>
    <w:rsid w:val="00CE3B10"/>
    <w:rsid w:val="00D12B2B"/>
    <w:rsid w:val="00E34537"/>
    <w:rsid w:val="00E61182"/>
    <w:rsid w:val="00E941AD"/>
    <w:rsid w:val="00EF6BAC"/>
    <w:rsid w:val="00F11408"/>
    <w:rsid w:val="00F275BE"/>
    <w:rsid w:val="00F6044E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01F5B4-615F-4434-A8B6-8543A46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7ED5-C417-4FC1-9B2B-CBA6BADA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23</cp:revision>
  <cp:lastPrinted>2018-10-11T14:58:00Z</cp:lastPrinted>
  <dcterms:created xsi:type="dcterms:W3CDTF">2020-09-15T05:48:00Z</dcterms:created>
  <dcterms:modified xsi:type="dcterms:W3CDTF">2020-10-06T08:58:00Z</dcterms:modified>
</cp:coreProperties>
</file>