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2D9" w:rsidRPr="00D77FD0" w:rsidRDefault="00CE22D9" w:rsidP="00CE22D9">
      <w:pPr>
        <w:jc w:val="center"/>
        <w:rPr>
          <w:b/>
          <w:sz w:val="28"/>
          <w:szCs w:val="28"/>
        </w:rPr>
      </w:pPr>
      <w:r w:rsidRPr="00D77FD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77FD0">
        <w:rPr>
          <w:b/>
          <w:sz w:val="28"/>
          <w:szCs w:val="28"/>
        </w:rPr>
        <w:t>Кириковская</w:t>
      </w:r>
      <w:proofErr w:type="spellEnd"/>
      <w:r w:rsidRPr="00D77FD0">
        <w:rPr>
          <w:b/>
          <w:sz w:val="28"/>
          <w:szCs w:val="28"/>
        </w:rPr>
        <w:t xml:space="preserve"> средняя школа».</w:t>
      </w:r>
    </w:p>
    <w:p w:rsidR="00CE22D9" w:rsidRDefault="00CE22D9" w:rsidP="00CE22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22D9" w:rsidRPr="005B5BA0" w:rsidTr="009D6A0B">
        <w:tc>
          <w:tcPr>
            <w:tcW w:w="3190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СОГЛАСОВАНО:</w:t>
            </w:r>
          </w:p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436880</wp:posOffset>
                  </wp:positionV>
                  <wp:extent cx="1228725" cy="885825"/>
                  <wp:effectExtent l="0" t="0" r="0" b="0"/>
                  <wp:wrapNone/>
                  <wp:docPr id="2" name="Рисунок 2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заместитель директора по учебно-во</w:t>
            </w:r>
            <w:r w:rsidR="00CE22D9">
              <w:rPr>
                <w:sz w:val="28"/>
                <w:szCs w:val="28"/>
              </w:rPr>
              <w:t xml:space="preserve">спитательной работе </w:t>
            </w:r>
            <w:proofErr w:type="spellStart"/>
            <w:r w:rsidR="00CE22D9">
              <w:rPr>
                <w:sz w:val="28"/>
                <w:szCs w:val="28"/>
              </w:rPr>
              <w:t>Сластихина</w:t>
            </w:r>
            <w:proofErr w:type="spellEnd"/>
            <w:r w:rsidR="00CE22D9">
              <w:rPr>
                <w:sz w:val="28"/>
                <w:szCs w:val="28"/>
              </w:rPr>
              <w:t xml:space="preserve"> Н</w:t>
            </w:r>
            <w:r w:rsidR="00CE22D9" w:rsidRPr="005B5BA0">
              <w:rPr>
                <w:sz w:val="28"/>
                <w:szCs w:val="28"/>
              </w:rPr>
              <w:t>.П._______</w:t>
            </w:r>
          </w:p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2020г</w:t>
            </w:r>
          </w:p>
        </w:tc>
        <w:tc>
          <w:tcPr>
            <w:tcW w:w="3190" w:type="dxa"/>
            <w:shd w:val="clear" w:color="auto" w:fill="auto"/>
          </w:tcPr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1675765</wp:posOffset>
                  </wp:positionH>
                  <wp:positionV relativeFrom="paragraph">
                    <wp:posOffset>1298575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УТВЕРЖДАЮ:</w:t>
            </w:r>
          </w:p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484505</wp:posOffset>
                  </wp:positionV>
                  <wp:extent cx="1600200" cy="132397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22D9" w:rsidRPr="005B5BA0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CE22D9" w:rsidRPr="005B5BA0">
              <w:rPr>
                <w:sz w:val="28"/>
                <w:szCs w:val="28"/>
              </w:rPr>
              <w:t>Кириковская</w:t>
            </w:r>
            <w:proofErr w:type="spellEnd"/>
            <w:r w:rsidR="00CE22D9" w:rsidRPr="005B5BA0">
              <w:rPr>
                <w:sz w:val="28"/>
                <w:szCs w:val="28"/>
              </w:rPr>
              <w:t xml:space="preserve"> средняя </w:t>
            </w:r>
            <w:proofErr w:type="gramStart"/>
            <w:r w:rsidR="00CE22D9" w:rsidRPr="005B5BA0">
              <w:rPr>
                <w:sz w:val="28"/>
                <w:szCs w:val="28"/>
              </w:rPr>
              <w:t>школа»_</w:t>
            </w:r>
            <w:proofErr w:type="gramEnd"/>
            <w:r w:rsidR="00CE22D9" w:rsidRPr="005B5BA0">
              <w:rPr>
                <w:sz w:val="28"/>
                <w:szCs w:val="28"/>
              </w:rPr>
              <w:t>________</w:t>
            </w:r>
          </w:p>
          <w:p w:rsidR="00CE22D9" w:rsidRPr="005B5BA0" w:rsidRDefault="00CE22D9" w:rsidP="009D6A0B">
            <w:pPr>
              <w:jc w:val="both"/>
              <w:rPr>
                <w:sz w:val="28"/>
                <w:szCs w:val="28"/>
              </w:rPr>
            </w:pPr>
            <w:r w:rsidRPr="005B5BA0">
              <w:rPr>
                <w:sz w:val="28"/>
                <w:szCs w:val="28"/>
              </w:rPr>
              <w:t>Ивченко О.В.</w:t>
            </w:r>
          </w:p>
          <w:p w:rsidR="00CE22D9" w:rsidRPr="005B5BA0" w:rsidRDefault="00C85682" w:rsidP="009D6A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2020</w:t>
            </w:r>
            <w:r w:rsidR="00CE22D9" w:rsidRPr="005B5BA0">
              <w:rPr>
                <w:sz w:val="28"/>
                <w:szCs w:val="28"/>
              </w:rPr>
              <w:t xml:space="preserve"> года</w:t>
            </w:r>
          </w:p>
        </w:tc>
      </w:tr>
    </w:tbl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326D14" w:rsidRDefault="00326D1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внеурочной деятельности</w:t>
      </w:r>
    </w:p>
    <w:p w:rsidR="00CE22D9" w:rsidRDefault="007673E4" w:rsidP="00CE22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«Финансовая грамотность</w:t>
      </w:r>
      <w:r w:rsidR="00CE22D9">
        <w:rPr>
          <w:b/>
          <w:sz w:val="28"/>
          <w:szCs w:val="28"/>
        </w:rPr>
        <w:t xml:space="preserve">» </w:t>
      </w:r>
    </w:p>
    <w:p w:rsidR="00CE22D9" w:rsidRDefault="00CE22D9" w:rsidP="00CE22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для  обучающихся</w:t>
      </w:r>
      <w:proofErr w:type="gramEnd"/>
      <w:r>
        <w:rPr>
          <w:b/>
          <w:sz w:val="28"/>
          <w:szCs w:val="28"/>
        </w:rPr>
        <w:t xml:space="preserve"> </w:t>
      </w:r>
      <w:r w:rsidR="00F50C02">
        <w:rPr>
          <w:b/>
          <w:sz w:val="28"/>
          <w:szCs w:val="28"/>
        </w:rPr>
        <w:t xml:space="preserve">6 класса </w:t>
      </w:r>
      <w:r>
        <w:rPr>
          <w:b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jc w:val="center"/>
        <w:rPr>
          <w:b/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  <w:r w:rsidRPr="00CE22D9">
        <w:rPr>
          <w:b/>
          <w:sz w:val="28"/>
          <w:szCs w:val="28"/>
        </w:rPr>
        <w:t xml:space="preserve">Направление: </w:t>
      </w:r>
      <w:proofErr w:type="spellStart"/>
      <w:r w:rsidR="00586C28">
        <w:rPr>
          <w:sz w:val="28"/>
          <w:szCs w:val="28"/>
        </w:rPr>
        <w:t>общеинтеллектуальное</w:t>
      </w:r>
      <w:proofErr w:type="spellEnd"/>
      <w:r>
        <w:rPr>
          <w:sz w:val="28"/>
          <w:szCs w:val="28"/>
        </w:rPr>
        <w:t>.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7673E4" w:rsidRDefault="00CE22D9" w:rsidP="00CE22D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Составил</w:t>
      </w:r>
      <w:r w:rsidRPr="00C47B0B">
        <w:rPr>
          <w:sz w:val="28"/>
          <w:szCs w:val="28"/>
        </w:rPr>
        <w:t>:</w:t>
      </w:r>
      <w:r w:rsidR="007673E4">
        <w:rPr>
          <w:sz w:val="28"/>
          <w:szCs w:val="28"/>
        </w:rPr>
        <w:t xml:space="preserve">   </w:t>
      </w:r>
      <w:proofErr w:type="gramEnd"/>
      <w:r w:rsidR="007673E4">
        <w:rPr>
          <w:sz w:val="28"/>
          <w:szCs w:val="28"/>
        </w:rPr>
        <w:t xml:space="preserve">                      учитель </w:t>
      </w:r>
      <w:r w:rsidR="00C85682">
        <w:rPr>
          <w:sz w:val="28"/>
          <w:szCs w:val="28"/>
        </w:rPr>
        <w:t xml:space="preserve">первой </w:t>
      </w:r>
      <w:r w:rsidR="007673E4">
        <w:rPr>
          <w:sz w:val="28"/>
          <w:szCs w:val="28"/>
        </w:rPr>
        <w:t xml:space="preserve"> квалификационной  </w:t>
      </w:r>
    </w:p>
    <w:p w:rsidR="00CE22D9" w:rsidRDefault="007673E4" w:rsidP="00CE22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категории </w:t>
      </w:r>
      <w:r w:rsidR="00C85682">
        <w:rPr>
          <w:sz w:val="28"/>
          <w:szCs w:val="28"/>
        </w:rPr>
        <w:t>Петровой Елены Викторовны</w:t>
      </w: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E22D9" w:rsidP="00CE22D9">
      <w:pPr>
        <w:rPr>
          <w:sz w:val="28"/>
          <w:szCs w:val="28"/>
        </w:rPr>
      </w:pPr>
    </w:p>
    <w:p w:rsidR="00CE22D9" w:rsidRDefault="00C85682" w:rsidP="001E59B7">
      <w:pPr>
        <w:jc w:val="center"/>
        <w:rPr>
          <w:sz w:val="28"/>
          <w:szCs w:val="28"/>
        </w:rPr>
      </w:pPr>
      <w:r>
        <w:rPr>
          <w:sz w:val="28"/>
          <w:szCs w:val="28"/>
        </w:rPr>
        <w:t>2020-2021</w:t>
      </w:r>
      <w:r w:rsidR="00CE22D9">
        <w:rPr>
          <w:sz w:val="28"/>
          <w:szCs w:val="28"/>
        </w:rPr>
        <w:t xml:space="preserve"> учебный год</w:t>
      </w:r>
      <w:r w:rsidR="001E59B7">
        <w:rPr>
          <w:sz w:val="28"/>
          <w:szCs w:val="28"/>
        </w:rPr>
        <w:t>.</w:t>
      </w:r>
    </w:p>
    <w:p w:rsidR="00326D14" w:rsidRDefault="00326D14" w:rsidP="001E59B7">
      <w:pPr>
        <w:jc w:val="center"/>
        <w:rPr>
          <w:sz w:val="28"/>
          <w:szCs w:val="28"/>
        </w:rPr>
      </w:pPr>
    </w:p>
    <w:p w:rsidR="00CE22D9" w:rsidRPr="00CE22D9" w:rsidRDefault="00CE22D9" w:rsidP="00CE22D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E22D9">
        <w:rPr>
          <w:b/>
          <w:sz w:val="28"/>
          <w:szCs w:val="28"/>
        </w:rPr>
        <w:lastRenderedPageBreak/>
        <w:t>Пояснительная записка.</w:t>
      </w:r>
    </w:p>
    <w:p w:rsidR="00CE22D9" w:rsidRPr="00CE22D9" w:rsidRDefault="00CE22D9" w:rsidP="00CE22D9">
      <w:pPr>
        <w:jc w:val="center"/>
        <w:rPr>
          <w:sz w:val="28"/>
          <w:szCs w:val="28"/>
        </w:rPr>
      </w:pPr>
    </w:p>
    <w:p w:rsidR="003F571D" w:rsidRDefault="00CE22D9" w:rsidP="00CE22D9">
      <w:pPr>
        <w:jc w:val="both"/>
        <w:rPr>
          <w:sz w:val="28"/>
          <w:szCs w:val="28"/>
        </w:rPr>
      </w:pPr>
      <w:r w:rsidRPr="00CE22D9">
        <w:rPr>
          <w:sz w:val="28"/>
          <w:szCs w:val="28"/>
        </w:rPr>
        <w:t xml:space="preserve">    Настоящая программа внеу</w:t>
      </w:r>
      <w:r w:rsidR="007673E4">
        <w:rPr>
          <w:sz w:val="28"/>
          <w:szCs w:val="28"/>
        </w:rPr>
        <w:t>рочной деятельности «Финансовая грамотность</w:t>
      </w:r>
      <w:r w:rsidRPr="00CE22D9">
        <w:rPr>
          <w:sz w:val="28"/>
          <w:szCs w:val="28"/>
        </w:rPr>
        <w:t>» составлена на основании</w:t>
      </w:r>
      <w:r>
        <w:rPr>
          <w:sz w:val="28"/>
          <w:szCs w:val="28"/>
        </w:rPr>
        <w:t xml:space="preserve"> основной обра</w:t>
      </w:r>
      <w:r w:rsidR="00D323C6">
        <w:rPr>
          <w:sz w:val="28"/>
          <w:szCs w:val="28"/>
        </w:rPr>
        <w:t>зовательной программы основного</w:t>
      </w:r>
      <w:r>
        <w:rPr>
          <w:sz w:val="28"/>
          <w:szCs w:val="28"/>
        </w:rPr>
        <w:t xml:space="preserve"> общего образования муниципального бюджетного общеобразовательного 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от 06 марта 2019, утвержденной приказом по муниципальному бюджетному общеобразовательному учреждению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средняя школа» № 71-од от 07.03.2019, плана внеурочной деятельности </w:t>
      </w:r>
      <w:r w:rsidR="00335CFD">
        <w:rPr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335CFD">
        <w:rPr>
          <w:sz w:val="28"/>
          <w:szCs w:val="28"/>
        </w:rPr>
        <w:t>Кириковская</w:t>
      </w:r>
      <w:proofErr w:type="spellEnd"/>
      <w:r w:rsidR="00335CFD">
        <w:rPr>
          <w:sz w:val="28"/>
          <w:szCs w:val="28"/>
        </w:rPr>
        <w:t xml:space="preserve"> средняя школа»</w:t>
      </w:r>
    </w:p>
    <w:p w:rsidR="00335CFD" w:rsidRDefault="00335CFD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реализацию настоящей программы </w:t>
      </w:r>
      <w:r w:rsidR="007409F6">
        <w:rPr>
          <w:sz w:val="28"/>
          <w:szCs w:val="28"/>
        </w:rPr>
        <w:t xml:space="preserve">внеурочной деятельности на уровне </w:t>
      </w:r>
      <w:r w:rsidR="00D323C6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общего образования отводится п</w:t>
      </w:r>
      <w:r w:rsidR="00D323C6">
        <w:rPr>
          <w:sz w:val="28"/>
          <w:szCs w:val="28"/>
        </w:rPr>
        <w:t>о 34 часа в год в каждом классе с 5 по 9.</w:t>
      </w:r>
    </w:p>
    <w:p w:rsidR="00335CFD" w:rsidRDefault="00D323C6" w:rsidP="00CE22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Всего уровне </w:t>
      </w:r>
      <w:proofErr w:type="spellStart"/>
      <w:r>
        <w:rPr>
          <w:sz w:val="28"/>
          <w:szCs w:val="28"/>
        </w:rPr>
        <w:t>основго</w:t>
      </w:r>
      <w:proofErr w:type="spellEnd"/>
      <w:r w:rsidR="00335CFD">
        <w:rPr>
          <w:sz w:val="28"/>
          <w:szCs w:val="28"/>
        </w:rPr>
        <w:t xml:space="preserve"> общего образования настоящая образовательная программа планируется к </w:t>
      </w:r>
      <w:r>
        <w:rPr>
          <w:sz w:val="28"/>
          <w:szCs w:val="28"/>
        </w:rPr>
        <w:t>реализации в течении 170</w:t>
      </w:r>
      <w:r w:rsidR="00335CFD">
        <w:rPr>
          <w:sz w:val="28"/>
          <w:szCs w:val="28"/>
        </w:rPr>
        <w:t xml:space="preserve"> часов.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Актуальность данной программы продиктована развитием финансовой системы и появлением широкого спектра новых сложных финансовых продуктов и услуг, которые ставят перед гражданами задачи, к решению которых они не всегда готовы.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Финансовая грамотность - необходимое условие жизни в современном мире, поскольку финансовый рынок предоставляет значительно больше возможностей по управлению собственными средствами, чем 5—10 лет назад, и такие понятия как потребительский кредит, ипотека, банковские депозиты плотно вошли в нашу повседневную жизнь. Однако в настоящий момент времени ни нам, ни нашим детям явно недостаточно тех финансовых знаний, которыми мы располагаем. При этом нужно учитывать, что сегодняшние учащиеся — это завтрашние активные участники финансового рынка. Поэтому, если мы сегодня воспитаем наших детей финансово грамотными, значит, завтра мы получим добросовестных налогоплательщиков, ответственных заемщиков, грамотных вкладчиков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Новизной данной программы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применением,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благополучия.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>Отличительной особенностью программы данного курса является то, что он базируется на системно-</w:t>
      </w:r>
      <w:proofErr w:type="spellStart"/>
      <w:r w:rsidRPr="00D323C6">
        <w:rPr>
          <w:sz w:val="28"/>
          <w:szCs w:val="28"/>
        </w:rPr>
        <w:t>деятельностном</w:t>
      </w:r>
      <w:proofErr w:type="spellEnd"/>
      <w:r w:rsidRPr="00D323C6">
        <w:rPr>
          <w:sz w:val="28"/>
          <w:szCs w:val="28"/>
        </w:rPr>
        <w:t xml:space="preserve"> подходе к обучению, который обеспечивает активную учебно-познавательную позицию учащихся. У них формируются не только базовые знания в финансовой сфере, но также необходимые умения, компетенции, личные характеристики и установки. </w:t>
      </w:r>
    </w:p>
    <w:p w:rsidR="00D323C6" w:rsidRPr="00D323C6" w:rsidRDefault="00D323C6" w:rsidP="00D323C6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D323C6">
        <w:rPr>
          <w:color w:val="auto"/>
          <w:sz w:val="28"/>
          <w:szCs w:val="28"/>
        </w:rPr>
        <w:t xml:space="preserve">Это определило </w:t>
      </w:r>
      <w:r w:rsidRPr="00D323C6">
        <w:rPr>
          <w:b/>
          <w:color w:val="auto"/>
          <w:sz w:val="28"/>
          <w:szCs w:val="28"/>
        </w:rPr>
        <w:t xml:space="preserve">цели </w:t>
      </w:r>
      <w:r w:rsidRPr="00D323C6">
        <w:rPr>
          <w:color w:val="auto"/>
          <w:sz w:val="28"/>
          <w:szCs w:val="28"/>
        </w:rPr>
        <w:t>данного курса</w:t>
      </w:r>
      <w:r w:rsidRPr="00D323C6">
        <w:rPr>
          <w:color w:val="auto"/>
          <w:sz w:val="28"/>
          <w:szCs w:val="28"/>
          <w:shd w:val="clear" w:color="auto" w:fill="FFFFFF"/>
        </w:rPr>
        <w:t>: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lastRenderedPageBreak/>
        <w:t>- формирование у учащихся готовности принимать ответственные и обоснованные решения в области управления личными финансами, способности реализовать эти решения;</w:t>
      </w:r>
    </w:p>
    <w:p w:rsidR="00D323C6" w:rsidRPr="00D323C6" w:rsidRDefault="00D323C6" w:rsidP="00D323C6">
      <w:pPr>
        <w:pStyle w:val="Default"/>
        <w:spacing w:line="276" w:lineRule="auto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323C6">
        <w:rPr>
          <w:rFonts w:eastAsia="Times New Roman"/>
          <w:color w:val="auto"/>
          <w:sz w:val="28"/>
          <w:szCs w:val="28"/>
          <w:lang w:eastAsia="ru-RU"/>
        </w:rPr>
        <w:t>- создание комфортных условий, способствующих формированию коммуникативных компетенций;</w:t>
      </w:r>
    </w:p>
    <w:p w:rsidR="00D323C6" w:rsidRPr="00D323C6" w:rsidRDefault="00D323C6" w:rsidP="00D323C6">
      <w:pPr>
        <w:widowControl w:val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>- формирование положительного мотивационного отношения к экономике через развитие познавательного интереса и осознание социальной необходимости.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>Задачи: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освоить систему знаний о финансовых институтах современного общества и инструментах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овладеть умением получать и критически осмысливать экономическую информацию, анализировать, систематизировать полученные данные;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опыт применения знаний о финансовых институтах для эффективной самореализации в сфере управления личными финансами;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 xml:space="preserve">- формировать основы культуры и индивидуального стиля экономического поведения, ценностей деловой этики; </w:t>
      </w:r>
    </w:p>
    <w:p w:rsidR="00D323C6" w:rsidRPr="00D323C6" w:rsidRDefault="00D323C6" w:rsidP="00D323C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D323C6">
        <w:rPr>
          <w:rFonts w:eastAsiaTheme="minorHAnsi"/>
          <w:sz w:val="28"/>
          <w:szCs w:val="28"/>
        </w:rPr>
        <w:t>- воспитывать ответственность за экономические решения.</w:t>
      </w:r>
    </w:p>
    <w:p w:rsidR="00D323C6" w:rsidRPr="00D323C6" w:rsidRDefault="00D323C6" w:rsidP="00D323C6">
      <w:pPr>
        <w:jc w:val="both"/>
        <w:rPr>
          <w:b/>
          <w:sz w:val="28"/>
          <w:szCs w:val="28"/>
        </w:rPr>
      </w:pPr>
      <w:r w:rsidRPr="00D323C6">
        <w:rPr>
          <w:b/>
          <w:sz w:val="28"/>
          <w:szCs w:val="28"/>
        </w:rPr>
        <w:t xml:space="preserve">Методы обучения.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На уровне основного общего образования создаются условия для освоения учащимися образовательных программ, делается акцент на умение самостоятельно и мотивированно организовывать свою познавательную деятельность (от постановки цели до получения и оценки результата) на развитие учебно-исследовательской деятельности учащихся. </w:t>
      </w:r>
    </w:p>
    <w:p w:rsidR="00D323C6" w:rsidRPr="00D323C6" w:rsidRDefault="00D323C6" w:rsidP="00D323C6">
      <w:pPr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В процессе обучения используются: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актуализации субъективного опыта учащихся;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2.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диалога и </w:t>
      </w:r>
      <w:proofErr w:type="spellStart"/>
      <w:r w:rsidRPr="00D323C6">
        <w:rPr>
          <w:sz w:val="28"/>
          <w:szCs w:val="28"/>
        </w:rPr>
        <w:t>полилога</w:t>
      </w:r>
      <w:proofErr w:type="spellEnd"/>
      <w:r w:rsidRPr="00D323C6">
        <w:rPr>
          <w:sz w:val="28"/>
          <w:szCs w:val="28"/>
        </w:rPr>
        <w:t xml:space="preserve">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D323C6">
        <w:rPr>
          <w:sz w:val="28"/>
          <w:szCs w:val="28"/>
        </w:rPr>
        <w:t xml:space="preserve">риемы создания коллективного и индивидуального выбора;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4.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гровые методы;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5. </w:t>
      </w:r>
      <w:r>
        <w:rPr>
          <w:sz w:val="28"/>
          <w:szCs w:val="28"/>
        </w:rPr>
        <w:t>м</w:t>
      </w:r>
      <w:r w:rsidRPr="00D323C6">
        <w:rPr>
          <w:sz w:val="28"/>
          <w:szCs w:val="28"/>
        </w:rPr>
        <w:t xml:space="preserve">етоды диагностики и самодиагностики;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6.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критического мышления;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7. </w:t>
      </w:r>
      <w:r>
        <w:rPr>
          <w:sz w:val="28"/>
          <w:szCs w:val="28"/>
        </w:rPr>
        <w:t>и</w:t>
      </w:r>
      <w:r w:rsidRPr="00D323C6">
        <w:rPr>
          <w:sz w:val="28"/>
          <w:szCs w:val="28"/>
        </w:rPr>
        <w:t xml:space="preserve">нформационно-коммуникационные технологии; </w:t>
      </w:r>
    </w:p>
    <w:p w:rsidR="00D323C6" w:rsidRPr="00D323C6" w:rsidRDefault="00D323C6" w:rsidP="00D323C6">
      <w:pPr>
        <w:pStyle w:val="a3"/>
        <w:ind w:left="0"/>
        <w:jc w:val="both"/>
        <w:rPr>
          <w:sz w:val="28"/>
          <w:szCs w:val="28"/>
        </w:rPr>
      </w:pPr>
      <w:r w:rsidRPr="00D323C6">
        <w:rPr>
          <w:sz w:val="28"/>
          <w:szCs w:val="28"/>
        </w:rPr>
        <w:t xml:space="preserve">8. </w:t>
      </w:r>
      <w:r>
        <w:rPr>
          <w:sz w:val="28"/>
          <w:szCs w:val="28"/>
        </w:rPr>
        <w:t>т</w:t>
      </w:r>
      <w:r w:rsidRPr="00D323C6">
        <w:rPr>
          <w:sz w:val="28"/>
          <w:szCs w:val="28"/>
        </w:rPr>
        <w:t xml:space="preserve">ехнологии коллективного метода обучения. </w:t>
      </w:r>
    </w:p>
    <w:p w:rsidR="00F366E2" w:rsidRPr="00D323C6" w:rsidRDefault="00D323C6" w:rsidP="007A52BC">
      <w:pPr>
        <w:pStyle w:val="a3"/>
        <w:ind w:left="0"/>
        <w:jc w:val="both"/>
        <w:rPr>
          <w:b/>
          <w:sz w:val="28"/>
          <w:szCs w:val="28"/>
        </w:rPr>
      </w:pPr>
      <w:r w:rsidRPr="00D323C6">
        <w:rPr>
          <w:sz w:val="28"/>
          <w:szCs w:val="28"/>
        </w:rPr>
        <w:t xml:space="preserve">Освоение нового содержания осуществляется с опорой на </w:t>
      </w:r>
      <w:proofErr w:type="spellStart"/>
      <w:r w:rsidRPr="00D323C6">
        <w:rPr>
          <w:sz w:val="28"/>
          <w:szCs w:val="28"/>
        </w:rPr>
        <w:t>межпредметные</w:t>
      </w:r>
      <w:proofErr w:type="spellEnd"/>
      <w:r w:rsidRPr="00D323C6">
        <w:rPr>
          <w:sz w:val="28"/>
          <w:szCs w:val="28"/>
        </w:rPr>
        <w:t xml:space="preserve"> связи с курсами экономики, истории, обществознания, географии, литературы, искусства.</w:t>
      </w:r>
    </w:p>
    <w:p w:rsidR="000F05D7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 w:rsidRPr="00440F05">
        <w:rPr>
          <w:color w:val="000000"/>
          <w:sz w:val="28"/>
          <w:szCs w:val="28"/>
        </w:rPr>
        <w:t>Программа «</w:t>
      </w:r>
      <w:r w:rsidR="00F366E2">
        <w:rPr>
          <w:color w:val="000000"/>
          <w:sz w:val="28"/>
          <w:szCs w:val="28"/>
        </w:rPr>
        <w:t>Финансовая грамотность</w:t>
      </w:r>
      <w:r w:rsidRPr="00440F05">
        <w:rPr>
          <w:color w:val="000000"/>
          <w:sz w:val="28"/>
          <w:szCs w:val="28"/>
        </w:rPr>
        <w:t>» разра</w:t>
      </w:r>
      <w:r>
        <w:rPr>
          <w:color w:val="000000"/>
          <w:sz w:val="28"/>
          <w:szCs w:val="28"/>
        </w:rPr>
        <w:t xml:space="preserve">ботана с </w:t>
      </w:r>
      <w:proofErr w:type="gramStart"/>
      <w:r>
        <w:rPr>
          <w:color w:val="000000"/>
          <w:sz w:val="28"/>
          <w:szCs w:val="28"/>
        </w:rPr>
        <w:t>учетом  местонахождения</w:t>
      </w:r>
      <w:proofErr w:type="gramEnd"/>
      <w:r>
        <w:rPr>
          <w:color w:val="000000"/>
          <w:sz w:val="28"/>
          <w:szCs w:val="28"/>
        </w:rPr>
        <w:t xml:space="preserve"> школы и ее материально-технической базы, а также социокультурной ролью учреждения на </w:t>
      </w:r>
      <w:r w:rsidR="00F50C02">
        <w:rPr>
          <w:color w:val="000000"/>
          <w:sz w:val="28"/>
          <w:szCs w:val="28"/>
        </w:rPr>
        <w:t xml:space="preserve">территории муниципального образования </w:t>
      </w:r>
      <w:proofErr w:type="spellStart"/>
      <w:r w:rsidR="00F50C02">
        <w:rPr>
          <w:color w:val="000000"/>
          <w:sz w:val="28"/>
          <w:szCs w:val="28"/>
        </w:rPr>
        <w:t>Кириковский</w:t>
      </w:r>
      <w:proofErr w:type="spellEnd"/>
      <w:r w:rsidR="00F50C02">
        <w:rPr>
          <w:color w:val="000000"/>
          <w:sz w:val="28"/>
          <w:szCs w:val="28"/>
        </w:rPr>
        <w:t xml:space="preserve"> сельсовет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3613E2" w:rsidRDefault="003613E2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Настоящая образовательная программа реализуется исключительно классными руководителями.</w:t>
      </w: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В связи с малым количеством учащихся в школе и ее </w:t>
      </w:r>
      <w:proofErr w:type="gramStart"/>
      <w:r>
        <w:rPr>
          <w:color w:val="000000"/>
          <w:sz w:val="28"/>
          <w:szCs w:val="28"/>
        </w:rPr>
        <w:t xml:space="preserve">филиале, </w:t>
      </w:r>
      <w:r w:rsidR="003613E2">
        <w:rPr>
          <w:color w:val="000000"/>
          <w:sz w:val="28"/>
          <w:szCs w:val="28"/>
        </w:rPr>
        <w:t xml:space="preserve"> при</w:t>
      </w:r>
      <w:proofErr w:type="gramEnd"/>
      <w:r w:rsidR="003613E2">
        <w:rPr>
          <w:color w:val="000000"/>
          <w:sz w:val="28"/>
          <w:szCs w:val="28"/>
        </w:rPr>
        <w:t xml:space="preserve"> реализации</w:t>
      </w:r>
      <w:r>
        <w:rPr>
          <w:color w:val="000000"/>
          <w:sz w:val="28"/>
          <w:szCs w:val="28"/>
        </w:rPr>
        <w:t xml:space="preserve"> основных мероприятий программы </w:t>
      </w:r>
      <w:r w:rsidR="00D323C6">
        <w:rPr>
          <w:color w:val="000000"/>
          <w:sz w:val="28"/>
          <w:szCs w:val="28"/>
        </w:rPr>
        <w:t>возможно объединение</w:t>
      </w:r>
      <w:r w:rsidR="003613E2">
        <w:rPr>
          <w:color w:val="000000"/>
          <w:sz w:val="28"/>
          <w:szCs w:val="28"/>
        </w:rPr>
        <w:t xml:space="preserve"> детей в разновозрастные группы</w:t>
      </w:r>
      <w:r>
        <w:rPr>
          <w:color w:val="000000"/>
          <w:sz w:val="28"/>
          <w:szCs w:val="28"/>
        </w:rPr>
        <w:t>.</w:t>
      </w:r>
    </w:p>
    <w:p w:rsidR="00E2291A" w:rsidRDefault="00E2291A" w:rsidP="008B154E">
      <w:pPr>
        <w:jc w:val="both"/>
        <w:rPr>
          <w:color w:val="000000"/>
          <w:sz w:val="28"/>
          <w:szCs w:val="28"/>
        </w:rPr>
      </w:pPr>
    </w:p>
    <w:p w:rsidR="001337A9" w:rsidRDefault="001337A9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337A9" w:rsidRDefault="001337A9" w:rsidP="001337A9">
      <w:pPr>
        <w:pStyle w:val="a3"/>
        <w:numPr>
          <w:ilvl w:val="0"/>
          <w:numId w:val="1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Результаты </w:t>
      </w:r>
      <w:r w:rsidRPr="001337A9">
        <w:rPr>
          <w:b/>
          <w:color w:val="000000"/>
          <w:sz w:val="28"/>
          <w:szCs w:val="28"/>
        </w:rPr>
        <w:t xml:space="preserve"> </w:t>
      </w:r>
      <w:proofErr w:type="spellStart"/>
      <w:r w:rsidRPr="001337A9">
        <w:rPr>
          <w:b/>
          <w:color w:val="000000"/>
          <w:sz w:val="28"/>
          <w:szCs w:val="28"/>
        </w:rPr>
        <w:t>освоения</w:t>
      </w:r>
      <w:r>
        <w:rPr>
          <w:b/>
          <w:color w:val="000000"/>
          <w:sz w:val="28"/>
          <w:szCs w:val="28"/>
        </w:rPr>
        <w:t>курса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</w:t>
      </w:r>
      <w:r w:rsidRPr="001337A9">
        <w:rPr>
          <w:b/>
          <w:color w:val="000000"/>
          <w:sz w:val="28"/>
          <w:szCs w:val="28"/>
        </w:rPr>
        <w:t>внеурочной деятельности.</w:t>
      </w:r>
    </w:p>
    <w:p w:rsidR="00F366E2" w:rsidRDefault="00F366E2" w:rsidP="00F366E2">
      <w:pPr>
        <w:jc w:val="both"/>
        <w:rPr>
          <w:b/>
          <w:i/>
          <w:sz w:val="28"/>
          <w:szCs w:val="28"/>
        </w:rPr>
      </w:pP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Личностными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развитие навыков сотрудничества с взрослыми и сверстниками в разных игровых и реальных экономических ситуациях;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участие в принятии решений о семейном бюджете.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proofErr w:type="spellStart"/>
      <w:r w:rsidRPr="007A52BC">
        <w:rPr>
          <w:b/>
          <w:sz w:val="28"/>
          <w:szCs w:val="28"/>
        </w:rPr>
        <w:t>Метапредметными</w:t>
      </w:r>
      <w:proofErr w:type="spellEnd"/>
      <w:r w:rsidRPr="007A52BC">
        <w:rPr>
          <w:b/>
          <w:sz w:val="28"/>
          <w:szCs w:val="28"/>
        </w:rPr>
        <w:t xml:space="preserve">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 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A52BC">
        <w:rPr>
          <w:b/>
          <w:sz w:val="28"/>
          <w:szCs w:val="28"/>
        </w:rPr>
        <w:t>ознавательные: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освоение способов решения проблем творческого и поискового характера;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овладение базовыми предметными и </w:t>
      </w:r>
      <w:proofErr w:type="spellStart"/>
      <w:r w:rsidRPr="007A52BC">
        <w:rPr>
          <w:sz w:val="28"/>
          <w:szCs w:val="28"/>
        </w:rPr>
        <w:t>межпредметными</w:t>
      </w:r>
      <w:proofErr w:type="spellEnd"/>
      <w:r w:rsidRPr="007A52BC">
        <w:rPr>
          <w:sz w:val="28"/>
          <w:szCs w:val="28"/>
        </w:rPr>
        <w:t xml:space="preserve"> понятиями.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A52BC">
        <w:rPr>
          <w:b/>
          <w:sz w:val="28"/>
          <w:szCs w:val="28"/>
        </w:rPr>
        <w:t>егулятивные: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цели своих действий;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планирование действия с помощью учителя и самостоятельно;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проявление познавательной и творческой инициативы;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оценка правильности выполнения действий; самооценка и </w:t>
      </w:r>
      <w:proofErr w:type="spellStart"/>
      <w:r w:rsidRPr="007A52BC">
        <w:rPr>
          <w:sz w:val="28"/>
          <w:szCs w:val="28"/>
        </w:rPr>
        <w:t>взаимооценка</w:t>
      </w:r>
      <w:proofErr w:type="spellEnd"/>
      <w:r w:rsidRPr="007A52BC">
        <w:rPr>
          <w:sz w:val="28"/>
          <w:szCs w:val="28"/>
        </w:rPr>
        <w:t>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адекватное восприятие предложений товарищей, учителей, родителей.</w:t>
      </w:r>
    </w:p>
    <w:p w:rsidR="007A52BC" w:rsidRPr="007A52BC" w:rsidRDefault="007A52BC" w:rsidP="007A52BC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7A52BC">
        <w:rPr>
          <w:b/>
          <w:sz w:val="28"/>
          <w:szCs w:val="28"/>
        </w:rPr>
        <w:t>оммуникативные: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составление текстов в устной и письменной формах;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lastRenderedPageBreak/>
        <w:t>- готовность слушать собеседника и вести диалог;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готовность признавать возможность существования различных точек зрения и права каждого иметь свою;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умение излагать своё мнение, аргументировать свою точку зрения и давать оценку событий;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адекватно оценивать собственное поведение и поведение окружающих.</w:t>
      </w:r>
    </w:p>
    <w:p w:rsidR="007A52BC" w:rsidRPr="007A52BC" w:rsidRDefault="007A52BC" w:rsidP="007A52BC">
      <w:pPr>
        <w:ind w:right="-1" w:firstLine="708"/>
        <w:jc w:val="both"/>
        <w:rPr>
          <w:sz w:val="28"/>
          <w:szCs w:val="28"/>
        </w:rPr>
      </w:pPr>
      <w:r w:rsidRPr="007A52BC">
        <w:rPr>
          <w:b/>
          <w:sz w:val="28"/>
          <w:szCs w:val="28"/>
        </w:rPr>
        <w:t>Предметными результатами</w:t>
      </w:r>
      <w:r w:rsidRPr="007A52BC">
        <w:rPr>
          <w:sz w:val="28"/>
          <w:szCs w:val="28"/>
        </w:rPr>
        <w:t xml:space="preserve"> изучения курса «Финансовая грамотность» являются: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понимание и правильное использование экономических терминов;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 xml:space="preserve">- освоение приёмов работы с экономической информацией, её осмысление; проведение простых финансовых расчётов; 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способностей учащихся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</w:t>
      </w:r>
    </w:p>
    <w:p w:rsidR="007A52BC" w:rsidRPr="007A52BC" w:rsidRDefault="007A52BC" w:rsidP="007A52BC">
      <w:pPr>
        <w:ind w:right="-1"/>
        <w:jc w:val="both"/>
        <w:rPr>
          <w:sz w:val="28"/>
          <w:szCs w:val="28"/>
        </w:rPr>
      </w:pPr>
      <w:r w:rsidRPr="007A52BC">
        <w:rPr>
          <w:sz w:val="28"/>
          <w:szCs w:val="28"/>
        </w:rPr>
        <w:t>-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A52BC" w:rsidRDefault="007A52BC" w:rsidP="007A52BC">
      <w:pPr>
        <w:jc w:val="both"/>
        <w:rPr>
          <w:b/>
          <w:sz w:val="28"/>
          <w:szCs w:val="28"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7A52BC" w:rsidRPr="007C5FED" w:rsidRDefault="007A52BC" w:rsidP="007A52BC">
      <w:pPr>
        <w:jc w:val="both"/>
        <w:rPr>
          <w:b/>
        </w:rPr>
      </w:pPr>
    </w:p>
    <w:p w:rsidR="001337A9" w:rsidRDefault="001337A9" w:rsidP="008B154E">
      <w:pPr>
        <w:shd w:val="clear" w:color="auto" w:fill="FFFFFF"/>
        <w:rPr>
          <w:b/>
          <w:color w:val="000000"/>
          <w:sz w:val="28"/>
          <w:szCs w:val="28"/>
        </w:rPr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35573E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5573E">
        <w:rPr>
          <w:b/>
          <w:sz w:val="28"/>
          <w:szCs w:val="28"/>
        </w:rPr>
        <w:lastRenderedPageBreak/>
        <w:t>3.Содержание курса внеурочной деятельности с указанием форм организации и видов деятельности.</w:t>
      </w:r>
    </w:p>
    <w:p w:rsidR="003613E2" w:rsidRPr="0035573E" w:rsidRDefault="007A52BC" w:rsidP="001337A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5 </w:t>
      </w:r>
      <w:r w:rsidR="003613E2">
        <w:rPr>
          <w:b/>
          <w:sz w:val="28"/>
          <w:szCs w:val="28"/>
        </w:rPr>
        <w:t xml:space="preserve"> класс</w:t>
      </w:r>
      <w:proofErr w:type="gramEnd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35573E" w:rsidTr="007A52BC">
        <w:tc>
          <w:tcPr>
            <w:tcW w:w="4349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35573E" w:rsidRPr="0035573E" w:rsidRDefault="0035573E" w:rsidP="0035573E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аздел 1. Доходы и расходы семьи.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4"/>
                <w:szCs w:val="24"/>
              </w:rPr>
            </w:pP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Введение. 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 беседа «</w:t>
            </w:r>
            <w:r w:rsidRPr="00D32BE1">
              <w:rPr>
                <w:rFonts w:eastAsiaTheme="minorHAnsi"/>
                <w:bCs/>
                <w:color w:val="000000"/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» Познавательная беседа «</w:t>
            </w:r>
            <w:proofErr w:type="spellStart"/>
            <w:r w:rsidRPr="00D32BE1">
              <w:rPr>
                <w:rFonts w:eastAsiaTheme="minorHAnsi"/>
                <w:color w:val="000000"/>
                <w:sz w:val="24"/>
                <w:szCs w:val="24"/>
              </w:rPr>
              <w:t>Деньги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».</w:t>
            </w:r>
            <w:r w:rsidRPr="00A86432">
              <w:rPr>
                <w:rFonts w:eastAsiaTheme="minorHAnsi"/>
                <w:color w:val="000000"/>
                <w:sz w:val="24"/>
                <w:szCs w:val="24"/>
              </w:rPr>
              <w:t>Интерактивная</w:t>
            </w:r>
            <w:proofErr w:type="spellEnd"/>
            <w:proofErr w:type="gramEnd"/>
            <w:r w:rsidRPr="00A86432">
              <w:rPr>
                <w:rFonts w:eastAsiaTheme="minorHAnsi"/>
                <w:color w:val="000000"/>
                <w:sz w:val="24"/>
                <w:szCs w:val="24"/>
              </w:rPr>
              <w:t xml:space="preserve"> беседа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Творческое задание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Работа со статистикой «Р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асходы семьи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Викторина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Решение практических задач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Услуги. Коммунальные </w:t>
            </w:r>
            <w:proofErr w:type="spellStart"/>
            <w:r w:rsidRPr="00D701DA">
              <w:rPr>
                <w:rFonts w:eastAsiaTheme="minorHAnsi"/>
                <w:color w:val="000000"/>
                <w:sz w:val="24"/>
                <w:szCs w:val="24"/>
              </w:rPr>
              <w:t>услуги</w:t>
            </w:r>
            <w:proofErr w:type="gramStart"/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  <w:r>
              <w:rPr>
                <w:rFonts w:eastAsiaTheme="minorHAnsi"/>
                <w:bCs/>
                <w:color w:val="000000"/>
                <w:sz w:val="24"/>
                <w:szCs w:val="24"/>
              </w:rPr>
              <w:t>Ролевая</w:t>
            </w:r>
            <w:proofErr w:type="spellEnd"/>
            <w:proofErr w:type="gramEnd"/>
            <w:r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игра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Семейный бюджет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color w:val="000000"/>
                <w:sz w:val="24"/>
                <w:szCs w:val="24"/>
              </w:rPr>
              <w:t>Практическая работа «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color w:val="000000"/>
                <w:sz w:val="24"/>
                <w:szCs w:val="24"/>
              </w:rPr>
              <w:t>»</w:t>
            </w:r>
            <w:r w:rsidRPr="00D701DA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18" w:type="dxa"/>
            <w:vMerge w:val="restart"/>
          </w:tcPr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D323C6" w:rsidRDefault="007A52BC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Pr="007C5FED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Раздел 2. Риски потери денег и имущества и как </w:t>
            </w:r>
            <w:proofErr w:type="spellStart"/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человекможет</w:t>
            </w:r>
            <w:proofErr w:type="spellEnd"/>
            <w:r w:rsidRPr="007C5FE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от этого защититься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.</w:t>
            </w:r>
          </w:p>
          <w:p w:rsidR="007A52BC" w:rsidRPr="00D701DA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 xml:space="preserve">Особые жизненные ситуации и как с ними </w:t>
            </w:r>
            <w:proofErr w:type="spellStart"/>
            <w:r w:rsidRPr="007C5FED">
              <w:rPr>
                <w:sz w:val="24"/>
                <w:szCs w:val="24"/>
              </w:rPr>
              <w:t>справиться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Дискуссия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Экономические последствия непредвиденных событий: болезней, аварий, природных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логических задач «</w:t>
            </w:r>
            <w:proofErr w:type="spellStart"/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>Познавательная</w:t>
            </w:r>
            <w:proofErr w:type="spellEnd"/>
            <w:r w:rsidRPr="00BE70C0">
              <w:rPr>
                <w:rFonts w:eastAsiaTheme="minorHAnsi"/>
                <w:bCs/>
                <w:color w:val="000000"/>
                <w:sz w:val="24"/>
                <w:szCs w:val="24"/>
              </w:rPr>
              <w:t xml:space="preserve"> беседа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Страховая компания. Страховой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полис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Творческая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работа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Страхование имущества, здоровья,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Практическая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</w:t>
            </w:r>
            <w:r>
              <w:rPr>
                <w:b/>
                <w:sz w:val="24"/>
                <w:szCs w:val="24"/>
              </w:rPr>
              <w:t>.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proofErr w:type="spellStart"/>
            <w:r w:rsidRPr="007C5FED">
              <w:rPr>
                <w:sz w:val="24"/>
                <w:szCs w:val="24"/>
              </w:rPr>
              <w:t>Налоги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Аналитическая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работа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Виды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</w:t>
            </w:r>
            <w:proofErr w:type="spellEnd"/>
            <w:r>
              <w:rPr>
                <w:sz w:val="24"/>
                <w:szCs w:val="24"/>
              </w:rPr>
              <w:t xml:space="preserve"> беседа «</w:t>
            </w:r>
            <w:r w:rsidRPr="007C5FED">
              <w:rPr>
                <w:sz w:val="24"/>
                <w:szCs w:val="24"/>
              </w:rPr>
              <w:t xml:space="preserve">Социальные </w:t>
            </w:r>
            <w:proofErr w:type="spellStart"/>
            <w:r w:rsidRPr="007C5FED">
              <w:rPr>
                <w:sz w:val="24"/>
                <w:szCs w:val="24"/>
              </w:rPr>
              <w:t>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 xml:space="preserve">Социальные </w:t>
            </w:r>
            <w:proofErr w:type="spellStart"/>
            <w:r w:rsidRPr="007C5FED">
              <w:rPr>
                <w:sz w:val="24"/>
                <w:szCs w:val="24"/>
              </w:rPr>
              <w:lastRenderedPageBreak/>
              <w:t>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.Проект</w:t>
            </w:r>
            <w:proofErr w:type="spellEnd"/>
            <w:r w:rsidRPr="007C5FED">
              <w:rPr>
                <w:sz w:val="24"/>
                <w:szCs w:val="24"/>
              </w:rPr>
              <w:t xml:space="preserve"> «Государство – это мы».</w:t>
            </w:r>
          </w:p>
          <w:p w:rsidR="007A52BC" w:rsidRPr="008B154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7A52BC" w:rsidRPr="0035573E" w:rsidRDefault="007A52BC" w:rsidP="0035573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4. Финансовый бизнес: чем он может помочь семье </w:t>
            </w:r>
          </w:p>
          <w:p w:rsid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 xml:space="preserve">Как спасти деньги от </w:t>
            </w:r>
            <w:proofErr w:type="spellStart"/>
            <w:r w:rsidRPr="007C5FED">
              <w:rPr>
                <w:sz w:val="24"/>
                <w:szCs w:val="24"/>
              </w:rPr>
              <w:t>инфляции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Творческое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задание «</w:t>
            </w:r>
            <w:r w:rsidRPr="007C5FED">
              <w:rPr>
                <w:sz w:val="24"/>
                <w:szCs w:val="24"/>
              </w:rPr>
              <w:t xml:space="preserve">Банковские </w:t>
            </w:r>
            <w:proofErr w:type="spellStart"/>
            <w:r w:rsidRPr="007C5FED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Составление бизнес-плана «</w:t>
            </w:r>
            <w:r w:rsidRPr="007C5FED">
              <w:rPr>
                <w:sz w:val="24"/>
                <w:szCs w:val="24"/>
              </w:rPr>
              <w:t xml:space="preserve">Собственный </w:t>
            </w:r>
            <w:proofErr w:type="spellStart"/>
            <w:r w:rsidRPr="007C5FED">
              <w:rPr>
                <w:sz w:val="24"/>
                <w:szCs w:val="24"/>
              </w:rPr>
              <w:t>бизнес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Ролевая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</w:rPr>
              <w:t xml:space="preserve"> игра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Возможности работы по найму и собственного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Сюжетно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>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Примеры бизнеса, которым занимаются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.Разработка</w:t>
            </w:r>
            <w:proofErr w:type="spellEnd"/>
            <w:r w:rsidRPr="007C5FED">
              <w:rPr>
                <w:rFonts w:eastAsiaTheme="minorHAnsi"/>
                <w:sz w:val="24"/>
                <w:szCs w:val="24"/>
              </w:rPr>
              <w:t xml:space="preserve"> бизнес-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плана.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логических задач «</w:t>
            </w:r>
            <w:r w:rsidRPr="007C5FED">
              <w:rPr>
                <w:sz w:val="24"/>
                <w:szCs w:val="24"/>
              </w:rPr>
              <w:t xml:space="preserve">Валюта в современном </w:t>
            </w:r>
            <w:proofErr w:type="spellStart"/>
            <w:r w:rsidRPr="007C5FED">
              <w:rPr>
                <w:sz w:val="24"/>
                <w:szCs w:val="24"/>
              </w:rPr>
              <w:t>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rFonts w:eastAsiaTheme="minorHAnsi"/>
                <w:sz w:val="24"/>
                <w:szCs w:val="24"/>
              </w:rPr>
              <w:t>Познавательная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беседа «</w:t>
            </w:r>
            <w:r w:rsidRPr="007C5FED">
              <w:rPr>
                <w:rFonts w:eastAsiaTheme="minorHAnsi"/>
                <w:sz w:val="24"/>
                <w:szCs w:val="24"/>
              </w:rPr>
              <w:t xml:space="preserve">Валюта разных </w:t>
            </w:r>
            <w:proofErr w:type="spellStart"/>
            <w:r w:rsidRPr="007C5FED">
              <w:rPr>
                <w:rFonts w:eastAsiaTheme="minorHAnsi"/>
                <w:sz w:val="24"/>
                <w:szCs w:val="24"/>
              </w:rPr>
              <w:t>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Мини</w:t>
            </w:r>
            <w:proofErr w:type="spellEnd"/>
            <w:r>
              <w:rPr>
                <w:sz w:val="24"/>
                <w:szCs w:val="24"/>
              </w:rPr>
              <w:t>-проект «</w:t>
            </w:r>
            <w:proofErr w:type="spellStart"/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Проект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Личный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7A52BC" w:rsidRPr="008B154E" w:rsidRDefault="007A52BC" w:rsidP="007A52BC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A52BC" w:rsidTr="007A52BC">
        <w:tc>
          <w:tcPr>
            <w:tcW w:w="4349" w:type="dxa"/>
          </w:tcPr>
          <w:p w:rsidR="007A52BC" w:rsidRDefault="007A52BC" w:rsidP="007A52BC">
            <w:pPr>
              <w:autoSpaceDE w:val="0"/>
              <w:autoSpaceDN w:val="0"/>
              <w:adjustRightInd w:val="0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</w:t>
            </w:r>
            <w:r>
              <w:rPr>
                <w:b/>
                <w:sz w:val="24"/>
                <w:szCs w:val="24"/>
              </w:rPr>
              <w:t>е финансовая грамотность.</w:t>
            </w:r>
          </w:p>
          <w:p w:rsidR="007A52BC" w:rsidRPr="007A52BC" w:rsidRDefault="007A52BC" w:rsidP="007A52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18" w:type="dxa"/>
            <w:vMerge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5573E" w:rsidRDefault="007A52BC" w:rsidP="009B50A4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6</w:t>
      </w:r>
      <w:r w:rsidR="009B50A4">
        <w:rPr>
          <w:b/>
          <w:sz w:val="28"/>
          <w:szCs w:val="28"/>
        </w:rPr>
        <w:t xml:space="preserve">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7A52BC" w:rsidTr="007A52BC">
        <w:tc>
          <w:tcPr>
            <w:tcW w:w="4349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7A52BC" w:rsidRPr="0035573E" w:rsidRDefault="007A52BC" w:rsidP="007A52BC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>
              <w:rPr>
                <w:b/>
                <w:sz w:val="24"/>
                <w:szCs w:val="24"/>
              </w:rPr>
              <w:t>Основная проблема экономики.</w:t>
            </w:r>
          </w:p>
          <w:p w:rsidR="00F94EF0" w:rsidRPr="008A7F3F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Понятие и параметры </w:t>
            </w:r>
            <w:proofErr w:type="spellStart"/>
            <w:r w:rsidRPr="007C5FED">
              <w:rPr>
                <w:sz w:val="24"/>
                <w:szCs w:val="24"/>
              </w:rPr>
              <w:t>выбора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 xml:space="preserve">Альтернативная </w:t>
            </w:r>
            <w:proofErr w:type="spellStart"/>
            <w:r w:rsidRPr="007C5FED">
              <w:rPr>
                <w:sz w:val="24"/>
                <w:szCs w:val="24"/>
              </w:rPr>
              <w:t>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</w:t>
            </w:r>
            <w:r w:rsidRPr="00D323C6">
              <w:rPr>
                <w:sz w:val="28"/>
                <w:szCs w:val="28"/>
              </w:rPr>
              <w:lastRenderedPageBreak/>
              <w:t>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7A52BC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Без чего не может обойтись рынок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«Частная </w:t>
            </w:r>
            <w:proofErr w:type="spellStart"/>
            <w:r>
              <w:rPr>
                <w:sz w:val="24"/>
                <w:szCs w:val="24"/>
              </w:rPr>
              <w:t>собственность</w:t>
            </w:r>
            <w:proofErr w:type="gramStart"/>
            <w:r>
              <w:rPr>
                <w:sz w:val="24"/>
                <w:szCs w:val="24"/>
              </w:rPr>
              <w:t>».Сюжетно</w:t>
            </w:r>
            <w:proofErr w:type="spellEnd"/>
            <w:proofErr w:type="gramEnd"/>
            <w:r>
              <w:rPr>
                <w:sz w:val="24"/>
                <w:szCs w:val="24"/>
              </w:rPr>
              <w:t>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Единоличное </w:t>
            </w:r>
            <w:proofErr w:type="spellStart"/>
            <w:r w:rsidRPr="007C5FED">
              <w:rPr>
                <w:sz w:val="24"/>
                <w:szCs w:val="24"/>
              </w:rPr>
              <w:t>владение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Деловая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 xml:space="preserve">Акционерное </w:t>
            </w:r>
            <w:proofErr w:type="spellStart"/>
            <w:r w:rsidRPr="007C5FED">
              <w:rPr>
                <w:sz w:val="24"/>
                <w:szCs w:val="24"/>
              </w:rPr>
              <w:t>общество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Мини</w:t>
            </w:r>
            <w:proofErr w:type="spellEnd"/>
            <w:proofErr w:type="gramEnd"/>
            <w:r>
              <w:rPr>
                <w:sz w:val="24"/>
                <w:szCs w:val="24"/>
              </w:rPr>
              <w:t>-проект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</w:t>
            </w:r>
            <w:r>
              <w:rPr>
                <w:b/>
                <w:sz w:val="24"/>
                <w:szCs w:val="24"/>
              </w:rPr>
              <w:t>омство с бизнес-планом.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</w:t>
            </w:r>
            <w:proofErr w:type="spellStart"/>
            <w:r w:rsidRPr="007C5FED">
              <w:rPr>
                <w:sz w:val="24"/>
                <w:szCs w:val="24"/>
              </w:rPr>
              <w:t>планом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практических задач «</w:t>
            </w:r>
            <w:r w:rsidRPr="007C5FE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7C5FED">
              <w:rPr>
                <w:sz w:val="24"/>
                <w:szCs w:val="24"/>
              </w:rPr>
              <w:t>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Составление бизнес-</w:t>
            </w:r>
            <w:proofErr w:type="spellStart"/>
            <w:r w:rsidRPr="007C5FED">
              <w:rPr>
                <w:sz w:val="24"/>
                <w:szCs w:val="24"/>
              </w:rPr>
              <w:t>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Творческое</w:t>
            </w:r>
            <w:proofErr w:type="spellEnd"/>
            <w:r>
              <w:rPr>
                <w:sz w:val="24"/>
                <w:szCs w:val="24"/>
              </w:rPr>
              <w:t xml:space="preserve">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0177E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 xml:space="preserve">Права </w:t>
            </w:r>
            <w:proofErr w:type="spellStart"/>
            <w:r w:rsidRPr="007C5FED">
              <w:rPr>
                <w:sz w:val="24"/>
                <w:szCs w:val="24"/>
              </w:rPr>
              <w:t>потребителя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Правовая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консультация «</w:t>
            </w:r>
            <w:r w:rsidRPr="007C5FED">
              <w:rPr>
                <w:sz w:val="24"/>
                <w:szCs w:val="24"/>
              </w:rPr>
              <w:t xml:space="preserve">Как и где потребитель может защитить свои </w:t>
            </w:r>
            <w:proofErr w:type="spellStart"/>
            <w:r w:rsidRPr="007C5FED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</w:t>
            </w:r>
            <w:proofErr w:type="spellStart"/>
            <w:r w:rsidRPr="007C5FED">
              <w:rPr>
                <w:sz w:val="24"/>
                <w:szCs w:val="24"/>
              </w:rPr>
              <w:t>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.Конкурс</w:t>
            </w:r>
            <w:proofErr w:type="spellEnd"/>
            <w:r w:rsidRPr="007C5FED">
              <w:rPr>
                <w:sz w:val="24"/>
                <w:szCs w:val="24"/>
              </w:rPr>
              <w:t xml:space="preserve"> на самое экономное использование ресурсов.</w:t>
            </w:r>
          </w:p>
          <w:p w:rsidR="00F94EF0" w:rsidRPr="007A52BC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6. Законы спроса и предложения </w:t>
            </w:r>
          </w:p>
          <w:p w:rsidR="00F94EF0" w:rsidRDefault="00F94EF0" w:rsidP="000177E4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 xml:space="preserve">Закон </w:t>
            </w:r>
            <w:proofErr w:type="spellStart"/>
            <w:r w:rsidRPr="007C5FED">
              <w:rPr>
                <w:sz w:val="24"/>
                <w:szCs w:val="24"/>
              </w:rPr>
              <w:t>спроса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 xml:space="preserve">Кривая </w:t>
            </w:r>
            <w:proofErr w:type="spellStart"/>
            <w:r w:rsidRPr="007C5FED">
              <w:rPr>
                <w:sz w:val="24"/>
                <w:szCs w:val="24"/>
              </w:rPr>
              <w:t>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«Закон </w:t>
            </w:r>
            <w:proofErr w:type="spellStart"/>
            <w:r>
              <w:rPr>
                <w:sz w:val="24"/>
                <w:szCs w:val="24"/>
              </w:rPr>
              <w:t>предложения».Решение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Рыночное </w:t>
            </w:r>
            <w:proofErr w:type="spellStart"/>
            <w:r w:rsidRPr="007C5FED">
              <w:rPr>
                <w:sz w:val="24"/>
                <w:szCs w:val="24"/>
              </w:rPr>
              <w:t>равновесие</w:t>
            </w:r>
            <w:proofErr w:type="gramStart"/>
            <w:r>
              <w:rPr>
                <w:sz w:val="24"/>
                <w:szCs w:val="24"/>
              </w:rPr>
              <w:t>».Решение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 xml:space="preserve">Банковские услуги: кредит, </w:t>
            </w:r>
            <w:proofErr w:type="spellStart"/>
            <w:r w:rsidRPr="007C5FED">
              <w:rPr>
                <w:sz w:val="24"/>
                <w:szCs w:val="24"/>
              </w:rPr>
              <w:t>депозит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Деловая игра «Работа </w:t>
            </w:r>
            <w:proofErr w:type="spellStart"/>
            <w:r w:rsidRPr="007C5FED">
              <w:rPr>
                <w:sz w:val="24"/>
                <w:szCs w:val="24"/>
              </w:rPr>
              <w:t>банка</w:t>
            </w:r>
            <w:proofErr w:type="gramStart"/>
            <w:r w:rsidRPr="007C5FED">
              <w:rPr>
                <w:sz w:val="24"/>
                <w:szCs w:val="24"/>
              </w:rPr>
              <w:t>».Деловая</w:t>
            </w:r>
            <w:proofErr w:type="spellEnd"/>
            <w:proofErr w:type="gramEnd"/>
            <w:r w:rsidRPr="007C5FED">
              <w:rPr>
                <w:sz w:val="24"/>
                <w:szCs w:val="24"/>
              </w:rPr>
              <w:t xml:space="preserve"> игра «Я хочу взять кредит».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0177E4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 xml:space="preserve">Знакомство с профессиями банковской </w:t>
            </w:r>
            <w:proofErr w:type="spellStart"/>
            <w:r w:rsidRPr="007C5FED">
              <w:rPr>
                <w:sz w:val="24"/>
                <w:szCs w:val="24"/>
              </w:rPr>
              <w:t>сферы</w:t>
            </w:r>
            <w:proofErr w:type="gramStart"/>
            <w:r>
              <w:rPr>
                <w:sz w:val="24"/>
                <w:szCs w:val="24"/>
              </w:rPr>
              <w:t>».Дискуссия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7A52BC">
        <w:tc>
          <w:tcPr>
            <w:tcW w:w="4349" w:type="dxa"/>
          </w:tcPr>
          <w:p w:rsidR="00F94EF0" w:rsidRDefault="00F94EF0" w:rsidP="000177E4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</w:t>
            </w:r>
            <w:r>
              <w:rPr>
                <w:b/>
                <w:sz w:val="24"/>
                <w:szCs w:val="24"/>
              </w:rPr>
              <w:t xml:space="preserve">ятельность </w:t>
            </w:r>
          </w:p>
          <w:p w:rsidR="00F94EF0" w:rsidRDefault="00F94EF0" w:rsidP="000177E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  <w:r w:rsidRPr="00774B4E">
              <w:rPr>
                <w:sz w:val="24"/>
                <w:szCs w:val="24"/>
              </w:rPr>
              <w:t xml:space="preserve">Деловая </w:t>
            </w:r>
            <w:proofErr w:type="spellStart"/>
            <w:r w:rsidRPr="00774B4E">
              <w:rPr>
                <w:sz w:val="24"/>
                <w:szCs w:val="24"/>
              </w:rPr>
              <w:t>игра.</w:t>
            </w:r>
            <w:r>
              <w:rPr>
                <w:rFonts w:eastAsiaTheme="minorHAnsi"/>
                <w:sz w:val="24"/>
                <w:szCs w:val="24"/>
              </w:rPr>
              <w:t>Конференция</w:t>
            </w:r>
            <w:proofErr w:type="spellEnd"/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  <w:p w:rsidR="00F94EF0" w:rsidRPr="007C5FED" w:rsidRDefault="00F94EF0" w:rsidP="000177E4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7A52B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7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405AB1">
        <w:tc>
          <w:tcPr>
            <w:tcW w:w="4349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Личное финансовое планирование</w:t>
            </w:r>
            <w:r>
              <w:rPr>
                <w:sz w:val="24"/>
                <w:szCs w:val="24"/>
              </w:rPr>
              <w:t>.</w:t>
            </w:r>
          </w:p>
          <w:p w:rsidR="00F94EF0" w:rsidRPr="00485B7F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 xml:space="preserve">Роль денег в нашей </w:t>
            </w:r>
            <w:proofErr w:type="spellStart"/>
            <w:r w:rsidRPr="007C5FED">
              <w:rPr>
                <w:sz w:val="24"/>
                <w:szCs w:val="24"/>
              </w:rPr>
              <w:t>жизни</w:t>
            </w:r>
            <w:proofErr w:type="gramStart"/>
            <w:r>
              <w:rPr>
                <w:sz w:val="24"/>
                <w:szCs w:val="24"/>
              </w:rPr>
              <w:t>».Решение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проблемной ситуации «</w:t>
            </w:r>
            <w:r w:rsidRPr="007C5FED">
              <w:rPr>
                <w:sz w:val="24"/>
                <w:szCs w:val="24"/>
              </w:rPr>
              <w:t xml:space="preserve">Потребление или </w:t>
            </w:r>
            <w:proofErr w:type="spellStart"/>
            <w:r w:rsidRPr="007C5FED">
              <w:rPr>
                <w:sz w:val="24"/>
                <w:szCs w:val="24"/>
              </w:rPr>
              <w:t>инвестиции?</w:t>
            </w:r>
            <w:r>
              <w:rPr>
                <w:sz w:val="24"/>
                <w:szCs w:val="24"/>
              </w:rPr>
              <w:t>»Аналитическая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 Творческая работа «</w:t>
            </w:r>
            <w:r w:rsidRPr="007C5FED">
              <w:rPr>
                <w:sz w:val="24"/>
                <w:szCs w:val="24"/>
              </w:rPr>
              <w:t xml:space="preserve">Модель трех </w:t>
            </w:r>
            <w:proofErr w:type="spellStart"/>
            <w:r w:rsidRPr="007C5FED">
              <w:rPr>
                <w:sz w:val="24"/>
                <w:szCs w:val="24"/>
              </w:rPr>
              <w:t>капиталов</w:t>
            </w:r>
            <w:proofErr w:type="gramStart"/>
            <w:r>
              <w:rPr>
                <w:sz w:val="24"/>
                <w:szCs w:val="24"/>
              </w:rPr>
              <w:t>».Мини</w:t>
            </w:r>
            <w:proofErr w:type="spellEnd"/>
            <w:proofErr w:type="gramEnd"/>
            <w:r>
              <w:rPr>
                <w:sz w:val="24"/>
                <w:szCs w:val="24"/>
              </w:rPr>
              <w:t>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  <w:p w:rsidR="00F94EF0" w:rsidRPr="008B154E" w:rsidRDefault="00F94EF0" w:rsidP="00F94EF0">
            <w:pPr>
              <w:pStyle w:val="a6"/>
              <w:ind w:firstLine="708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 w:val="restart"/>
          </w:tcPr>
          <w:p w:rsidR="00F94EF0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Default="00F94EF0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2. Финансы и кредит.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Основные понятия </w:t>
            </w:r>
            <w:proofErr w:type="spellStart"/>
            <w:r w:rsidRPr="007C5FED">
              <w:rPr>
                <w:sz w:val="24"/>
                <w:szCs w:val="24"/>
              </w:rPr>
              <w:t>кредитования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беседа «</w:t>
            </w:r>
            <w:r w:rsidRPr="007C5FED">
              <w:rPr>
                <w:sz w:val="24"/>
                <w:szCs w:val="24"/>
              </w:rPr>
              <w:t xml:space="preserve">Виды </w:t>
            </w:r>
            <w:proofErr w:type="spellStart"/>
            <w:r w:rsidRPr="007C5FED">
              <w:rPr>
                <w:sz w:val="24"/>
                <w:szCs w:val="24"/>
              </w:rPr>
              <w:t>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</w:t>
            </w:r>
            <w:proofErr w:type="spellEnd"/>
            <w:r>
              <w:rPr>
                <w:sz w:val="24"/>
                <w:szCs w:val="24"/>
              </w:rPr>
              <w:t xml:space="preserve">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 Решение экономических задач «</w:t>
            </w:r>
            <w:r w:rsidRPr="007C5FED">
              <w:rPr>
                <w:sz w:val="24"/>
                <w:szCs w:val="24"/>
              </w:rPr>
              <w:t xml:space="preserve">Арифметика </w:t>
            </w:r>
            <w:proofErr w:type="spellStart"/>
            <w:r w:rsidRPr="007C5FED">
              <w:rPr>
                <w:sz w:val="24"/>
                <w:szCs w:val="24"/>
              </w:rPr>
              <w:t>кредитов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 xml:space="preserve">Плюсы моментальных </w:t>
            </w:r>
            <w:proofErr w:type="spellStart"/>
            <w:r w:rsidRPr="007C5FED">
              <w:rPr>
                <w:sz w:val="24"/>
                <w:szCs w:val="24"/>
              </w:rPr>
              <w:t>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Круглый стол «</w:t>
            </w:r>
            <w:r w:rsidRPr="007C5FED">
              <w:rPr>
                <w:sz w:val="24"/>
                <w:szCs w:val="24"/>
              </w:rPr>
              <w:t xml:space="preserve">Финансовые </w:t>
            </w:r>
            <w:proofErr w:type="spellStart"/>
            <w:r w:rsidRPr="007C5FED">
              <w:rPr>
                <w:sz w:val="24"/>
                <w:szCs w:val="24"/>
              </w:rPr>
              <w:t>пирамиды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беседа «</w:t>
            </w:r>
            <w:proofErr w:type="spellStart"/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Решение</w:t>
            </w:r>
            <w:proofErr w:type="spellEnd"/>
            <w:r>
              <w:rPr>
                <w:sz w:val="24"/>
                <w:szCs w:val="24"/>
              </w:rPr>
              <w:t xml:space="preserve">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3.Расчетно-кассовые операции (3 часа)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Познавательная беседа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7C5FED">
              <w:rPr>
                <w:sz w:val="24"/>
                <w:szCs w:val="24"/>
              </w:rPr>
              <w:t xml:space="preserve">Банковская ячейка и банковский </w:t>
            </w:r>
            <w:proofErr w:type="spellStart"/>
            <w:r w:rsidRPr="007C5FED">
              <w:rPr>
                <w:sz w:val="24"/>
                <w:szCs w:val="24"/>
              </w:rPr>
              <w:t>перевод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Круглый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стол «Банковские карты: риски и </w:t>
            </w:r>
            <w:r w:rsidRPr="007C5FED">
              <w:rPr>
                <w:sz w:val="24"/>
                <w:szCs w:val="24"/>
              </w:rPr>
              <w:t>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Инвестиции.</w:t>
            </w:r>
          </w:p>
          <w:p w:rsidR="00F94EF0" w:rsidRPr="00320C86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 xml:space="preserve">Основные правила инвестирования: как покупать ценные </w:t>
            </w:r>
            <w:proofErr w:type="spellStart"/>
            <w:r w:rsidRPr="007C5FED">
              <w:rPr>
                <w:sz w:val="24"/>
                <w:szCs w:val="24"/>
              </w:rPr>
              <w:t>бумаги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Правовая</w:t>
            </w:r>
            <w:proofErr w:type="spellEnd"/>
            <w:proofErr w:type="gramEnd"/>
            <w:r w:rsidRPr="00654A05">
              <w:rPr>
                <w:sz w:val="24"/>
                <w:szCs w:val="24"/>
              </w:rPr>
              <w:t xml:space="preserve"> консультация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Основные правила инвестирования: как продавать ценные </w:t>
            </w:r>
            <w:proofErr w:type="spellStart"/>
            <w:r w:rsidRPr="007C5FED">
              <w:rPr>
                <w:sz w:val="24"/>
                <w:szCs w:val="24"/>
              </w:rPr>
              <w:t>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Решение</w:t>
            </w:r>
            <w:proofErr w:type="spellEnd"/>
            <w:r w:rsidRPr="00654A05">
              <w:rPr>
                <w:sz w:val="24"/>
                <w:szCs w:val="24"/>
              </w:rPr>
              <w:t xml:space="preserve">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Инвестиции в драгоценные </w:t>
            </w:r>
            <w:proofErr w:type="spellStart"/>
            <w:r w:rsidRPr="007C5FED">
              <w:rPr>
                <w:sz w:val="24"/>
                <w:szCs w:val="24"/>
              </w:rPr>
              <w:t>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Pr="00654A05">
              <w:rPr>
                <w:sz w:val="24"/>
                <w:szCs w:val="24"/>
              </w:rPr>
              <w:t>Познавательная</w:t>
            </w:r>
            <w:proofErr w:type="spellEnd"/>
            <w:r w:rsidRPr="00654A05">
              <w:rPr>
                <w:sz w:val="24"/>
                <w:szCs w:val="24"/>
              </w:rPr>
              <w:t xml:space="preserve">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»Выступления учащихся «</w:t>
            </w:r>
            <w:r w:rsidRPr="007C5FED">
              <w:rPr>
                <w:sz w:val="24"/>
                <w:szCs w:val="24"/>
              </w:rPr>
              <w:t xml:space="preserve">Депозиты и их </w:t>
            </w:r>
            <w:proofErr w:type="spellStart"/>
            <w:r w:rsidRPr="007C5FED">
              <w:rPr>
                <w:sz w:val="24"/>
                <w:szCs w:val="24"/>
              </w:rPr>
              <w:t>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Ролевая</w:t>
            </w:r>
            <w:proofErr w:type="spellEnd"/>
            <w:r>
              <w:rPr>
                <w:sz w:val="24"/>
                <w:szCs w:val="24"/>
              </w:rPr>
              <w:t xml:space="preserve">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8B154E" w:rsidRDefault="00F94EF0" w:rsidP="00F94EF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Страхование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 xml:space="preserve">Участники страхового </w:t>
            </w:r>
            <w:proofErr w:type="spellStart"/>
            <w:r w:rsidRPr="007C5FED">
              <w:rPr>
                <w:sz w:val="24"/>
                <w:szCs w:val="24"/>
              </w:rPr>
              <w:t>рынка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Аналитическая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 xml:space="preserve">Личное </w:t>
            </w:r>
            <w:proofErr w:type="spellStart"/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Правовая</w:t>
            </w:r>
            <w:proofErr w:type="spellEnd"/>
            <w:r>
              <w:rPr>
                <w:sz w:val="24"/>
                <w:szCs w:val="24"/>
              </w:rPr>
              <w:t xml:space="preserve">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F94EF0" w:rsidRPr="007A52BC" w:rsidRDefault="00F94EF0" w:rsidP="00F94E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</w:t>
            </w:r>
            <w:r>
              <w:rPr>
                <w:b/>
                <w:sz w:val="24"/>
                <w:szCs w:val="24"/>
              </w:rPr>
              <w:t>Пенсии.</w:t>
            </w:r>
          </w:p>
          <w:p w:rsidR="00F94EF0" w:rsidRDefault="00F94EF0" w:rsidP="00F94EF0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Государственное пенсионное </w:t>
            </w:r>
            <w:proofErr w:type="spellStart"/>
            <w:r w:rsidRPr="007C5FED">
              <w:rPr>
                <w:sz w:val="24"/>
                <w:szCs w:val="24"/>
              </w:rPr>
              <w:t>страхование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Познавательная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беседа «</w:t>
            </w:r>
            <w:r w:rsidRPr="007C5FED">
              <w:rPr>
                <w:sz w:val="24"/>
                <w:szCs w:val="24"/>
              </w:rPr>
              <w:t xml:space="preserve">Профессиональные участники пенсионной </w:t>
            </w:r>
            <w:proofErr w:type="spellStart"/>
            <w:r w:rsidRPr="007C5FED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Практическая</w:t>
            </w:r>
            <w:proofErr w:type="spellEnd"/>
            <w:r>
              <w:rPr>
                <w:sz w:val="24"/>
                <w:szCs w:val="24"/>
              </w:rPr>
              <w:t xml:space="preserve">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Default="00F94EF0" w:rsidP="00F94EF0">
            <w:pPr>
              <w:pStyle w:val="a6"/>
              <w:ind w:firstLine="708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Жилье в собственность: миф или реальность</w:t>
            </w:r>
            <w:r>
              <w:rPr>
                <w:b/>
                <w:sz w:val="24"/>
                <w:szCs w:val="24"/>
              </w:rPr>
              <w:t>.</w:t>
            </w:r>
          </w:p>
          <w:p w:rsidR="00F94EF0" w:rsidRDefault="00F94EF0" w:rsidP="00F94EF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 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 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F94EF0" w:rsidTr="00405AB1">
        <w:tc>
          <w:tcPr>
            <w:tcW w:w="4349" w:type="dxa"/>
          </w:tcPr>
          <w:p w:rsidR="00F94EF0" w:rsidRPr="007C5FED" w:rsidRDefault="00F94EF0" w:rsidP="00F94EF0">
            <w:pPr>
              <w:pStyle w:val="a6"/>
              <w:ind w:firstLine="708"/>
              <w:rPr>
                <w:b/>
                <w:bCs/>
                <w:color w:val="000000"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8. Итоговая дискуссия </w:t>
            </w:r>
            <w:r w:rsidRPr="0092449D">
              <w:rPr>
                <w:rFonts w:eastAsiaTheme="minorHAnsi"/>
                <w:b/>
                <w:sz w:val="24"/>
                <w:szCs w:val="24"/>
              </w:rPr>
              <w:t>по курсу «Финансовая грамотность».</w:t>
            </w:r>
          </w:p>
          <w:p w:rsidR="00F94EF0" w:rsidRPr="007C5FED" w:rsidRDefault="00F94EF0" w:rsidP="00F94EF0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F94EF0" w:rsidRPr="0035573E" w:rsidRDefault="00F94EF0" w:rsidP="00F94EF0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F94EF0" w:rsidRDefault="00F94EF0" w:rsidP="00F94EF0">
      <w:pPr>
        <w:pStyle w:val="a4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F94EF0" w:rsidTr="00405AB1">
        <w:tc>
          <w:tcPr>
            <w:tcW w:w="4349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 xml:space="preserve">Содержание курса внеурочной </w:t>
            </w:r>
            <w:r w:rsidRPr="0035573E">
              <w:rPr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004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Коли</w:t>
            </w:r>
            <w:r>
              <w:rPr>
                <w:b/>
                <w:sz w:val="28"/>
                <w:szCs w:val="28"/>
              </w:rPr>
              <w:lastRenderedPageBreak/>
              <w:t>чество часов</w:t>
            </w:r>
          </w:p>
        </w:tc>
        <w:tc>
          <w:tcPr>
            <w:tcW w:w="4218" w:type="dxa"/>
          </w:tcPr>
          <w:p w:rsidR="00F94EF0" w:rsidRPr="0035573E" w:rsidRDefault="00F94EF0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lastRenderedPageBreak/>
              <w:t xml:space="preserve">Формы организации видов </w:t>
            </w:r>
            <w:r w:rsidRPr="0035573E">
              <w:rPr>
                <w:b/>
                <w:sz w:val="28"/>
                <w:szCs w:val="28"/>
              </w:rPr>
              <w:lastRenderedPageBreak/>
              <w:t>деятельности.</w:t>
            </w: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lastRenderedPageBreak/>
              <w:t xml:space="preserve">Раздел 1. Потребительская </w:t>
            </w:r>
            <w:r>
              <w:rPr>
                <w:b/>
                <w:sz w:val="24"/>
                <w:szCs w:val="24"/>
              </w:rPr>
              <w:t>культура.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Что такое потребительская культура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Поговорим о культуре питания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 w:val="restart"/>
          </w:tcPr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Default="006B5AAB" w:rsidP="00405AB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2. Потребитель и</w:t>
            </w:r>
            <w:r>
              <w:rPr>
                <w:b/>
                <w:sz w:val="24"/>
                <w:szCs w:val="24"/>
              </w:rPr>
              <w:t xml:space="preserve"> закон.</w:t>
            </w:r>
          </w:p>
          <w:p w:rsidR="006B5AAB" w:rsidRP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 xml:space="preserve">Кто такой </w:t>
            </w:r>
            <w:proofErr w:type="spellStart"/>
            <w:r w:rsidRPr="00687789">
              <w:rPr>
                <w:sz w:val="24"/>
                <w:szCs w:val="24"/>
              </w:rPr>
              <w:t>потребитель</w:t>
            </w:r>
            <w:proofErr w:type="gramStart"/>
            <w:r w:rsidRPr="0068778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»Практическая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работа «</w:t>
            </w:r>
            <w:r w:rsidRPr="00687789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Интерактивная беседа «</w:t>
            </w:r>
            <w:r w:rsidRPr="00687789">
              <w:rPr>
                <w:sz w:val="24"/>
                <w:szCs w:val="24"/>
              </w:rPr>
              <w:t>Психология потребителя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Работа с документами. </w:t>
            </w:r>
            <w:r w:rsidRPr="00687789">
              <w:rPr>
                <w:sz w:val="24"/>
                <w:szCs w:val="24"/>
              </w:rPr>
              <w:t>Потребность в защите: Закон «О защите прав потребителя».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3. Потреб</w:t>
            </w:r>
            <w:r>
              <w:rPr>
                <w:b/>
                <w:sz w:val="24"/>
                <w:szCs w:val="24"/>
              </w:rPr>
              <w:t>итель – король на рынке.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687789">
              <w:rPr>
                <w:sz w:val="24"/>
                <w:szCs w:val="24"/>
              </w:rPr>
              <w:t>рынок</w:t>
            </w:r>
            <w:proofErr w:type="gramStart"/>
            <w:r w:rsidRPr="00687789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»Ролевая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игра «</w:t>
            </w:r>
            <w:r w:rsidRPr="00687789">
              <w:rPr>
                <w:sz w:val="24"/>
                <w:szCs w:val="24"/>
              </w:rPr>
              <w:t>Виды и способы торговли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Дешевле только даром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 xml:space="preserve">Раздел 4. Куда уходят деньги? </w:t>
            </w:r>
          </w:p>
          <w:p w:rsid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687789">
              <w:rPr>
                <w:sz w:val="24"/>
                <w:szCs w:val="24"/>
              </w:rPr>
              <w:t>Разумные расходы – статья доходов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Аналитическая работа «</w:t>
            </w:r>
            <w:r w:rsidRPr="00687789">
              <w:rPr>
                <w:sz w:val="24"/>
                <w:szCs w:val="24"/>
              </w:rPr>
              <w:t>Статьи доходов и расходов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Деловая игра «</w:t>
            </w:r>
            <w:r w:rsidRPr="00687789">
              <w:rPr>
                <w:sz w:val="24"/>
                <w:szCs w:val="24"/>
              </w:rPr>
              <w:t>Рациональный бюджет школьника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Каждый платит налоги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8B154E" w:rsidRDefault="006B5AAB" w:rsidP="006B5AAB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5. Инфо</w:t>
            </w:r>
            <w:r>
              <w:rPr>
                <w:b/>
                <w:sz w:val="24"/>
                <w:szCs w:val="24"/>
              </w:rPr>
              <w:t>рмация для потребителя.</w:t>
            </w:r>
          </w:p>
          <w:p w:rsidR="006B5AAB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687789">
              <w:rPr>
                <w:sz w:val="24"/>
                <w:szCs w:val="24"/>
              </w:rPr>
              <w:t>Источники информации</w:t>
            </w:r>
            <w:r>
              <w:rPr>
                <w:sz w:val="24"/>
                <w:szCs w:val="24"/>
              </w:rPr>
              <w:t>». Мини-проект «Реклама и ее</w:t>
            </w:r>
            <w:r w:rsidRPr="00687789">
              <w:rPr>
                <w:sz w:val="24"/>
                <w:szCs w:val="24"/>
              </w:rPr>
              <w:t xml:space="preserve"> виды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 xml:space="preserve">Символы на этикетках, упаковках, </w:t>
            </w:r>
            <w:proofErr w:type="spellStart"/>
            <w:r w:rsidRPr="00687789">
              <w:rPr>
                <w:sz w:val="24"/>
                <w:szCs w:val="24"/>
              </w:rPr>
              <w:t>вкладышах</w:t>
            </w:r>
            <w:proofErr w:type="gramStart"/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  <w:r w:rsidRPr="00ED2ADA">
              <w:rPr>
                <w:sz w:val="24"/>
                <w:szCs w:val="24"/>
              </w:rPr>
              <w:t>Практическая</w:t>
            </w:r>
            <w:proofErr w:type="spellEnd"/>
            <w:proofErr w:type="gramEnd"/>
            <w:r w:rsidRPr="00ED2ADA">
              <w:rPr>
                <w:sz w:val="24"/>
                <w:szCs w:val="24"/>
              </w:rPr>
              <w:t xml:space="preserve"> работа «</w:t>
            </w:r>
            <w:r w:rsidRPr="00687789">
              <w:rPr>
                <w:sz w:val="24"/>
                <w:szCs w:val="24"/>
              </w:rPr>
              <w:t>Читаем этикетки, упаковки, вкладыши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Выступления учащихся «</w:t>
            </w:r>
            <w:r w:rsidRPr="00687789">
              <w:rPr>
                <w:sz w:val="24"/>
                <w:szCs w:val="24"/>
              </w:rPr>
              <w:t>Индекс Е: что он означает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Классифицируем продукты, содержащие индекс Е</w:t>
            </w:r>
            <w:r>
              <w:rPr>
                <w:sz w:val="24"/>
                <w:szCs w:val="24"/>
              </w:rPr>
              <w:t>».</w:t>
            </w:r>
          </w:p>
          <w:p w:rsidR="006B5AAB" w:rsidRPr="007A52BC" w:rsidRDefault="006B5AAB" w:rsidP="006B5AA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6. Искусство покупать.</w:t>
            </w:r>
          </w:p>
          <w:p w:rsidR="006B5AAB" w:rsidRPr="00687789" w:rsidRDefault="006B5AAB" w:rsidP="006B5AAB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687789">
              <w:rPr>
                <w:sz w:val="24"/>
                <w:szCs w:val="24"/>
              </w:rPr>
              <w:t>Качество товаров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к покупать продукты </w:t>
            </w:r>
            <w:proofErr w:type="spellStart"/>
            <w:r>
              <w:rPr>
                <w:sz w:val="24"/>
                <w:szCs w:val="24"/>
              </w:rPr>
              <w:t>питания</w:t>
            </w:r>
            <w:proofErr w:type="gramStart"/>
            <w:r>
              <w:rPr>
                <w:sz w:val="24"/>
                <w:szCs w:val="24"/>
              </w:rPr>
              <w:t>?»Решение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практических задач «</w:t>
            </w:r>
            <w:r w:rsidRPr="00687789">
              <w:rPr>
                <w:sz w:val="24"/>
                <w:szCs w:val="24"/>
              </w:rPr>
              <w:t xml:space="preserve">Как выбирать одежду и </w:t>
            </w:r>
            <w:proofErr w:type="spellStart"/>
            <w:r w:rsidRPr="00687789">
              <w:rPr>
                <w:sz w:val="24"/>
                <w:szCs w:val="24"/>
              </w:rPr>
              <w:t>обувь</w:t>
            </w:r>
            <w:r>
              <w:rPr>
                <w:sz w:val="24"/>
                <w:szCs w:val="24"/>
              </w:rPr>
              <w:t>?»</w:t>
            </w:r>
            <w:r w:rsidRPr="00ED2ADA">
              <w:rPr>
                <w:sz w:val="24"/>
                <w:szCs w:val="24"/>
              </w:rPr>
              <w:t>Познавательная</w:t>
            </w:r>
            <w:proofErr w:type="spellEnd"/>
            <w:r w:rsidRPr="00ED2ADA">
              <w:rPr>
                <w:sz w:val="24"/>
                <w:szCs w:val="24"/>
              </w:rPr>
              <w:t xml:space="preserve">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Бытовая техника: всерьез</w:t>
            </w:r>
            <w:r w:rsidRPr="00687789">
              <w:rPr>
                <w:sz w:val="24"/>
                <w:szCs w:val="24"/>
              </w:rPr>
              <w:t xml:space="preserve"> и надолго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Всегда ли товар можно обменять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  <w:p w:rsidR="006B5AAB" w:rsidRPr="007C5FED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7. Потребительская</w:t>
            </w:r>
            <w:r>
              <w:rPr>
                <w:b/>
                <w:sz w:val="24"/>
                <w:szCs w:val="24"/>
              </w:rPr>
              <w:t xml:space="preserve"> культура в сфере услуг.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687789">
              <w:rPr>
                <w:sz w:val="24"/>
                <w:szCs w:val="24"/>
              </w:rPr>
              <w:t>Правила пользования коммунальными услугами</w:t>
            </w:r>
            <w:r>
              <w:rPr>
                <w:sz w:val="24"/>
                <w:szCs w:val="24"/>
              </w:rPr>
              <w:t>». Выступления учащихся «Э</w:t>
            </w:r>
            <w:r w:rsidRPr="00687789">
              <w:rPr>
                <w:sz w:val="24"/>
                <w:szCs w:val="24"/>
              </w:rPr>
              <w:t>то должен знать каждый, отправляясь в дорогу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>.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Default="006B5AAB" w:rsidP="006B5AAB">
            <w:pPr>
              <w:pStyle w:val="a6"/>
              <w:ind w:firstLine="708"/>
              <w:jc w:val="both"/>
              <w:rPr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8. Кто защищ</w:t>
            </w:r>
            <w:r>
              <w:rPr>
                <w:b/>
                <w:sz w:val="24"/>
                <w:szCs w:val="24"/>
              </w:rPr>
              <w:t>ает права потребителей.</w:t>
            </w:r>
          </w:p>
          <w:p w:rsidR="006B5AAB" w:rsidRPr="006B5AAB" w:rsidRDefault="006B5AAB" w:rsidP="006B5AAB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687789">
              <w:rPr>
                <w:sz w:val="24"/>
                <w:szCs w:val="24"/>
              </w:rPr>
              <w:t>Государственные органы защиты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Круглый стол «</w:t>
            </w:r>
            <w:r w:rsidRPr="00687789">
              <w:rPr>
                <w:sz w:val="24"/>
                <w:szCs w:val="24"/>
              </w:rPr>
              <w:t>Общественные организации по защите прав потребителей</w:t>
            </w:r>
            <w:r>
              <w:rPr>
                <w:sz w:val="24"/>
                <w:szCs w:val="24"/>
              </w:rPr>
              <w:t>»</w:t>
            </w:r>
            <w:r w:rsidRPr="0068778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Правовая консультация «</w:t>
            </w:r>
            <w:r w:rsidRPr="00687789">
              <w:rPr>
                <w:sz w:val="24"/>
                <w:szCs w:val="24"/>
              </w:rPr>
              <w:t xml:space="preserve">В каких случаях потребитель имеет право на судебную </w:t>
            </w:r>
            <w:proofErr w:type="spellStart"/>
            <w:r w:rsidRPr="00687789">
              <w:rPr>
                <w:sz w:val="24"/>
                <w:szCs w:val="24"/>
              </w:rPr>
              <w:t>защиту</w:t>
            </w:r>
            <w:proofErr w:type="gramStart"/>
            <w:r>
              <w:rPr>
                <w:sz w:val="24"/>
                <w:szCs w:val="24"/>
              </w:rPr>
              <w:t>?»Дискуссия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«</w:t>
            </w:r>
            <w:r w:rsidRPr="00687789">
              <w:rPr>
                <w:sz w:val="24"/>
                <w:szCs w:val="24"/>
              </w:rPr>
              <w:t xml:space="preserve">Что такое моральный </w:t>
            </w:r>
            <w:r>
              <w:rPr>
                <w:sz w:val="24"/>
                <w:szCs w:val="24"/>
              </w:rPr>
              <w:t xml:space="preserve">вред и как он </w:t>
            </w:r>
            <w:proofErr w:type="spellStart"/>
            <w:r>
              <w:rPr>
                <w:sz w:val="24"/>
                <w:szCs w:val="24"/>
              </w:rPr>
              <w:t>возмещается?»Правовая</w:t>
            </w:r>
            <w:proofErr w:type="spellEnd"/>
            <w:r>
              <w:rPr>
                <w:sz w:val="24"/>
                <w:szCs w:val="24"/>
              </w:rPr>
              <w:t xml:space="preserve"> консультация «</w:t>
            </w:r>
            <w:r w:rsidRPr="00687789">
              <w:rPr>
                <w:sz w:val="24"/>
                <w:szCs w:val="24"/>
              </w:rPr>
              <w:t>Кто защищает потребителя?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6B5AAB" w:rsidRPr="00687789" w:rsidRDefault="006B5AAB" w:rsidP="006B5AAB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687789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7A52BC" w:rsidRDefault="007A52BC" w:rsidP="007A52BC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6B5AAB" w:rsidRDefault="006B5AAB" w:rsidP="006B5AAB">
      <w:pPr>
        <w:pStyle w:val="a4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9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349"/>
        <w:gridCol w:w="1004"/>
        <w:gridCol w:w="4218"/>
      </w:tblGrid>
      <w:tr w:rsidR="006B5AAB" w:rsidTr="00405AB1">
        <w:tc>
          <w:tcPr>
            <w:tcW w:w="4349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Содержание курса внеурочной деятельности</w:t>
            </w:r>
          </w:p>
        </w:tc>
        <w:tc>
          <w:tcPr>
            <w:tcW w:w="1004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35573E">
              <w:rPr>
                <w:b/>
                <w:sz w:val="28"/>
                <w:szCs w:val="28"/>
              </w:rPr>
              <w:t>Формы организации видов деятельности.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 xml:space="preserve">Деньги: что это </w:t>
            </w:r>
            <w:proofErr w:type="spellStart"/>
            <w:r w:rsidRPr="007C5FED">
              <w:rPr>
                <w:sz w:val="24"/>
                <w:szCs w:val="24"/>
              </w:rPr>
              <w:t>такое</w:t>
            </w:r>
            <w:proofErr w:type="gramStart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  <w:r>
              <w:rPr>
                <w:bCs/>
                <w:sz w:val="24"/>
                <w:szCs w:val="24"/>
                <w:lang w:eastAsia="ru-RU"/>
              </w:rPr>
              <w:t>Аналитическая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работа «Ч</w:t>
            </w:r>
            <w:r w:rsidRPr="007C5FED">
              <w:rPr>
                <w:bCs/>
                <w:sz w:val="24"/>
                <w:szCs w:val="24"/>
                <w:lang w:eastAsia="ru-RU"/>
              </w:rPr>
              <w:t>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Какие бывают источники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доходов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Круглый</w:t>
            </w:r>
            <w:proofErr w:type="spellEnd"/>
            <w:proofErr w:type="gramEnd"/>
            <w:r w:rsidRPr="00E16A2A">
              <w:rPr>
                <w:sz w:val="24"/>
                <w:szCs w:val="24"/>
              </w:rPr>
              <w:t xml:space="preserve"> стол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Тема 3. Контроль семейных расходов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</w:t>
            </w:r>
            <w:r>
              <w:rPr>
                <w:bCs/>
                <w:sz w:val="24"/>
                <w:szCs w:val="24"/>
                <w:lang w:eastAsia="ru-RU"/>
              </w:rPr>
              <w:t xml:space="preserve">ый бюджет и как его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построить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?»Практическая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 w:val="restart"/>
          </w:tcPr>
          <w:p w:rsidR="006B5AAB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6B5AAB" w:rsidRPr="0035573E" w:rsidRDefault="006B5AAB" w:rsidP="006B5AAB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D323C6">
              <w:rPr>
                <w:sz w:val="28"/>
                <w:szCs w:val="28"/>
              </w:rPr>
              <w:t xml:space="preserve">Дискуссия, проектно-исследовательская деятельность учащихся, деловая игра, практическая работа, юридическая консультация, правовая консультация, познавательная беседа, интерактивная беседа, мини-проект, мини-исследование, круглый стол, ток-шоу, </w:t>
            </w:r>
            <w:r w:rsidRPr="00D323C6">
              <w:rPr>
                <w:sz w:val="28"/>
                <w:szCs w:val="28"/>
              </w:rPr>
              <w:lastRenderedPageBreak/>
              <w:t>творческая работа, викторина, ролевая игра, сюжетно-ролевая игра, выступления учащихся с показом презентаций, игра-путешествие, правовая игра, дидактическая игра, решение практических и проблемных ситуаций, решение практических и экономических задач, игра с элементами тренинга, работа с документами, аналитическая работа, конференция, конкурсы.</w:t>
            </w: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Раздел 2. Способы повышения се</w:t>
            </w:r>
            <w:r>
              <w:rPr>
                <w:b/>
                <w:bCs/>
                <w:sz w:val="24"/>
                <w:szCs w:val="24"/>
                <w:lang w:eastAsia="ru-RU"/>
              </w:rPr>
              <w:t>мейного благосостояния.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5. Способы увеличения семейных доходов с использованием услуг финансовых организаций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>
              <w:rPr>
                <w:b/>
                <w:sz w:val="24"/>
                <w:szCs w:val="24"/>
              </w:rPr>
              <w:t xml:space="preserve"> 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</w:t>
            </w:r>
            <w:r>
              <w:rPr>
                <w:bCs/>
                <w:sz w:val="24"/>
                <w:szCs w:val="24"/>
                <w:lang w:eastAsia="ru-RU"/>
              </w:rPr>
              <w:t>ствлять финансовое планирование?» 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</w:t>
            </w:r>
            <w:r>
              <w:rPr>
                <w:bCs/>
                <w:sz w:val="24"/>
                <w:szCs w:val="24"/>
                <w:lang w:eastAsia="ru-RU"/>
              </w:rPr>
              <w:t xml:space="preserve">ание на разных жизненных этапах?» 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  <w:p w:rsidR="006B5AAB" w:rsidRPr="006B5AAB" w:rsidRDefault="006B5AAB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ОЖС: рождение ребёнка, потеря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кормильца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Правовая</w:t>
            </w:r>
            <w:proofErr w:type="spellEnd"/>
            <w:proofErr w:type="gramEnd"/>
            <w:r w:rsidRPr="00E16A2A">
              <w:rPr>
                <w:bCs/>
                <w:sz w:val="24"/>
                <w:szCs w:val="24"/>
                <w:lang w:eastAsia="ru-RU"/>
              </w:rPr>
              <w:t xml:space="preserve"> консультация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ОЖС: болезнь, потеря работы, природные и техногенные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  <w:r w:rsidRPr="00E16A2A">
              <w:rPr>
                <w:bCs/>
                <w:sz w:val="24"/>
                <w:szCs w:val="24"/>
                <w:lang w:eastAsia="ru-RU"/>
              </w:rPr>
              <w:t>Познавательная</w:t>
            </w:r>
            <w:proofErr w:type="spellEnd"/>
            <w:r w:rsidRPr="00E16A2A">
              <w:rPr>
                <w:bCs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Какие бывают финансовые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риски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Познавательная</w:t>
            </w:r>
            <w:proofErr w:type="spellEnd"/>
            <w:proofErr w:type="gramEnd"/>
            <w:r w:rsidRPr="00E16A2A">
              <w:rPr>
                <w:sz w:val="24"/>
                <w:szCs w:val="24"/>
              </w:rPr>
              <w:t xml:space="preserve"> беседа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такое финансовые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</w:t>
            </w:r>
            <w:proofErr w:type="spellEnd"/>
            <w:r w:rsidRPr="007C5FED">
              <w:rPr>
                <w:bCs/>
                <w:sz w:val="24"/>
                <w:szCs w:val="24"/>
                <w:lang w:eastAsia="ru-RU"/>
              </w:rPr>
              <w:t xml:space="preserve">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Раздел 4. Семья и финансовые организации: как сотрудничать без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lastRenderedPageBreak/>
              <w:t>проблем</w:t>
            </w:r>
            <w:r>
              <w:rPr>
                <w:b/>
                <w:sz w:val="24"/>
                <w:szCs w:val="24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такое банк и чем он может быть вам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полезен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bCs/>
                <w:sz w:val="24"/>
                <w:szCs w:val="24"/>
                <w:lang w:eastAsia="ru-RU"/>
              </w:rPr>
              <w:t>Круглый</w:t>
            </w:r>
            <w:proofErr w:type="spellEnd"/>
            <w:proofErr w:type="gramEnd"/>
            <w:r w:rsidRPr="00E16A2A">
              <w:rPr>
                <w:bCs/>
                <w:sz w:val="24"/>
                <w:szCs w:val="24"/>
                <w:lang w:eastAsia="ru-RU"/>
              </w:rPr>
              <w:t xml:space="preserve"> стол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Выступления учащихся «Что такое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бизнес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?»Мини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>-проект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200CEE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такое валютный рынок и как он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устроен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E16A2A">
              <w:rPr>
                <w:sz w:val="24"/>
                <w:szCs w:val="24"/>
              </w:rPr>
              <w:t>Решение</w:t>
            </w:r>
            <w:proofErr w:type="spellEnd"/>
            <w:proofErr w:type="gramEnd"/>
            <w:r w:rsidRPr="00E16A2A">
              <w:rPr>
                <w:sz w:val="24"/>
                <w:szCs w:val="24"/>
              </w:rPr>
              <w:t xml:space="preserve"> экономических задач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Можно ли выиграть, размещая сбережения в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  <w:r w:rsidRPr="007C5FED">
              <w:rPr>
                <w:bCs/>
                <w:sz w:val="24"/>
                <w:szCs w:val="24"/>
                <w:lang w:eastAsia="ru-RU"/>
              </w:rPr>
              <w:t>Осуществление</w:t>
            </w:r>
            <w:proofErr w:type="spellEnd"/>
            <w:r w:rsidRPr="007C5FED">
              <w:rPr>
                <w:bCs/>
                <w:sz w:val="24"/>
                <w:szCs w:val="24"/>
                <w:lang w:eastAsia="ru-RU"/>
              </w:rPr>
              <w:t xml:space="preserve"> проектной работы.</w:t>
            </w:r>
          </w:p>
          <w:p w:rsidR="006B5AAB" w:rsidRPr="008B154E" w:rsidRDefault="006B5AAB" w:rsidP="0058196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B5AAB" w:rsidTr="00405AB1">
        <w:tc>
          <w:tcPr>
            <w:tcW w:w="4349" w:type="dxa"/>
          </w:tcPr>
          <w:p w:rsidR="0058196F" w:rsidRDefault="0058196F" w:rsidP="0058196F">
            <w:pPr>
              <w:pStyle w:val="a6"/>
              <w:ind w:firstLine="708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</w:t>
            </w:r>
            <w:r>
              <w:rPr>
                <w:b/>
                <w:bCs/>
                <w:sz w:val="24"/>
                <w:szCs w:val="24"/>
                <w:lang w:eastAsia="ru-RU"/>
              </w:rPr>
              <w:t>ак они взаимодействуют.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</w:t>
            </w:r>
            <w:r>
              <w:rPr>
                <w:bCs/>
                <w:sz w:val="24"/>
                <w:szCs w:val="24"/>
                <w:lang w:eastAsia="ru-RU"/>
              </w:rPr>
              <w:t xml:space="preserve">такое налоги и зачем их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платить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?»Работа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  <w:p w:rsidR="0058196F" w:rsidRDefault="0058196F" w:rsidP="0058196F">
            <w:pPr>
              <w:pStyle w:val="a6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  <w:r>
              <w:rPr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8196F" w:rsidRPr="007C5FED" w:rsidRDefault="0058196F" w:rsidP="0058196F">
            <w:pPr>
              <w:pStyle w:val="a6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 xml:space="preserve">Что такое пенсия и как сделать ее </w:t>
            </w:r>
            <w:proofErr w:type="spellStart"/>
            <w:r w:rsidRPr="007C5FED">
              <w:rPr>
                <w:bCs/>
                <w:sz w:val="24"/>
                <w:szCs w:val="24"/>
                <w:lang w:eastAsia="ru-RU"/>
              </w:rPr>
              <w:t>достойной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?»Конференция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по курсу «Финансовая грамотность».</w:t>
            </w:r>
          </w:p>
          <w:p w:rsidR="0058196F" w:rsidRDefault="0058196F" w:rsidP="0058196F">
            <w:pPr>
              <w:pStyle w:val="a6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6B5AAB" w:rsidRPr="007A52BC" w:rsidRDefault="006B5AAB" w:rsidP="005819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4" w:type="dxa"/>
          </w:tcPr>
          <w:p w:rsidR="006B5AAB" w:rsidRPr="0035573E" w:rsidRDefault="0058196F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18" w:type="dxa"/>
            <w:vMerge/>
          </w:tcPr>
          <w:p w:rsidR="006B5AAB" w:rsidRPr="0035573E" w:rsidRDefault="006B5AAB" w:rsidP="00405AB1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6B5AAB" w:rsidRDefault="006B5AAB" w:rsidP="0058196F">
      <w:pPr>
        <w:pStyle w:val="a4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7A52BC" w:rsidRDefault="007A52BC" w:rsidP="007A52BC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</w:p>
    <w:p w:rsidR="0058196F" w:rsidRPr="0058196F" w:rsidRDefault="0058196F" w:rsidP="0058196F">
      <w:pPr>
        <w:pStyle w:val="a6"/>
        <w:spacing w:line="276" w:lineRule="auto"/>
        <w:ind w:left="36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5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Доходы и расходы семьи (10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 xml:space="preserve">Введение. </w:t>
            </w: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Почему так важно изучать финансовую грамотность?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</w:t>
            </w:r>
            <w:r w:rsidRPr="007C5FED">
              <w:rPr>
                <w:sz w:val="24"/>
                <w:szCs w:val="24"/>
              </w:rPr>
              <w:t>Деньги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Интерактивная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Драгоценные металлы. Монеты. Купюры</w:t>
            </w:r>
            <w:r>
              <w:rPr>
                <w:rFonts w:eastAsiaTheme="minorHAnsi"/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Доходы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статистикой «</w:t>
            </w:r>
            <w:r w:rsidRPr="007C5FED">
              <w:rPr>
                <w:sz w:val="24"/>
                <w:szCs w:val="24"/>
              </w:rPr>
              <w:t>Расходы семьи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Предметы первой необходимости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Викторина «</w:t>
            </w:r>
            <w:r w:rsidRPr="007C5FED">
              <w:rPr>
                <w:rFonts w:eastAsiaTheme="minorHAnsi"/>
                <w:sz w:val="24"/>
                <w:szCs w:val="24"/>
              </w:rPr>
              <w:t>Товары длительного пользования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Решение практических задач «</w:t>
            </w:r>
            <w:r w:rsidRPr="007C5FED">
              <w:rPr>
                <w:rFonts w:eastAsiaTheme="minorHAnsi"/>
                <w:sz w:val="24"/>
                <w:szCs w:val="24"/>
              </w:rPr>
              <w:t>Услуги</w:t>
            </w:r>
            <w:r>
              <w:rPr>
                <w:rFonts w:eastAsiaTheme="minorHAnsi"/>
                <w:sz w:val="24"/>
                <w:szCs w:val="24"/>
              </w:rPr>
              <w:t>.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Коммунальные услуги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Семейный бюджет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Долги. Сбережения. Вклады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Риски потери денег и имущества и как человек может от этого защититься</w:t>
            </w:r>
          </w:p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Дискуссия «</w:t>
            </w:r>
            <w:r w:rsidRPr="007C5FED">
              <w:rPr>
                <w:rFonts w:eastAsiaTheme="minorHAnsi"/>
                <w:sz w:val="24"/>
                <w:szCs w:val="24"/>
              </w:rPr>
              <w:t>Экономические последствия непредвиденных событий: болезней, аварий, природных катаклизмов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 «</w:t>
            </w:r>
            <w:r w:rsidRPr="007C5FED">
              <w:rPr>
                <w:sz w:val="24"/>
                <w:szCs w:val="24"/>
              </w:rPr>
              <w:t>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Страховая компания. Страховой полис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Творческая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Страхование имущества, здоровья, жизни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Практическая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Принципы работы страховой компании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Семья и государство: как они взаимодействуют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Мини-исследование «</w:t>
            </w:r>
            <w:r w:rsidRPr="007C5FED">
              <w:rPr>
                <w:sz w:val="24"/>
                <w:szCs w:val="24"/>
              </w:rPr>
              <w:t>Налоги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Аналитическая работа «</w:t>
            </w:r>
            <w:r w:rsidRPr="007C5FED">
              <w:rPr>
                <w:rFonts w:eastAsiaTheme="minorHAnsi"/>
                <w:sz w:val="24"/>
                <w:szCs w:val="24"/>
              </w:rPr>
              <w:t>Виды налогов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Социальные пособия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Социальные выплаты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Проект «Государство – это мы».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Финансовый бизнес: чем он может помочь семье (12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Как спасти деньги от инфляции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Банковские услуги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Вклады (депозиты)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Кредит. Залог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бизнес-плана «</w:t>
            </w:r>
            <w:r w:rsidRPr="007C5FED">
              <w:rPr>
                <w:sz w:val="24"/>
                <w:szCs w:val="24"/>
              </w:rPr>
              <w:t>Собственный бизнес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Возможности работы по найму и собственного бизнеса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Сюжетно-ролевая игра «</w:t>
            </w:r>
            <w:r w:rsidRPr="007C5FED">
              <w:rPr>
                <w:rFonts w:eastAsiaTheme="minorHAnsi"/>
                <w:sz w:val="24"/>
                <w:szCs w:val="24"/>
              </w:rPr>
              <w:t>Примеры бизнеса, которым занимаются подростки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rFonts w:eastAsiaTheme="minorHAnsi"/>
                <w:sz w:val="24"/>
                <w:szCs w:val="24"/>
              </w:rPr>
              <w:t>Разработка бизнес-плана.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Валюта в современном мире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Познавательная беседа «</w:t>
            </w:r>
            <w:r w:rsidRPr="007C5FED">
              <w:rPr>
                <w:rFonts w:eastAsiaTheme="minorHAnsi"/>
                <w:sz w:val="24"/>
                <w:szCs w:val="24"/>
              </w:rPr>
              <w:t>Валюта разных стран</w:t>
            </w:r>
            <w:r>
              <w:rPr>
                <w:rFonts w:eastAsiaTheme="minorHAnsi"/>
                <w:sz w:val="24"/>
                <w:szCs w:val="24"/>
              </w:rPr>
              <w:t>»</w:t>
            </w:r>
            <w:r w:rsidRPr="007C5FED">
              <w:rPr>
                <w:rFonts w:eastAsiaTheme="minorHAnsi"/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Благотворительность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«Л</w:t>
            </w:r>
            <w:r w:rsidRPr="007C5FED">
              <w:rPr>
                <w:sz w:val="24"/>
                <w:szCs w:val="24"/>
              </w:rPr>
              <w:t>ичный финансовый план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Что такое финансовая грамотность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Default="0058196F" w:rsidP="0058196F">
      <w:pPr>
        <w:pStyle w:val="a6"/>
        <w:spacing w:line="276" w:lineRule="auto"/>
        <w:ind w:left="720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6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Основная проблема экономики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Понятие и параметры выбора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07.09.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Альтернативная стоимость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14.09.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Сетка принятия решения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21.09.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C85682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2. Без чего не может обойтись рынок (2 </w:t>
            </w:r>
            <w:proofErr w:type="gramStart"/>
            <w:r w:rsidRPr="007C5FED">
              <w:rPr>
                <w:b/>
                <w:sz w:val="24"/>
                <w:szCs w:val="24"/>
              </w:rPr>
              <w:t>часа)</w:t>
            </w:r>
            <w:r w:rsidR="00C85682">
              <w:rPr>
                <w:b/>
                <w:sz w:val="24"/>
                <w:szCs w:val="24"/>
              </w:rPr>
              <w:t xml:space="preserve">   </w:t>
            </w:r>
            <w:proofErr w:type="gramEnd"/>
            <w:r w:rsidR="00C85682">
              <w:rPr>
                <w:b/>
                <w:sz w:val="24"/>
                <w:szCs w:val="24"/>
              </w:rPr>
              <w:t xml:space="preserve">          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Частная собственность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 w:rsidRPr="00C85682">
              <w:rPr>
                <w:sz w:val="24"/>
                <w:szCs w:val="24"/>
              </w:rPr>
              <w:t xml:space="preserve"> </w:t>
            </w:r>
            <w:r w:rsidR="00C85682">
              <w:rPr>
                <w:sz w:val="24"/>
                <w:szCs w:val="24"/>
              </w:rPr>
              <w:t xml:space="preserve">                         </w:t>
            </w:r>
            <w:r w:rsidR="00C85682" w:rsidRPr="00C85682">
              <w:rPr>
                <w:sz w:val="24"/>
                <w:szCs w:val="24"/>
              </w:rPr>
              <w:t>28.09.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Конкуренция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05.10.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Формы организации бизнеса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Единоличное владение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12.10.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 «</w:t>
            </w:r>
            <w:r w:rsidRPr="007C5FED">
              <w:rPr>
                <w:sz w:val="24"/>
                <w:szCs w:val="24"/>
              </w:rPr>
              <w:t>Товарищество (ТО и ТОО)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19.10.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Акционерное общество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02.11.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7C5FED">
              <w:rPr>
                <w:sz w:val="24"/>
                <w:szCs w:val="24"/>
              </w:rPr>
              <w:t>фирмы</w:t>
            </w:r>
            <w:r>
              <w:rPr>
                <w:sz w:val="24"/>
                <w:szCs w:val="24"/>
              </w:rPr>
              <w:t>»</w:t>
            </w:r>
            <w:r w:rsidR="00C85682">
              <w:rPr>
                <w:sz w:val="24"/>
                <w:szCs w:val="24"/>
              </w:rPr>
              <w:t xml:space="preserve">   </w:t>
            </w:r>
            <w:proofErr w:type="gramEnd"/>
            <w:r w:rsidR="00C85682">
              <w:rPr>
                <w:sz w:val="24"/>
                <w:szCs w:val="24"/>
              </w:rPr>
              <w:t xml:space="preserve">                                             09.11.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Знакомство с бизнес-планом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Знакомство с бизнес-планом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16.11.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Организация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23.11.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Составление бизнес-плана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30.11.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задание «</w:t>
            </w:r>
            <w:r w:rsidRPr="007C5FED">
              <w:rPr>
                <w:sz w:val="24"/>
                <w:szCs w:val="24"/>
              </w:rPr>
              <w:t>Реклама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07.12.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Работа фирмы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 14.12.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Распродажа продукции. Подсчет прибыли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21.12.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Ты – потребитель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документами «</w:t>
            </w:r>
            <w:r w:rsidRPr="007C5FED">
              <w:rPr>
                <w:sz w:val="24"/>
                <w:szCs w:val="24"/>
              </w:rPr>
              <w:t>Права потребителя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11.01.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8612" w:type="dxa"/>
          </w:tcPr>
          <w:p w:rsidR="0058196F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Как и где потребитель может защитить свои права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  <w:p w:rsidR="00C85682" w:rsidRPr="007C5FED" w:rsidRDefault="00C85682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18.01.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Знакомство со штрих </w:t>
            </w:r>
            <w:r>
              <w:rPr>
                <w:sz w:val="24"/>
                <w:szCs w:val="24"/>
              </w:rPr>
              <w:t>–</w:t>
            </w:r>
            <w:r w:rsidRPr="007C5FED">
              <w:rPr>
                <w:sz w:val="24"/>
                <w:szCs w:val="24"/>
              </w:rPr>
              <w:t xml:space="preserve"> кодами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25.01.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Конкурс на самое экономное использование ресурсов.</w:t>
            </w:r>
            <w:r w:rsidR="00C85682">
              <w:rPr>
                <w:sz w:val="24"/>
                <w:szCs w:val="24"/>
              </w:rPr>
              <w:t xml:space="preserve">                01.02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Законы спроса и предложения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Закон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       08.02.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спроса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15.02.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Закон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22.02.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Кривая предложения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01.03.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Рыночное равновесие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Рыночное равновесие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          15.03.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Дефицит и избыток на рынке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22.03.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Возникновение банков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 «</w:t>
            </w:r>
            <w:r w:rsidRPr="007C5FED">
              <w:rPr>
                <w:sz w:val="24"/>
                <w:szCs w:val="24"/>
              </w:rPr>
              <w:t>Банковские услуги: кредит, депозит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05.04.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Заем, виды займов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  <w:r w:rsidR="00C85682">
              <w:rPr>
                <w:sz w:val="24"/>
                <w:szCs w:val="24"/>
              </w:rPr>
              <w:t xml:space="preserve">                                    12.04.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Потребитель финансовых услуг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«Работа банка».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19.04.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 «Я хочу взять кредит».</w:t>
            </w:r>
            <w:r w:rsidR="00C85682">
              <w:rPr>
                <w:sz w:val="24"/>
                <w:szCs w:val="24"/>
              </w:rPr>
              <w:t xml:space="preserve">                                                26.04.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Профессии банковской сферы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 игра «</w:t>
            </w:r>
            <w:r w:rsidRPr="007C5FED">
              <w:rPr>
                <w:sz w:val="24"/>
                <w:szCs w:val="24"/>
              </w:rPr>
              <w:t>Знакомство с профессиями банковской сферы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03.05.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Значение работы банков для потребителей</w:t>
            </w:r>
            <w:r>
              <w:rPr>
                <w:sz w:val="24"/>
                <w:szCs w:val="24"/>
              </w:rPr>
              <w:t>».</w:t>
            </w:r>
            <w:r w:rsidR="00C85682">
              <w:rPr>
                <w:sz w:val="24"/>
                <w:szCs w:val="24"/>
              </w:rPr>
              <w:t xml:space="preserve">                 10.05.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11. Проектная деятельность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Деловая игра</w:t>
            </w:r>
            <w:r w:rsidR="00C85682">
              <w:rPr>
                <w:sz w:val="24"/>
                <w:szCs w:val="24"/>
              </w:rPr>
              <w:t xml:space="preserve">                                                                                           17.05.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33-</w:t>
            </w: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Default="0058196F" w:rsidP="00405AB1">
            <w:pPr>
              <w:pStyle w:val="a6"/>
              <w:spacing w:line="276" w:lineRule="auto"/>
              <w:jc w:val="both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Конференция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  <w:r w:rsidR="00C85682">
              <w:rPr>
                <w:rFonts w:eastAsiaTheme="minorHAnsi"/>
                <w:sz w:val="24"/>
                <w:szCs w:val="24"/>
              </w:rPr>
              <w:t xml:space="preserve">                         24.05.</w:t>
            </w:r>
          </w:p>
          <w:p w:rsidR="00C85682" w:rsidRPr="007C5FED" w:rsidRDefault="00C85682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                                                                                                                  24.05.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58196F" w:rsidRDefault="0058196F" w:rsidP="0058196F">
      <w:pPr>
        <w:pStyle w:val="a6"/>
        <w:spacing w:line="276" w:lineRule="auto"/>
        <w:ind w:left="720"/>
        <w:jc w:val="center"/>
        <w:rPr>
          <w:b/>
          <w:sz w:val="28"/>
          <w:szCs w:val="28"/>
        </w:rPr>
      </w:pPr>
      <w:r w:rsidRPr="0058196F">
        <w:rPr>
          <w:b/>
          <w:sz w:val="28"/>
          <w:szCs w:val="28"/>
        </w:rPr>
        <w:t>7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Личное финансовое </w:t>
            </w:r>
            <w:proofErr w:type="gramStart"/>
            <w:r w:rsidRPr="007C5FED">
              <w:rPr>
                <w:b/>
                <w:sz w:val="24"/>
                <w:szCs w:val="24"/>
              </w:rPr>
              <w:t>планирование(</w:t>
            </w:r>
            <w:proofErr w:type="gramEnd"/>
            <w:r w:rsidRPr="007C5FED">
              <w:rPr>
                <w:b/>
                <w:sz w:val="24"/>
                <w:szCs w:val="24"/>
              </w:rPr>
              <w:t>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Роль денег в нашей жизни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проблемной ситуации «</w:t>
            </w:r>
            <w:r w:rsidRPr="007C5FED">
              <w:rPr>
                <w:sz w:val="24"/>
                <w:szCs w:val="24"/>
              </w:rPr>
              <w:t>Потребление или инвестиции?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Активы в трех измерениях. Враг личного капитала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Модель трех капиталов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Мини-проект «</w:t>
            </w:r>
            <w:r w:rsidRPr="007C5FED">
              <w:rPr>
                <w:sz w:val="24"/>
                <w:szCs w:val="24"/>
              </w:rPr>
              <w:t>Ресурсосбережение - основа финансового благополучия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Финансы и кредит (9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Основные понятия кредитования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Виды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Что такое кредитная история заемщика?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Плюсы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Минусы моментальных кредитов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Финансовые пирамиды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Ипотека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Арифметика ипотеки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3.Расчетно-кассовые операции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практических задач «</w:t>
            </w:r>
            <w:r w:rsidRPr="007C5FED">
              <w:rPr>
                <w:sz w:val="24"/>
                <w:szCs w:val="24"/>
              </w:rPr>
              <w:t>Обмен валют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Банковская ячейка и банковский перевод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Банковские карты: риски и управление ими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Инвестиции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покупать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Основные правила инвестирования: как продавать ценные бумаги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экономических задач «</w:t>
            </w:r>
            <w:r w:rsidRPr="007C5FED">
              <w:rPr>
                <w:sz w:val="24"/>
                <w:szCs w:val="24"/>
              </w:rPr>
              <w:t>Инвестиции в драгоценные металлы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 xml:space="preserve">Что такое </w:t>
            </w:r>
            <w:proofErr w:type="spellStart"/>
            <w:r w:rsidRPr="007C5FED">
              <w:rPr>
                <w:sz w:val="24"/>
                <w:szCs w:val="24"/>
              </w:rPr>
              <w:t>ПИФы</w:t>
            </w:r>
            <w:proofErr w:type="spellEnd"/>
            <w:r w:rsidRPr="007C5FE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Депозиты и их виды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Ролевая игра «</w:t>
            </w:r>
            <w:r w:rsidRPr="007C5FED">
              <w:rPr>
                <w:sz w:val="24"/>
                <w:szCs w:val="24"/>
              </w:rPr>
              <w:t>Управляющие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5. </w:t>
            </w:r>
            <w:proofErr w:type="gramStart"/>
            <w:r w:rsidRPr="007C5FED">
              <w:rPr>
                <w:b/>
                <w:sz w:val="24"/>
                <w:szCs w:val="24"/>
              </w:rPr>
              <w:t>Страхование(</w:t>
            </w:r>
            <w:proofErr w:type="gramEnd"/>
            <w:r w:rsidRPr="007C5FED">
              <w:rPr>
                <w:b/>
                <w:sz w:val="24"/>
                <w:szCs w:val="24"/>
              </w:rPr>
              <w:t>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 «</w:t>
            </w:r>
            <w:r w:rsidRPr="007C5FED">
              <w:rPr>
                <w:sz w:val="24"/>
                <w:szCs w:val="24"/>
              </w:rPr>
              <w:t>Участники страхового рынка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работа «</w:t>
            </w:r>
            <w:r w:rsidRPr="007C5FED">
              <w:rPr>
                <w:sz w:val="24"/>
                <w:szCs w:val="24"/>
              </w:rPr>
              <w:t>Личное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Страховые накопительные программы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Мошенники на рынке страховых услуг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6.Пенсии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Государственное пенсионное страхование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беседа «</w:t>
            </w:r>
            <w:r w:rsidRPr="007C5FED">
              <w:rPr>
                <w:sz w:val="24"/>
                <w:szCs w:val="24"/>
              </w:rPr>
              <w:t>Профессиональные участники пенсионной системы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30.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Негосударственные пенсионные фонды: как с ними работать?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 xml:space="preserve">Раздел 7. Жилье в собственность: миф или </w:t>
            </w:r>
            <w:proofErr w:type="gramStart"/>
            <w:r w:rsidRPr="007C5FED">
              <w:rPr>
                <w:b/>
                <w:sz w:val="24"/>
                <w:szCs w:val="24"/>
              </w:rPr>
              <w:t>реальность(</w:t>
            </w:r>
            <w:proofErr w:type="gramEnd"/>
            <w:r w:rsidRPr="007C5FED">
              <w:rPr>
                <w:b/>
                <w:sz w:val="24"/>
                <w:szCs w:val="24"/>
              </w:rPr>
              <w:t>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Жилье в собственность: миф или реальность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Правовая консультация «</w:t>
            </w:r>
            <w:r w:rsidRPr="007C5FED">
              <w:rPr>
                <w:sz w:val="24"/>
                <w:szCs w:val="24"/>
              </w:rPr>
              <w:t>Жилищные накопительные кооперативы: как с их помощью решить квартирный вопрос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 xml:space="preserve">Социальный </w:t>
            </w:r>
            <w:proofErr w:type="spellStart"/>
            <w:r w:rsidRPr="007C5FED">
              <w:rPr>
                <w:sz w:val="24"/>
                <w:szCs w:val="24"/>
              </w:rPr>
              <w:t>найм</w:t>
            </w:r>
            <w:proofErr w:type="spellEnd"/>
            <w:r w:rsidRPr="007C5FED">
              <w:rPr>
                <w:sz w:val="24"/>
                <w:szCs w:val="24"/>
              </w:rPr>
              <w:t xml:space="preserve"> жилья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Итоговая дискуссия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Итоговая дискуссия</w:t>
            </w:r>
            <w:r w:rsidRPr="007C5FED">
              <w:rPr>
                <w:rFonts w:eastAsiaTheme="minorHAnsi"/>
                <w:sz w:val="24"/>
                <w:szCs w:val="24"/>
              </w:rPr>
              <w:t xml:space="preserve"> по курсу «Финансовая грамотность».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8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1. Потребительская культура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потребительская культура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учащихся «</w:t>
            </w:r>
            <w:r w:rsidRPr="007C5FED">
              <w:rPr>
                <w:sz w:val="24"/>
                <w:szCs w:val="24"/>
              </w:rPr>
              <w:t>Потребление: структура и нормы</w:t>
            </w:r>
            <w:r>
              <w:rPr>
                <w:sz w:val="24"/>
                <w:szCs w:val="24"/>
              </w:rPr>
              <w:t>»</w:t>
            </w:r>
            <w:r w:rsidRPr="007C5FED">
              <w:rPr>
                <w:sz w:val="24"/>
                <w:szCs w:val="24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Поговорим о культуре питания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2. Потребитель и закон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Кто такой потребитель?</w:t>
            </w:r>
            <w: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«</w:t>
            </w:r>
            <w:r w:rsidRPr="007C5FED">
              <w:rPr>
                <w:sz w:val="24"/>
                <w:szCs w:val="24"/>
              </w:rPr>
              <w:t>Разнообразие человеческих потребностей и их классификация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Интерактивная беседа «</w:t>
            </w:r>
            <w:r w:rsidRPr="007C5FED">
              <w:t>Психология потребителя</w:t>
            </w:r>
            <w: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 xml:space="preserve">Работа с документами. </w:t>
            </w:r>
            <w:r w:rsidRPr="007C5FED">
              <w:t>Потребность в защите: Закон «О защите прав потребителя».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3. Потребитель – король на рынке (3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Что такое рынок?</w:t>
            </w:r>
            <w: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Ролевая игра «</w:t>
            </w:r>
            <w:r w:rsidRPr="007C5FED">
              <w:t>Виды и способы торговли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Дешевле только даром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4. Куда уходят деньги? (4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Разумные расходы – статья доходов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Аналитическая работа «</w:t>
            </w:r>
            <w:r w:rsidRPr="007C5FED">
              <w:t>Статьи доходов и расходов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Деловая игра «</w:t>
            </w:r>
            <w:r w:rsidRPr="007C5FED">
              <w:t>Рациональный бюджет школьника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Каждый платит налоги</w:t>
            </w:r>
            <w:r>
              <w:t>».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5. Информация для потребителя (6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Мини-исследование «</w:t>
            </w:r>
            <w:r w:rsidRPr="007C5FED">
              <w:t>Источники информации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Мини-проект «Реклама и ее</w:t>
            </w:r>
            <w:r w:rsidRPr="007C5FED">
              <w:t xml:space="preserve"> виды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Символы на этикетках, упаковках, вкладышах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Читаем этикетки, упаковки, вкладыши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Индекс Е: что он означает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Классифицируем продукты, содержащие индекс Е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6. Искусство покупать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Практическая работа «</w:t>
            </w:r>
            <w:r w:rsidRPr="007C5FED">
              <w:t>Качество товаров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«</w:t>
            </w:r>
            <w:r w:rsidRPr="007C5FED">
              <w:rPr>
                <w:sz w:val="24"/>
                <w:szCs w:val="24"/>
              </w:rPr>
              <w:t>Как покупать продукты питания</w:t>
            </w:r>
            <w:r>
              <w:rPr>
                <w:sz w:val="24"/>
                <w:szCs w:val="24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практических задач «</w:t>
            </w:r>
            <w:r w:rsidRPr="007C5FED">
              <w:t>Как выбирать одежду и обувь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«Бытовая техника: всерье</w:t>
            </w:r>
            <w:r w:rsidRPr="007C5FED">
              <w:t>з и надолго</w:t>
            </w:r>
            <w:r>
              <w:t>»</w:t>
            </w:r>
            <w:r w:rsidRPr="007C5FED">
              <w:t xml:space="preserve">. 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Всегда ли товар можно обменять</w:t>
            </w:r>
            <w: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7. Потребительская культура в сфере услуг (2 часа)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Решение экономических задач «</w:t>
            </w:r>
            <w:r w:rsidRPr="007C5FED">
              <w:t>Правила пользования коммунальными услугами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Выступления учащихся «</w:t>
            </w:r>
            <w:r w:rsidRPr="007C5FED">
              <w:t>Это должен знать каждый, отправляясь в дорогу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8. Кто защищает права потребителей (5 часов)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Познавательная беседа «</w:t>
            </w:r>
            <w:r w:rsidRPr="007C5FED">
              <w:t>Государственные органы защиты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Круглый стол «</w:t>
            </w:r>
            <w:r w:rsidRPr="007C5FED">
              <w:t>Общественные организации по защите прав потребителей</w:t>
            </w:r>
            <w:r>
              <w:t>»</w:t>
            </w:r>
            <w:r w:rsidRPr="007C5FED"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В каких случаях потребитель имеет право на судебную защиту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Дискуссия «</w:t>
            </w:r>
            <w:r w:rsidRPr="007C5FED">
              <w:t>Что такое моральный вред и как он возмещается</w:t>
            </w:r>
            <w: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Default"/>
              <w:spacing w:line="276" w:lineRule="auto"/>
              <w:jc w:val="both"/>
            </w:pPr>
            <w:r>
              <w:t>Правовая консультация «</w:t>
            </w:r>
            <w:r w:rsidRPr="007C5FED">
              <w:t>Кто защищает потребителя?</w:t>
            </w:r>
            <w:r>
              <w:t>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9. Подготовка и оформление творческих исследовательских проектов учащихся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Подготовка и оформление творческих исследовательских проектов учащихся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Раздел 10. Защита проектов (1 час)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sz w:val="24"/>
                <w:szCs w:val="24"/>
              </w:rPr>
              <w:t>Защита проектов</w:t>
            </w:r>
          </w:p>
        </w:tc>
      </w:tr>
    </w:tbl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p w:rsidR="0058196F" w:rsidRPr="007C5FED" w:rsidRDefault="0058196F" w:rsidP="0058196F">
      <w:pPr>
        <w:pStyle w:val="a6"/>
        <w:spacing w:line="276" w:lineRule="auto"/>
        <w:ind w:left="720"/>
        <w:jc w:val="center"/>
        <w:rPr>
          <w:b/>
          <w:sz w:val="24"/>
          <w:szCs w:val="24"/>
        </w:rPr>
      </w:pPr>
      <w:r w:rsidRPr="007C5FED">
        <w:rPr>
          <w:b/>
          <w:sz w:val="24"/>
          <w:szCs w:val="24"/>
        </w:rPr>
        <w:t>9 класс (34 часа)</w:t>
      </w:r>
    </w:p>
    <w:p w:rsidR="0058196F" w:rsidRPr="007C5FED" w:rsidRDefault="0058196F" w:rsidP="0058196F">
      <w:pPr>
        <w:pStyle w:val="a6"/>
        <w:spacing w:line="276" w:lineRule="auto"/>
        <w:ind w:left="720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№ п</w:t>
            </w:r>
            <w:r w:rsidRPr="007C5FED">
              <w:rPr>
                <w:b/>
                <w:sz w:val="24"/>
                <w:szCs w:val="24"/>
                <w:lang w:val="en-US"/>
              </w:rPr>
              <w:t>/</w:t>
            </w:r>
            <w:r w:rsidRPr="007C5FED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темы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Название раздела (количество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Раздел 1. </w:t>
            </w:r>
            <w:r w:rsidRPr="007C5FED">
              <w:rPr>
                <w:b/>
                <w:bCs/>
                <w:sz w:val="24"/>
                <w:szCs w:val="24"/>
                <w:lang w:eastAsia="ru-RU"/>
              </w:rPr>
              <w:t>Управление денежными средствами семьи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Тема 1. Происхождение денег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 «</w:t>
            </w:r>
            <w:r w:rsidRPr="007C5FED">
              <w:rPr>
                <w:sz w:val="24"/>
                <w:szCs w:val="24"/>
              </w:rPr>
              <w:t>Деньги: что это такое?</w:t>
            </w:r>
            <w:r>
              <w:rPr>
                <w:sz w:val="24"/>
                <w:szCs w:val="24"/>
              </w:rPr>
              <w:t>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Аналитическая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может происходить с деньгами и как это влияет на финансы нашей семьи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2. Источники денежных средств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источники доходов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От чего зависят личные и семейные доходы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3. Контроль семейных расходов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контролировать семейные расходы и зачем это делать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4. Построение семейного бюджета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семейный бюджет и как его построить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-8.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оптимизировать семейный бюджет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2. Способы повышения семейного благосостояния (6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Default="0058196F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 xml:space="preserve">Тема 5. Способы увеличения семейных доходов с использованием услуг </w:t>
            </w:r>
          </w:p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финансовых организаций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Мини-исследование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нужны финансовые организации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увеличить семейные расходы с использованием финансовых организаций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6. Финансовое планирование как способ повышения благосостояния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Для чего нужно осуществлять финансовое планирование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Деловая игра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осуществлять финансовое планирование на разных жизненных этапах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>-14.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 (что можно сделать ещё, чтобы научиться большему).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3. Риски в мире денег</w:t>
            </w:r>
            <w:r w:rsidRPr="007C5FED">
              <w:rPr>
                <w:b/>
                <w:sz w:val="24"/>
                <w:szCs w:val="24"/>
              </w:rPr>
              <w:t xml:space="preserve"> (7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7. Особые жизненные ситуации и как с ними справиться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рождение ребёнка, потеря кормильца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Правовая консультация «</w:t>
            </w:r>
            <w:r w:rsidRPr="007C5FED">
              <w:rPr>
                <w:bCs/>
                <w:sz w:val="24"/>
                <w:szCs w:val="24"/>
                <w:lang w:eastAsia="ru-RU"/>
              </w:rPr>
              <w:t>ОЖС: болезнь, потеря работы, природные и техногенные катастрофы</w:t>
            </w:r>
            <w:r>
              <w:rPr>
                <w:bCs/>
                <w:sz w:val="24"/>
                <w:szCs w:val="24"/>
                <w:lang w:eastAsia="ru-RU"/>
              </w:rPr>
              <w:t>»</w:t>
            </w:r>
            <w:r w:rsidRPr="007C5FED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Чем поможет страхование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8. Риски в мире денег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Практическая работа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бывают финансовые риски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19.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финансовые пирамиды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-21.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4. Семья и финансовые организации: как сотрудничать без проблем</w:t>
            </w:r>
            <w:r w:rsidRPr="007C5FED">
              <w:rPr>
                <w:b/>
                <w:sz w:val="24"/>
                <w:szCs w:val="24"/>
              </w:rPr>
              <w:t xml:space="preserve"> (8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9. Банки и их роль в жизни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банк и чем он может быть вам полезен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23.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Круглый стол «</w:t>
            </w:r>
            <w:r w:rsidRPr="007C5FED">
              <w:rPr>
                <w:bCs/>
                <w:sz w:val="24"/>
                <w:szCs w:val="24"/>
                <w:lang w:eastAsia="ru-RU"/>
              </w:rPr>
              <w:t>Польза и риски банковских карт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10. Собственный бизнес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24..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Выступления учащихся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бизнес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25.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Мини-проект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 создать свое дело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11. Валюта в современном мире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 xml:space="preserve">26. 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Познавательная беседа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валютный рынок и как он устроен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Можно ли выиграть, размещая сбережения в валюте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-29.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Cs/>
                <w:sz w:val="24"/>
                <w:szCs w:val="24"/>
                <w:lang w:eastAsia="ru-RU"/>
              </w:rPr>
              <w:t>Осуществление проектной работы.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Раздел 5. Человек и государство: как они взаимодействуют (5 часов)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12. Налоги и их роль в жизни семьи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Дискуссия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налоги и зачем их платить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Работа с документами «</w:t>
            </w:r>
            <w:r w:rsidRPr="007C5FED">
              <w:rPr>
                <w:bCs/>
                <w:sz w:val="24"/>
                <w:szCs w:val="24"/>
                <w:lang w:eastAsia="ru-RU"/>
              </w:rPr>
              <w:t>Какие налоги мы платим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71" w:type="dxa"/>
            <w:gridSpan w:val="2"/>
          </w:tcPr>
          <w:p w:rsidR="0058196F" w:rsidRPr="007C5FED" w:rsidRDefault="0058196F" w:rsidP="00405AB1">
            <w:pPr>
              <w:pStyle w:val="a6"/>
              <w:spacing w:line="276" w:lineRule="auto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C5FED">
              <w:rPr>
                <w:b/>
                <w:bCs/>
                <w:sz w:val="24"/>
                <w:szCs w:val="24"/>
                <w:lang w:eastAsia="ru-RU"/>
              </w:rPr>
              <w:t>Тема 13. Пенсионное обеспечение и финансовое благополучие в старости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Решение экономических задач «</w:t>
            </w:r>
            <w:r w:rsidRPr="007C5FED">
              <w:rPr>
                <w:bCs/>
                <w:sz w:val="24"/>
                <w:szCs w:val="24"/>
                <w:lang w:eastAsia="ru-RU"/>
              </w:rPr>
              <w:t>Что такое пенсия и как сделать ее достойной</w:t>
            </w:r>
            <w:r>
              <w:rPr>
                <w:bCs/>
                <w:sz w:val="24"/>
                <w:szCs w:val="24"/>
                <w:lang w:eastAsia="ru-RU"/>
              </w:rPr>
              <w:t>?»</w:t>
            </w:r>
          </w:p>
        </w:tc>
      </w:tr>
      <w:tr w:rsidR="0058196F" w:rsidRPr="007C5FED" w:rsidTr="00405AB1">
        <w:tc>
          <w:tcPr>
            <w:tcW w:w="959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C5FED">
              <w:rPr>
                <w:b/>
                <w:sz w:val="24"/>
                <w:szCs w:val="24"/>
              </w:rPr>
              <w:t>33</w:t>
            </w:r>
            <w:r>
              <w:rPr>
                <w:b/>
                <w:sz w:val="24"/>
                <w:szCs w:val="24"/>
              </w:rPr>
              <w:t>-34.</w:t>
            </w:r>
          </w:p>
        </w:tc>
        <w:tc>
          <w:tcPr>
            <w:tcW w:w="8612" w:type="dxa"/>
          </w:tcPr>
          <w:p w:rsidR="0058196F" w:rsidRPr="007C5FED" w:rsidRDefault="0058196F" w:rsidP="00405AB1">
            <w:pPr>
              <w:pStyle w:val="a6"/>
              <w:spacing w:line="27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Конференция по курсу «Финансовая грамотность».</w:t>
            </w:r>
          </w:p>
        </w:tc>
      </w:tr>
    </w:tbl>
    <w:p w:rsidR="007A52BC" w:rsidRDefault="007A52BC" w:rsidP="00D25299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3B128E" w:rsidRDefault="003B128E" w:rsidP="00D25299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Пояснение к тематическому планированию.</w:t>
      </w:r>
    </w:p>
    <w:p w:rsidR="003B128E" w:rsidRDefault="003B128E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Учитель (классный руководитель) вправе самостоятельно выбирать форму мероприятия, в рамках обозначенной в</w:t>
      </w:r>
      <w:r w:rsidR="003363FC">
        <w:rPr>
          <w:sz w:val="28"/>
          <w:szCs w:val="28"/>
        </w:rPr>
        <w:t xml:space="preserve"> тематическом планировании темы. В целях более эффективной реализации занятий сходных по содержанию возможна кооперация классных руководителей и проведение занятий с объединением классов.</w:t>
      </w:r>
      <w:r w:rsidR="00D25299">
        <w:rPr>
          <w:sz w:val="28"/>
          <w:szCs w:val="28"/>
        </w:rPr>
        <w:t xml:space="preserve"> В связи с чем, конкретные сроки проведения внеурочных занятий в тематическом планировании не указаны и определяются учителем самостоятельно.</w:t>
      </w:r>
    </w:p>
    <w:p w:rsidR="00D25299" w:rsidRDefault="00D25299" w:rsidP="003B12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C6745" w:rsidRDefault="00EC6745" w:rsidP="003B128E">
      <w:pPr>
        <w:pStyle w:val="a4"/>
        <w:spacing w:before="0" w:beforeAutospacing="0" w:after="0" w:afterAutospacing="0"/>
        <w:jc w:val="both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Default="001337A9" w:rsidP="001337A9">
      <w:pPr>
        <w:pStyle w:val="a4"/>
        <w:spacing w:before="0" w:beforeAutospacing="0" w:after="0" w:afterAutospacing="0"/>
        <w:jc w:val="center"/>
      </w:pPr>
    </w:p>
    <w:p w:rsidR="001337A9" w:rsidRPr="001337A9" w:rsidRDefault="001337A9" w:rsidP="001337A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40F05" w:rsidRPr="00440F05" w:rsidRDefault="00440F05" w:rsidP="00440F0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5CFD" w:rsidRPr="00440F05" w:rsidRDefault="00335CFD" w:rsidP="00440F05">
      <w:pPr>
        <w:jc w:val="both"/>
        <w:rPr>
          <w:sz w:val="28"/>
          <w:szCs w:val="28"/>
        </w:rPr>
      </w:pPr>
    </w:p>
    <w:sectPr w:rsidR="00335CFD" w:rsidRPr="00440F05" w:rsidSect="003F5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D541D"/>
    <w:multiLevelType w:val="hybridMultilevel"/>
    <w:tmpl w:val="A8C2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00912"/>
    <w:multiLevelType w:val="multilevel"/>
    <w:tmpl w:val="75246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1F6FB9"/>
    <w:multiLevelType w:val="multilevel"/>
    <w:tmpl w:val="DDA8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5C41ED"/>
    <w:multiLevelType w:val="hybridMultilevel"/>
    <w:tmpl w:val="972A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88193C"/>
    <w:multiLevelType w:val="multilevel"/>
    <w:tmpl w:val="A28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7B295A"/>
    <w:multiLevelType w:val="multilevel"/>
    <w:tmpl w:val="2E7A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2D9"/>
    <w:rsid w:val="00001677"/>
    <w:rsid w:val="000019DF"/>
    <w:rsid w:val="00004D8E"/>
    <w:rsid w:val="00006A14"/>
    <w:rsid w:val="00006F12"/>
    <w:rsid w:val="0001396F"/>
    <w:rsid w:val="00014431"/>
    <w:rsid w:val="00015778"/>
    <w:rsid w:val="000177E4"/>
    <w:rsid w:val="00021D12"/>
    <w:rsid w:val="000221AC"/>
    <w:rsid w:val="00030568"/>
    <w:rsid w:val="0004241C"/>
    <w:rsid w:val="000432C2"/>
    <w:rsid w:val="0004425D"/>
    <w:rsid w:val="000579F8"/>
    <w:rsid w:val="000647B4"/>
    <w:rsid w:val="0006685D"/>
    <w:rsid w:val="00067E23"/>
    <w:rsid w:val="0007293E"/>
    <w:rsid w:val="00072A96"/>
    <w:rsid w:val="000765F1"/>
    <w:rsid w:val="00082A1E"/>
    <w:rsid w:val="00083795"/>
    <w:rsid w:val="00084930"/>
    <w:rsid w:val="00085287"/>
    <w:rsid w:val="00087C57"/>
    <w:rsid w:val="00090B90"/>
    <w:rsid w:val="000A4D10"/>
    <w:rsid w:val="000B7381"/>
    <w:rsid w:val="000C2614"/>
    <w:rsid w:val="000C7649"/>
    <w:rsid w:val="000D1F82"/>
    <w:rsid w:val="000D3FAA"/>
    <w:rsid w:val="000E0EF0"/>
    <w:rsid w:val="000E36BD"/>
    <w:rsid w:val="000E506E"/>
    <w:rsid w:val="000F05D7"/>
    <w:rsid w:val="000F4175"/>
    <w:rsid w:val="00100420"/>
    <w:rsid w:val="00107661"/>
    <w:rsid w:val="00111C30"/>
    <w:rsid w:val="001168B0"/>
    <w:rsid w:val="001169C2"/>
    <w:rsid w:val="001171C6"/>
    <w:rsid w:val="00117ED1"/>
    <w:rsid w:val="001212D3"/>
    <w:rsid w:val="00126798"/>
    <w:rsid w:val="00126BB8"/>
    <w:rsid w:val="001337A9"/>
    <w:rsid w:val="0013510F"/>
    <w:rsid w:val="00135CE0"/>
    <w:rsid w:val="00145B44"/>
    <w:rsid w:val="00154859"/>
    <w:rsid w:val="001556CE"/>
    <w:rsid w:val="001617DA"/>
    <w:rsid w:val="001641D2"/>
    <w:rsid w:val="00164A2E"/>
    <w:rsid w:val="00164CB9"/>
    <w:rsid w:val="00166816"/>
    <w:rsid w:val="0016779D"/>
    <w:rsid w:val="0017333F"/>
    <w:rsid w:val="001778DF"/>
    <w:rsid w:val="00184ED4"/>
    <w:rsid w:val="00184F07"/>
    <w:rsid w:val="00185304"/>
    <w:rsid w:val="001963B6"/>
    <w:rsid w:val="001968EE"/>
    <w:rsid w:val="00197D08"/>
    <w:rsid w:val="001A2CF3"/>
    <w:rsid w:val="001A2F5E"/>
    <w:rsid w:val="001A4887"/>
    <w:rsid w:val="001B226C"/>
    <w:rsid w:val="001C1AC0"/>
    <w:rsid w:val="001C1E87"/>
    <w:rsid w:val="001C60D7"/>
    <w:rsid w:val="001D3190"/>
    <w:rsid w:val="001D49A0"/>
    <w:rsid w:val="001D660A"/>
    <w:rsid w:val="001E59B7"/>
    <w:rsid w:val="001E7127"/>
    <w:rsid w:val="001F08A7"/>
    <w:rsid w:val="00201D3D"/>
    <w:rsid w:val="00205EE8"/>
    <w:rsid w:val="00206C8C"/>
    <w:rsid w:val="002134DF"/>
    <w:rsid w:val="00225781"/>
    <w:rsid w:val="002274AF"/>
    <w:rsid w:val="0023066B"/>
    <w:rsid w:val="00231133"/>
    <w:rsid w:val="00240A2B"/>
    <w:rsid w:val="00241A9C"/>
    <w:rsid w:val="0026496E"/>
    <w:rsid w:val="00271F74"/>
    <w:rsid w:val="00272015"/>
    <w:rsid w:val="002735FB"/>
    <w:rsid w:val="0027660A"/>
    <w:rsid w:val="00281FCE"/>
    <w:rsid w:val="00284B5A"/>
    <w:rsid w:val="00285B5E"/>
    <w:rsid w:val="00291AEB"/>
    <w:rsid w:val="00292785"/>
    <w:rsid w:val="00293781"/>
    <w:rsid w:val="002B285C"/>
    <w:rsid w:val="002B2EEF"/>
    <w:rsid w:val="002B5DDC"/>
    <w:rsid w:val="002C513F"/>
    <w:rsid w:val="002D0751"/>
    <w:rsid w:val="002D13A9"/>
    <w:rsid w:val="002D5C6D"/>
    <w:rsid w:val="002E587A"/>
    <w:rsid w:val="002F53CF"/>
    <w:rsid w:val="002F5710"/>
    <w:rsid w:val="002F6389"/>
    <w:rsid w:val="002F7E72"/>
    <w:rsid w:val="00311DD4"/>
    <w:rsid w:val="003122AC"/>
    <w:rsid w:val="00314D87"/>
    <w:rsid w:val="00317684"/>
    <w:rsid w:val="00326D14"/>
    <w:rsid w:val="00335CFD"/>
    <w:rsid w:val="003363FC"/>
    <w:rsid w:val="00336DD5"/>
    <w:rsid w:val="00340993"/>
    <w:rsid w:val="0035573E"/>
    <w:rsid w:val="0036004F"/>
    <w:rsid w:val="003613E2"/>
    <w:rsid w:val="00361F0F"/>
    <w:rsid w:val="003638B7"/>
    <w:rsid w:val="003713EB"/>
    <w:rsid w:val="00373066"/>
    <w:rsid w:val="00377D3E"/>
    <w:rsid w:val="003848D5"/>
    <w:rsid w:val="00392C33"/>
    <w:rsid w:val="003A40EA"/>
    <w:rsid w:val="003A4786"/>
    <w:rsid w:val="003A56BD"/>
    <w:rsid w:val="003A6D90"/>
    <w:rsid w:val="003B00B9"/>
    <w:rsid w:val="003B128E"/>
    <w:rsid w:val="003B6125"/>
    <w:rsid w:val="003C52BC"/>
    <w:rsid w:val="003C6D89"/>
    <w:rsid w:val="003D4289"/>
    <w:rsid w:val="003D4F23"/>
    <w:rsid w:val="003D7DFE"/>
    <w:rsid w:val="003F0200"/>
    <w:rsid w:val="003F29AE"/>
    <w:rsid w:val="003F31AD"/>
    <w:rsid w:val="003F40ED"/>
    <w:rsid w:val="003F46A1"/>
    <w:rsid w:val="003F4F46"/>
    <w:rsid w:val="003F571D"/>
    <w:rsid w:val="003F5DE9"/>
    <w:rsid w:val="00402042"/>
    <w:rsid w:val="00405B6C"/>
    <w:rsid w:val="00413911"/>
    <w:rsid w:val="00415076"/>
    <w:rsid w:val="004240B6"/>
    <w:rsid w:val="00427A15"/>
    <w:rsid w:val="00430B13"/>
    <w:rsid w:val="0043448D"/>
    <w:rsid w:val="004379AD"/>
    <w:rsid w:val="00440F05"/>
    <w:rsid w:val="0044734C"/>
    <w:rsid w:val="00451F87"/>
    <w:rsid w:val="004530D1"/>
    <w:rsid w:val="0045441E"/>
    <w:rsid w:val="00461EF4"/>
    <w:rsid w:val="004817FF"/>
    <w:rsid w:val="00486420"/>
    <w:rsid w:val="004866F4"/>
    <w:rsid w:val="0048765F"/>
    <w:rsid w:val="00487DA9"/>
    <w:rsid w:val="004926C0"/>
    <w:rsid w:val="00494033"/>
    <w:rsid w:val="004967E9"/>
    <w:rsid w:val="004B1C81"/>
    <w:rsid w:val="004B2BAA"/>
    <w:rsid w:val="004B508C"/>
    <w:rsid w:val="004B5FBE"/>
    <w:rsid w:val="004B6486"/>
    <w:rsid w:val="004B718D"/>
    <w:rsid w:val="004C2B96"/>
    <w:rsid w:val="004C392A"/>
    <w:rsid w:val="004C5B3C"/>
    <w:rsid w:val="004C7736"/>
    <w:rsid w:val="004D195B"/>
    <w:rsid w:val="004D1BF0"/>
    <w:rsid w:val="004D6519"/>
    <w:rsid w:val="004D746D"/>
    <w:rsid w:val="004E017F"/>
    <w:rsid w:val="004E6A2B"/>
    <w:rsid w:val="004E7DFB"/>
    <w:rsid w:val="004F1919"/>
    <w:rsid w:val="004F2AF3"/>
    <w:rsid w:val="004F5CD4"/>
    <w:rsid w:val="004F6910"/>
    <w:rsid w:val="0051018A"/>
    <w:rsid w:val="00514D68"/>
    <w:rsid w:val="00514DB2"/>
    <w:rsid w:val="0052146E"/>
    <w:rsid w:val="005232B3"/>
    <w:rsid w:val="005245A9"/>
    <w:rsid w:val="005264AF"/>
    <w:rsid w:val="00533434"/>
    <w:rsid w:val="005403F5"/>
    <w:rsid w:val="00541C27"/>
    <w:rsid w:val="00552BF8"/>
    <w:rsid w:val="005715C6"/>
    <w:rsid w:val="00572933"/>
    <w:rsid w:val="00576E3D"/>
    <w:rsid w:val="0058196F"/>
    <w:rsid w:val="00586C28"/>
    <w:rsid w:val="00590894"/>
    <w:rsid w:val="00591920"/>
    <w:rsid w:val="00592860"/>
    <w:rsid w:val="00597C44"/>
    <w:rsid w:val="005A3667"/>
    <w:rsid w:val="005A3D3A"/>
    <w:rsid w:val="005A4FCA"/>
    <w:rsid w:val="005A7614"/>
    <w:rsid w:val="005B29D9"/>
    <w:rsid w:val="005B4E06"/>
    <w:rsid w:val="005B5B91"/>
    <w:rsid w:val="005B7698"/>
    <w:rsid w:val="005C0593"/>
    <w:rsid w:val="005C2D0B"/>
    <w:rsid w:val="005E2179"/>
    <w:rsid w:val="005E2609"/>
    <w:rsid w:val="005E4F54"/>
    <w:rsid w:val="005F7339"/>
    <w:rsid w:val="0060215E"/>
    <w:rsid w:val="00602FCE"/>
    <w:rsid w:val="00603E1B"/>
    <w:rsid w:val="00610E3F"/>
    <w:rsid w:val="00614534"/>
    <w:rsid w:val="006276CC"/>
    <w:rsid w:val="00634CE0"/>
    <w:rsid w:val="006366B2"/>
    <w:rsid w:val="006462D2"/>
    <w:rsid w:val="00651614"/>
    <w:rsid w:val="00652189"/>
    <w:rsid w:val="006555BE"/>
    <w:rsid w:val="00657A91"/>
    <w:rsid w:val="0066517A"/>
    <w:rsid w:val="00667B6E"/>
    <w:rsid w:val="0067561A"/>
    <w:rsid w:val="006803F6"/>
    <w:rsid w:val="00680F1C"/>
    <w:rsid w:val="00681AC2"/>
    <w:rsid w:val="00683C53"/>
    <w:rsid w:val="00684AC0"/>
    <w:rsid w:val="006936C7"/>
    <w:rsid w:val="00694D04"/>
    <w:rsid w:val="0069663B"/>
    <w:rsid w:val="006A3D69"/>
    <w:rsid w:val="006A3EA8"/>
    <w:rsid w:val="006A40D1"/>
    <w:rsid w:val="006A4AEC"/>
    <w:rsid w:val="006A72FB"/>
    <w:rsid w:val="006B3136"/>
    <w:rsid w:val="006B5AAB"/>
    <w:rsid w:val="006B630C"/>
    <w:rsid w:val="006B674C"/>
    <w:rsid w:val="006D7D95"/>
    <w:rsid w:val="006E316D"/>
    <w:rsid w:val="006E4619"/>
    <w:rsid w:val="006E7F48"/>
    <w:rsid w:val="006F45D0"/>
    <w:rsid w:val="00702534"/>
    <w:rsid w:val="00707783"/>
    <w:rsid w:val="00713159"/>
    <w:rsid w:val="00714F1E"/>
    <w:rsid w:val="007159A7"/>
    <w:rsid w:val="00716094"/>
    <w:rsid w:val="0072027C"/>
    <w:rsid w:val="00727EBB"/>
    <w:rsid w:val="007308FF"/>
    <w:rsid w:val="00732BBC"/>
    <w:rsid w:val="00734716"/>
    <w:rsid w:val="007409F6"/>
    <w:rsid w:val="00741241"/>
    <w:rsid w:val="00742CDF"/>
    <w:rsid w:val="00744D71"/>
    <w:rsid w:val="0074540C"/>
    <w:rsid w:val="0074593A"/>
    <w:rsid w:val="00761B29"/>
    <w:rsid w:val="007623DA"/>
    <w:rsid w:val="00763203"/>
    <w:rsid w:val="007673E4"/>
    <w:rsid w:val="00767923"/>
    <w:rsid w:val="00767BAF"/>
    <w:rsid w:val="0077085D"/>
    <w:rsid w:val="00772612"/>
    <w:rsid w:val="00773C2B"/>
    <w:rsid w:val="0078789A"/>
    <w:rsid w:val="00791481"/>
    <w:rsid w:val="007A03CA"/>
    <w:rsid w:val="007A52BC"/>
    <w:rsid w:val="007A5E1E"/>
    <w:rsid w:val="007B3836"/>
    <w:rsid w:val="007B4D44"/>
    <w:rsid w:val="007B760E"/>
    <w:rsid w:val="007C19DA"/>
    <w:rsid w:val="007C40C8"/>
    <w:rsid w:val="007C71E6"/>
    <w:rsid w:val="007D2866"/>
    <w:rsid w:val="007D3E68"/>
    <w:rsid w:val="007D743C"/>
    <w:rsid w:val="007E0D4D"/>
    <w:rsid w:val="007E0DE1"/>
    <w:rsid w:val="007E326D"/>
    <w:rsid w:val="007E43E9"/>
    <w:rsid w:val="007E5EB4"/>
    <w:rsid w:val="007F06F0"/>
    <w:rsid w:val="007F20BA"/>
    <w:rsid w:val="007F36CC"/>
    <w:rsid w:val="008021B6"/>
    <w:rsid w:val="008027D2"/>
    <w:rsid w:val="008043B7"/>
    <w:rsid w:val="00805194"/>
    <w:rsid w:val="00806325"/>
    <w:rsid w:val="00816C93"/>
    <w:rsid w:val="008220C4"/>
    <w:rsid w:val="00826D88"/>
    <w:rsid w:val="0083113C"/>
    <w:rsid w:val="008357BF"/>
    <w:rsid w:val="00836703"/>
    <w:rsid w:val="008461F6"/>
    <w:rsid w:val="00851192"/>
    <w:rsid w:val="008512F5"/>
    <w:rsid w:val="00856279"/>
    <w:rsid w:val="00860071"/>
    <w:rsid w:val="008611DE"/>
    <w:rsid w:val="00865AA7"/>
    <w:rsid w:val="00866199"/>
    <w:rsid w:val="00871D34"/>
    <w:rsid w:val="00872A95"/>
    <w:rsid w:val="00877AC2"/>
    <w:rsid w:val="008802CB"/>
    <w:rsid w:val="00881A7D"/>
    <w:rsid w:val="0088216E"/>
    <w:rsid w:val="008A3FCD"/>
    <w:rsid w:val="008A7DEC"/>
    <w:rsid w:val="008A7FA5"/>
    <w:rsid w:val="008B154E"/>
    <w:rsid w:val="008B1D5B"/>
    <w:rsid w:val="008B2FA5"/>
    <w:rsid w:val="008B41DE"/>
    <w:rsid w:val="008C2640"/>
    <w:rsid w:val="008C28BD"/>
    <w:rsid w:val="008C6626"/>
    <w:rsid w:val="008D1437"/>
    <w:rsid w:val="008D3883"/>
    <w:rsid w:val="008D6E30"/>
    <w:rsid w:val="008E6292"/>
    <w:rsid w:val="008F04EC"/>
    <w:rsid w:val="009062A1"/>
    <w:rsid w:val="00912EC0"/>
    <w:rsid w:val="00913B5C"/>
    <w:rsid w:val="00922745"/>
    <w:rsid w:val="009232C1"/>
    <w:rsid w:val="009261A5"/>
    <w:rsid w:val="00932413"/>
    <w:rsid w:val="00936ACC"/>
    <w:rsid w:val="009442BE"/>
    <w:rsid w:val="009460B0"/>
    <w:rsid w:val="00946AE0"/>
    <w:rsid w:val="00950232"/>
    <w:rsid w:val="00953DAA"/>
    <w:rsid w:val="00954187"/>
    <w:rsid w:val="0095774C"/>
    <w:rsid w:val="00960849"/>
    <w:rsid w:val="00960BBD"/>
    <w:rsid w:val="0096504E"/>
    <w:rsid w:val="009650BE"/>
    <w:rsid w:val="009669CA"/>
    <w:rsid w:val="00966CD3"/>
    <w:rsid w:val="00973BD5"/>
    <w:rsid w:val="00981E27"/>
    <w:rsid w:val="0098387E"/>
    <w:rsid w:val="00990980"/>
    <w:rsid w:val="00996A02"/>
    <w:rsid w:val="0099739C"/>
    <w:rsid w:val="009A54FF"/>
    <w:rsid w:val="009A61BF"/>
    <w:rsid w:val="009B2F2D"/>
    <w:rsid w:val="009B50A4"/>
    <w:rsid w:val="009B54BF"/>
    <w:rsid w:val="009B79D6"/>
    <w:rsid w:val="009C12F2"/>
    <w:rsid w:val="009D6A0B"/>
    <w:rsid w:val="009D6DB4"/>
    <w:rsid w:val="009E06CC"/>
    <w:rsid w:val="009E20D2"/>
    <w:rsid w:val="009E5981"/>
    <w:rsid w:val="009E7027"/>
    <w:rsid w:val="009F25DA"/>
    <w:rsid w:val="009F3119"/>
    <w:rsid w:val="009F49B6"/>
    <w:rsid w:val="00A06179"/>
    <w:rsid w:val="00A06220"/>
    <w:rsid w:val="00A06B51"/>
    <w:rsid w:val="00A11D55"/>
    <w:rsid w:val="00A144DA"/>
    <w:rsid w:val="00A148BE"/>
    <w:rsid w:val="00A27587"/>
    <w:rsid w:val="00A27BE2"/>
    <w:rsid w:val="00A27E69"/>
    <w:rsid w:val="00A332E6"/>
    <w:rsid w:val="00A35FDB"/>
    <w:rsid w:val="00A4033F"/>
    <w:rsid w:val="00A41C9D"/>
    <w:rsid w:val="00A54174"/>
    <w:rsid w:val="00A572C9"/>
    <w:rsid w:val="00A643E4"/>
    <w:rsid w:val="00A6519F"/>
    <w:rsid w:val="00A72B56"/>
    <w:rsid w:val="00A738BB"/>
    <w:rsid w:val="00A80A3C"/>
    <w:rsid w:val="00A82420"/>
    <w:rsid w:val="00A826EA"/>
    <w:rsid w:val="00A83693"/>
    <w:rsid w:val="00A90A76"/>
    <w:rsid w:val="00AA3092"/>
    <w:rsid w:val="00AA3194"/>
    <w:rsid w:val="00AA43A1"/>
    <w:rsid w:val="00AB3BC7"/>
    <w:rsid w:val="00AC0A8E"/>
    <w:rsid w:val="00AD1432"/>
    <w:rsid w:val="00AD1B33"/>
    <w:rsid w:val="00AD201A"/>
    <w:rsid w:val="00AD247E"/>
    <w:rsid w:val="00AD4D3A"/>
    <w:rsid w:val="00AE07DC"/>
    <w:rsid w:val="00AE2394"/>
    <w:rsid w:val="00AF1BDB"/>
    <w:rsid w:val="00AF2DC6"/>
    <w:rsid w:val="00AF58E3"/>
    <w:rsid w:val="00B029F8"/>
    <w:rsid w:val="00B03593"/>
    <w:rsid w:val="00B04992"/>
    <w:rsid w:val="00B06344"/>
    <w:rsid w:val="00B0668C"/>
    <w:rsid w:val="00B067A8"/>
    <w:rsid w:val="00B072AF"/>
    <w:rsid w:val="00B10014"/>
    <w:rsid w:val="00B10DE0"/>
    <w:rsid w:val="00B14870"/>
    <w:rsid w:val="00B20C19"/>
    <w:rsid w:val="00B21A7F"/>
    <w:rsid w:val="00B2349C"/>
    <w:rsid w:val="00B259D5"/>
    <w:rsid w:val="00B27D14"/>
    <w:rsid w:val="00B30469"/>
    <w:rsid w:val="00B3194C"/>
    <w:rsid w:val="00B3570D"/>
    <w:rsid w:val="00B4472B"/>
    <w:rsid w:val="00B47C9A"/>
    <w:rsid w:val="00B57510"/>
    <w:rsid w:val="00B57EB8"/>
    <w:rsid w:val="00B62DCB"/>
    <w:rsid w:val="00B64FDF"/>
    <w:rsid w:val="00B766A2"/>
    <w:rsid w:val="00B76B76"/>
    <w:rsid w:val="00B813AC"/>
    <w:rsid w:val="00B8512D"/>
    <w:rsid w:val="00B91299"/>
    <w:rsid w:val="00B92C54"/>
    <w:rsid w:val="00B9302F"/>
    <w:rsid w:val="00B94103"/>
    <w:rsid w:val="00BA07EA"/>
    <w:rsid w:val="00BA19D9"/>
    <w:rsid w:val="00BA1C37"/>
    <w:rsid w:val="00BA214B"/>
    <w:rsid w:val="00BA2FE8"/>
    <w:rsid w:val="00BA38B6"/>
    <w:rsid w:val="00BA5B58"/>
    <w:rsid w:val="00BA630D"/>
    <w:rsid w:val="00BB4A97"/>
    <w:rsid w:val="00BB53B6"/>
    <w:rsid w:val="00BC1D48"/>
    <w:rsid w:val="00BD4E3A"/>
    <w:rsid w:val="00BD51F0"/>
    <w:rsid w:val="00BD6FB2"/>
    <w:rsid w:val="00BD7878"/>
    <w:rsid w:val="00BD7DA5"/>
    <w:rsid w:val="00BE0249"/>
    <w:rsid w:val="00BE3FEB"/>
    <w:rsid w:val="00BE50C3"/>
    <w:rsid w:val="00BE580C"/>
    <w:rsid w:val="00BF0F21"/>
    <w:rsid w:val="00BF16BB"/>
    <w:rsid w:val="00BF1E81"/>
    <w:rsid w:val="00BF2D15"/>
    <w:rsid w:val="00BF3FAA"/>
    <w:rsid w:val="00BF5442"/>
    <w:rsid w:val="00BF6379"/>
    <w:rsid w:val="00C13696"/>
    <w:rsid w:val="00C16903"/>
    <w:rsid w:val="00C245E7"/>
    <w:rsid w:val="00C345C0"/>
    <w:rsid w:val="00C3519D"/>
    <w:rsid w:val="00C40167"/>
    <w:rsid w:val="00C445CF"/>
    <w:rsid w:val="00C52C1A"/>
    <w:rsid w:val="00C5368D"/>
    <w:rsid w:val="00C55F88"/>
    <w:rsid w:val="00C61D46"/>
    <w:rsid w:val="00C62173"/>
    <w:rsid w:val="00C66283"/>
    <w:rsid w:val="00C67EBC"/>
    <w:rsid w:val="00C76734"/>
    <w:rsid w:val="00C7771E"/>
    <w:rsid w:val="00C83783"/>
    <w:rsid w:val="00C85682"/>
    <w:rsid w:val="00C8625B"/>
    <w:rsid w:val="00C94C06"/>
    <w:rsid w:val="00C95046"/>
    <w:rsid w:val="00CA24DB"/>
    <w:rsid w:val="00CB73D4"/>
    <w:rsid w:val="00CC000A"/>
    <w:rsid w:val="00CC6473"/>
    <w:rsid w:val="00CD46CA"/>
    <w:rsid w:val="00CD540B"/>
    <w:rsid w:val="00CD7A88"/>
    <w:rsid w:val="00CD7E42"/>
    <w:rsid w:val="00CE22D9"/>
    <w:rsid w:val="00CE3A67"/>
    <w:rsid w:val="00CE48D3"/>
    <w:rsid w:val="00CE5337"/>
    <w:rsid w:val="00CE5811"/>
    <w:rsid w:val="00CE77E5"/>
    <w:rsid w:val="00CF2367"/>
    <w:rsid w:val="00CF6823"/>
    <w:rsid w:val="00CF7295"/>
    <w:rsid w:val="00D0196D"/>
    <w:rsid w:val="00D103F6"/>
    <w:rsid w:val="00D10F50"/>
    <w:rsid w:val="00D20E4B"/>
    <w:rsid w:val="00D24704"/>
    <w:rsid w:val="00D24E6C"/>
    <w:rsid w:val="00D25299"/>
    <w:rsid w:val="00D2561E"/>
    <w:rsid w:val="00D25F8F"/>
    <w:rsid w:val="00D323C6"/>
    <w:rsid w:val="00D40B32"/>
    <w:rsid w:val="00D40DFB"/>
    <w:rsid w:val="00D41B81"/>
    <w:rsid w:val="00D439F7"/>
    <w:rsid w:val="00D50140"/>
    <w:rsid w:val="00D5137D"/>
    <w:rsid w:val="00D57299"/>
    <w:rsid w:val="00D63444"/>
    <w:rsid w:val="00D641C9"/>
    <w:rsid w:val="00D714C7"/>
    <w:rsid w:val="00D72D41"/>
    <w:rsid w:val="00D73A9B"/>
    <w:rsid w:val="00D80988"/>
    <w:rsid w:val="00D82AFC"/>
    <w:rsid w:val="00D87461"/>
    <w:rsid w:val="00D87DFD"/>
    <w:rsid w:val="00D94F08"/>
    <w:rsid w:val="00D962E1"/>
    <w:rsid w:val="00D96640"/>
    <w:rsid w:val="00D97785"/>
    <w:rsid w:val="00DA2F22"/>
    <w:rsid w:val="00DA4475"/>
    <w:rsid w:val="00DA701A"/>
    <w:rsid w:val="00DB0A00"/>
    <w:rsid w:val="00DB4944"/>
    <w:rsid w:val="00DB508D"/>
    <w:rsid w:val="00DB7CA7"/>
    <w:rsid w:val="00DC1441"/>
    <w:rsid w:val="00DC3B87"/>
    <w:rsid w:val="00DC50B2"/>
    <w:rsid w:val="00DC6544"/>
    <w:rsid w:val="00DC6D45"/>
    <w:rsid w:val="00DD0BB0"/>
    <w:rsid w:val="00DD36EF"/>
    <w:rsid w:val="00DE3922"/>
    <w:rsid w:val="00DE6A46"/>
    <w:rsid w:val="00E02F34"/>
    <w:rsid w:val="00E12F71"/>
    <w:rsid w:val="00E14096"/>
    <w:rsid w:val="00E20195"/>
    <w:rsid w:val="00E22013"/>
    <w:rsid w:val="00E2291A"/>
    <w:rsid w:val="00E22BEB"/>
    <w:rsid w:val="00E23F40"/>
    <w:rsid w:val="00E35F9E"/>
    <w:rsid w:val="00E36C58"/>
    <w:rsid w:val="00E404F6"/>
    <w:rsid w:val="00E41726"/>
    <w:rsid w:val="00E428F9"/>
    <w:rsid w:val="00E467F6"/>
    <w:rsid w:val="00E56166"/>
    <w:rsid w:val="00E56B27"/>
    <w:rsid w:val="00E60080"/>
    <w:rsid w:val="00E60B5E"/>
    <w:rsid w:val="00E60E13"/>
    <w:rsid w:val="00E67B5A"/>
    <w:rsid w:val="00E75196"/>
    <w:rsid w:val="00E81DEC"/>
    <w:rsid w:val="00E824B0"/>
    <w:rsid w:val="00E82925"/>
    <w:rsid w:val="00E8430E"/>
    <w:rsid w:val="00E85AF0"/>
    <w:rsid w:val="00E86A86"/>
    <w:rsid w:val="00E87ABB"/>
    <w:rsid w:val="00E97C4E"/>
    <w:rsid w:val="00EA11FF"/>
    <w:rsid w:val="00EA29A4"/>
    <w:rsid w:val="00EA337D"/>
    <w:rsid w:val="00EA3CFC"/>
    <w:rsid w:val="00EB1580"/>
    <w:rsid w:val="00EB4F38"/>
    <w:rsid w:val="00EB6F9E"/>
    <w:rsid w:val="00EB740A"/>
    <w:rsid w:val="00EC52C6"/>
    <w:rsid w:val="00EC5BF5"/>
    <w:rsid w:val="00EC6745"/>
    <w:rsid w:val="00ED5728"/>
    <w:rsid w:val="00EE077C"/>
    <w:rsid w:val="00EE2796"/>
    <w:rsid w:val="00EE44E9"/>
    <w:rsid w:val="00EE5E00"/>
    <w:rsid w:val="00EF0C50"/>
    <w:rsid w:val="00EF6B08"/>
    <w:rsid w:val="00F17840"/>
    <w:rsid w:val="00F20FCF"/>
    <w:rsid w:val="00F23A8C"/>
    <w:rsid w:val="00F31F33"/>
    <w:rsid w:val="00F35488"/>
    <w:rsid w:val="00F366E2"/>
    <w:rsid w:val="00F429A8"/>
    <w:rsid w:val="00F42B40"/>
    <w:rsid w:val="00F442BE"/>
    <w:rsid w:val="00F50C02"/>
    <w:rsid w:val="00F52155"/>
    <w:rsid w:val="00F5358C"/>
    <w:rsid w:val="00F53A80"/>
    <w:rsid w:val="00F57F9E"/>
    <w:rsid w:val="00F60892"/>
    <w:rsid w:val="00F72644"/>
    <w:rsid w:val="00F7454B"/>
    <w:rsid w:val="00F7656B"/>
    <w:rsid w:val="00F77C91"/>
    <w:rsid w:val="00F804B5"/>
    <w:rsid w:val="00F813D4"/>
    <w:rsid w:val="00F81E27"/>
    <w:rsid w:val="00F94EF0"/>
    <w:rsid w:val="00F9769D"/>
    <w:rsid w:val="00FA267D"/>
    <w:rsid w:val="00FA3302"/>
    <w:rsid w:val="00FA3D27"/>
    <w:rsid w:val="00FA4E64"/>
    <w:rsid w:val="00FB3765"/>
    <w:rsid w:val="00FB427C"/>
    <w:rsid w:val="00FC49E8"/>
    <w:rsid w:val="00FC6ACE"/>
    <w:rsid w:val="00FC7C5B"/>
    <w:rsid w:val="00FD3553"/>
    <w:rsid w:val="00FD6481"/>
    <w:rsid w:val="00FE06FC"/>
    <w:rsid w:val="00FE4C62"/>
    <w:rsid w:val="00FE70B0"/>
    <w:rsid w:val="00FE7A08"/>
    <w:rsid w:val="00FE7E88"/>
    <w:rsid w:val="00FF2D9A"/>
    <w:rsid w:val="00FF3726"/>
    <w:rsid w:val="00FF4CDB"/>
    <w:rsid w:val="00FF73F6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30C3-B3A9-4913-A29B-856C241D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2D9"/>
    <w:pPr>
      <w:ind w:left="720"/>
      <w:contextualSpacing/>
    </w:pPr>
  </w:style>
  <w:style w:type="paragraph" w:customStyle="1" w:styleId="c57">
    <w:name w:val="c57"/>
    <w:basedOn w:val="a"/>
    <w:rsid w:val="000F05D7"/>
    <w:pPr>
      <w:spacing w:before="100" w:beforeAutospacing="1" w:after="100" w:afterAutospacing="1"/>
    </w:pPr>
  </w:style>
  <w:style w:type="character" w:customStyle="1" w:styleId="c1">
    <w:name w:val="c1"/>
    <w:basedOn w:val="a0"/>
    <w:rsid w:val="000F05D7"/>
  </w:style>
  <w:style w:type="character" w:customStyle="1" w:styleId="c75">
    <w:name w:val="c75"/>
    <w:basedOn w:val="a0"/>
    <w:rsid w:val="000F05D7"/>
  </w:style>
  <w:style w:type="paragraph" w:customStyle="1" w:styleId="c35">
    <w:name w:val="c35"/>
    <w:basedOn w:val="a"/>
    <w:rsid w:val="000F05D7"/>
    <w:pPr>
      <w:spacing w:before="100" w:beforeAutospacing="1" w:after="100" w:afterAutospacing="1"/>
    </w:pPr>
  </w:style>
  <w:style w:type="paragraph" w:customStyle="1" w:styleId="c43">
    <w:name w:val="c43"/>
    <w:basedOn w:val="a"/>
    <w:rsid w:val="000F05D7"/>
    <w:pPr>
      <w:spacing w:before="100" w:beforeAutospacing="1" w:after="100" w:afterAutospacing="1"/>
    </w:pPr>
  </w:style>
  <w:style w:type="character" w:customStyle="1" w:styleId="c5">
    <w:name w:val="c5"/>
    <w:basedOn w:val="a0"/>
    <w:rsid w:val="000F05D7"/>
  </w:style>
  <w:style w:type="paragraph" w:styleId="a4">
    <w:name w:val="Normal (Web)"/>
    <w:basedOn w:val="a"/>
    <w:uiPriority w:val="99"/>
    <w:unhideWhenUsed/>
    <w:rsid w:val="000F05D7"/>
    <w:pPr>
      <w:spacing w:before="100" w:beforeAutospacing="1" w:after="100" w:afterAutospacing="1"/>
    </w:pPr>
  </w:style>
  <w:style w:type="table" w:styleId="a5">
    <w:name w:val="Table Grid"/>
    <w:basedOn w:val="a1"/>
    <w:rsid w:val="003557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2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99"/>
    <w:qFormat/>
    <w:rsid w:val="000177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21</Pages>
  <Words>5738</Words>
  <Characters>32712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КСШ4</cp:lastModifiedBy>
  <cp:revision>7</cp:revision>
  <dcterms:created xsi:type="dcterms:W3CDTF">2019-10-23T06:16:00Z</dcterms:created>
  <dcterms:modified xsi:type="dcterms:W3CDTF">2021-02-18T05:55:00Z</dcterms:modified>
</cp:coreProperties>
</file>