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82A"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05782A">
        <w:rPr>
          <w:sz w:val="28"/>
          <w:szCs w:val="28"/>
        </w:rPr>
        <w:t>спортивно</w:t>
      </w:r>
      <w:proofErr w:type="gramEnd"/>
      <w:r w:rsidR="0005782A">
        <w:rPr>
          <w:sz w:val="28"/>
          <w:szCs w:val="28"/>
        </w:rPr>
        <w:t>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="0005782A">
        <w:rPr>
          <w:sz w:val="28"/>
          <w:szCs w:val="28"/>
        </w:rPr>
        <w:t>учитель первой квалификационной категории Григорьев В.Д.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 1 классе школы планом внеурочной деятельности предусмотрено 33 часа в год, на реализацию во 2-4 классах отводится по 34 часа в год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начального общего образования настоящая образовательная программа планируется к реализации в течении 135 часов.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04381A">
        <w:rPr>
          <w:b/>
          <w:bCs/>
          <w:color w:val="000000"/>
          <w:sz w:val="28"/>
          <w:szCs w:val="28"/>
        </w:rPr>
        <w:t>Цель</w:t>
      </w:r>
      <w:r w:rsidRPr="0004381A">
        <w:rPr>
          <w:color w:val="000000"/>
          <w:sz w:val="28"/>
          <w:szCs w:val="28"/>
        </w:rPr>
        <w:t> </w:t>
      </w:r>
      <w:r w:rsidRPr="0004381A">
        <w:rPr>
          <w:b/>
          <w:color w:val="000000"/>
          <w:sz w:val="28"/>
          <w:szCs w:val="28"/>
        </w:rPr>
        <w:t>программы</w:t>
      </w:r>
      <w:r w:rsidRPr="0004381A">
        <w:rPr>
          <w:color w:val="000000"/>
          <w:sz w:val="28"/>
          <w:szCs w:val="28"/>
        </w:rPr>
        <w:t>: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Pr="0004381A">
        <w:rPr>
          <w:color w:val="000000"/>
          <w:sz w:val="28"/>
          <w:szCs w:val="28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04381A">
        <w:rPr>
          <w:b/>
          <w:bCs/>
          <w:color w:val="000000"/>
          <w:sz w:val="28"/>
          <w:szCs w:val="28"/>
        </w:rPr>
        <w:t>Задачи: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 xml:space="preserve">-   укреплять здоровье учащихся, приобщать их к занятиям физической культурой и здоровому образу жизни, </w:t>
      </w:r>
      <w:proofErr w:type="spellStart"/>
      <w:r w:rsidRPr="0004381A">
        <w:rPr>
          <w:color w:val="000000"/>
          <w:sz w:val="28"/>
          <w:szCs w:val="28"/>
        </w:rPr>
        <w:t>содействать</w:t>
      </w:r>
      <w:proofErr w:type="spellEnd"/>
      <w:r w:rsidRPr="0004381A">
        <w:rPr>
          <w:color w:val="000000"/>
          <w:sz w:val="28"/>
          <w:szCs w:val="28"/>
        </w:rPr>
        <w:t xml:space="preserve"> гармоническому, физическому развитию;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обучать жизненно важным двигательным умениям и навыкам;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04381A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04381A">
        <w:rPr>
          <w:color w:val="000000"/>
          <w:sz w:val="28"/>
          <w:szCs w:val="28"/>
        </w:rPr>
        <w:t>Движение – это жизнь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</w:t>
      </w:r>
      <w:r w:rsidR="0004381A">
        <w:rPr>
          <w:color w:val="000000"/>
          <w:sz w:val="28"/>
          <w:szCs w:val="28"/>
        </w:rPr>
        <w:t>онахождения</w:t>
      </w:r>
      <w:proofErr w:type="gramEnd"/>
      <w:r w:rsidR="0004381A">
        <w:rPr>
          <w:color w:val="000000"/>
          <w:sz w:val="28"/>
          <w:szCs w:val="28"/>
        </w:rPr>
        <w:t xml:space="preserve"> школы и ее филиала и  материально-технической базы необходимой для занятий спортом.</w:t>
      </w:r>
    </w:p>
    <w:p w:rsidR="0004381A" w:rsidRDefault="0004381A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Основное функциональное назначение программы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</w:t>
      </w:r>
      <w:r w:rsidR="001337A9">
        <w:rPr>
          <w:color w:val="000000"/>
          <w:sz w:val="28"/>
          <w:szCs w:val="28"/>
        </w:rPr>
        <w:t xml:space="preserve"> </w:t>
      </w:r>
    </w:p>
    <w:p w:rsidR="001337A9" w:rsidRDefault="0004381A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337A9">
        <w:rPr>
          <w:color w:val="000000"/>
          <w:sz w:val="28"/>
          <w:szCs w:val="28"/>
        </w:rPr>
        <w:t>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>
        <w:rPr>
          <w:color w:val="000000"/>
          <w:sz w:val="28"/>
          <w:szCs w:val="28"/>
        </w:rPr>
        <w:t>х. Общее руководство реализацией настоящей рабочей</w:t>
      </w:r>
      <w:r w:rsidR="001337A9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внеурочной деятельности </w:t>
      </w:r>
      <w:r w:rsidR="001337A9">
        <w:rPr>
          <w:color w:val="000000"/>
          <w:sz w:val="28"/>
          <w:szCs w:val="28"/>
        </w:rPr>
        <w:t>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4381A" w:rsidRPr="0004381A" w:rsidRDefault="0004381A" w:rsidP="0004381A">
      <w:pPr>
        <w:shd w:val="clear" w:color="auto" w:fill="FFFFFF"/>
        <w:ind w:firstLine="709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lastRenderedPageBreak/>
        <w:t>Личностными результатами</w:t>
      </w:r>
      <w:r w:rsidRPr="0004381A">
        <w:rPr>
          <w:color w:val="000000"/>
          <w:sz w:val="28"/>
          <w:szCs w:val="28"/>
        </w:rPr>
        <w:t xml:space="preserve"> 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</w:t>
      </w:r>
      <w:r w:rsidRPr="0004381A">
        <w:rPr>
          <w:sz w:val="28"/>
          <w:szCs w:val="28"/>
        </w:rPr>
        <w:t xml:space="preserve">Движение – это </w:t>
      </w:r>
      <w:proofErr w:type="gramStart"/>
      <w:r w:rsidRPr="0004381A">
        <w:rPr>
          <w:sz w:val="28"/>
          <w:szCs w:val="28"/>
        </w:rPr>
        <w:t>жизнь</w:t>
      </w:r>
      <w:r w:rsidRPr="0004381A">
        <w:rPr>
          <w:sz w:val="28"/>
          <w:szCs w:val="28"/>
        </w:rPr>
        <w:t>»  </w:t>
      </w:r>
      <w:r w:rsidRPr="0004381A">
        <w:rPr>
          <w:color w:val="000000"/>
          <w:sz w:val="28"/>
          <w:szCs w:val="28"/>
        </w:rPr>
        <w:t>является</w:t>
      </w:r>
      <w:proofErr w:type="gramEnd"/>
      <w:r w:rsidRPr="0004381A">
        <w:rPr>
          <w:color w:val="000000"/>
          <w:sz w:val="28"/>
          <w:szCs w:val="28"/>
        </w:rPr>
        <w:t xml:space="preserve"> формирование следующих умений: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целостный, социально ориентированный взгляд на мир;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ориентация на успех в учебной деятельности и понимание его причин;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способность к самооценке на основе критерия успешной деятельности;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04381A">
        <w:rPr>
          <w:color w:val="000000"/>
          <w:sz w:val="28"/>
          <w:szCs w:val="28"/>
        </w:rPr>
        <w:t>совладания</w:t>
      </w:r>
      <w:proofErr w:type="spellEnd"/>
      <w:r w:rsidRPr="0004381A">
        <w:rPr>
          <w:color w:val="000000"/>
          <w:sz w:val="28"/>
          <w:szCs w:val="28"/>
        </w:rPr>
        <w:t xml:space="preserve"> и умения мобилизовать свои личностные и физические ресурсы стрессоустойчивости;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04381A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04381A">
        <w:rPr>
          <w:b/>
          <w:bCs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 xml:space="preserve">результатами 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«Подвижные игры»</w:t>
      </w:r>
      <w:r w:rsidRPr="0004381A">
        <w:rPr>
          <w:color w:val="000000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Регулятивные УУД: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умения планировать, регулировать, контролировать и оценивать свои действия;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планирование общей цели и путей</w:t>
      </w:r>
      <w:r w:rsidRPr="0004381A">
        <w:rPr>
          <w:color w:val="000000"/>
          <w:sz w:val="28"/>
          <w:szCs w:val="28"/>
        </w:rPr>
        <w:t xml:space="preserve"> её достижения;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распределение функций и ролей в совместной деятельности;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конструктивное разрешение конфликтов;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осуществление взаимного контроля;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оценка собственного поведения и поведения партнёра и </w:t>
      </w:r>
      <w:proofErr w:type="gramStart"/>
      <w:r w:rsidRPr="0004381A">
        <w:rPr>
          <w:color w:val="000000"/>
          <w:sz w:val="28"/>
          <w:szCs w:val="28"/>
        </w:rPr>
        <w:t>внесение  необходимых</w:t>
      </w:r>
      <w:proofErr w:type="gramEnd"/>
      <w:r w:rsidRPr="0004381A">
        <w:rPr>
          <w:color w:val="000000"/>
          <w:sz w:val="28"/>
          <w:szCs w:val="28"/>
        </w:rPr>
        <w:t xml:space="preserve"> коррективов;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принимать и сохранять учебную задачу;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воспринимать предложения и оценку учителей, товарищей,</w:t>
      </w:r>
      <w:r w:rsidRPr="0004381A">
        <w:rPr>
          <w:rFonts w:ascii="Arial" w:hAnsi="Arial" w:cs="Arial"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>родителей и других людей;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различать способ и результат действия;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04381A">
        <w:rPr>
          <w:color w:val="666666"/>
          <w:sz w:val="28"/>
          <w:szCs w:val="28"/>
        </w:rPr>
        <w:t>.</w:t>
      </w:r>
      <w:r w:rsidRPr="0004381A">
        <w:rPr>
          <w:color w:val="666666"/>
          <w:sz w:val="28"/>
          <w:szCs w:val="28"/>
        </w:rPr>
        <w:br/>
      </w:r>
      <w:r w:rsidRPr="0004381A">
        <w:rPr>
          <w:rFonts w:ascii="Arial" w:hAnsi="Arial" w:cs="Arial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04381A">
        <w:rPr>
          <w:rFonts w:ascii="Arial" w:hAnsi="Arial" w:cs="Arial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перерабатывать полученную информацию, делать выводы;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преобразовывать информацию из одной формы в другую: предлагать свои правила игры на основе знакомых игр;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устанавливать причинно-следственные связи.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Коммуникативные УУД</w:t>
      </w:r>
      <w:r w:rsidRPr="0004381A">
        <w:rPr>
          <w:iCs/>
          <w:color w:val="000000"/>
          <w:sz w:val="28"/>
          <w:szCs w:val="28"/>
        </w:rPr>
        <w:t>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взаимодействие, ориентация на партнёра, сотрудничество и кооперация (в командных видах игры);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использовать коммуникативные средства для решения различных коммуникативных задач;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формулировать собственное мнение и позицию;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совместно договариваться о правилах общения и поведения и следовать им;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учиться выполнять различные роли в группе.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04381A">
        <w:rPr>
          <w:color w:val="000000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</w:t>
      </w:r>
      <w:r w:rsidR="00B116DD">
        <w:rPr>
          <w:color w:val="000000"/>
          <w:sz w:val="28"/>
          <w:szCs w:val="28"/>
        </w:rPr>
        <w:t>ское, интеллектуальное развитие, а также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двигательная подготовленность как важный компонент здоровья учащихся;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физических способностей;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04381A">
        <w:rPr>
          <w:color w:val="000000"/>
          <w:sz w:val="28"/>
          <w:szCs w:val="28"/>
        </w:rPr>
        <w:t>развитие  психических</w:t>
      </w:r>
      <w:proofErr w:type="gramEnd"/>
      <w:r w:rsidRPr="0004381A">
        <w:rPr>
          <w:color w:val="000000"/>
          <w:sz w:val="28"/>
          <w:szCs w:val="28"/>
        </w:rPr>
        <w:t xml:space="preserve"> и нравственных качеств;</w:t>
      </w:r>
    </w:p>
    <w:p w:rsidR="0004381A" w:rsidRDefault="0004381A" w:rsidP="000438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повышение социальной и трудовой активности;</w:t>
      </w:r>
    </w:p>
    <w:p w:rsidR="00B116DD" w:rsidRDefault="0004381A" w:rsidP="000438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16DD">
        <w:rPr>
          <w:color w:val="000000"/>
          <w:sz w:val="28"/>
          <w:szCs w:val="28"/>
        </w:rPr>
        <w:t>планирование занятий с</w:t>
      </w:r>
      <w:r w:rsidRPr="0004381A">
        <w:rPr>
          <w:color w:val="000000"/>
          <w:sz w:val="28"/>
          <w:szCs w:val="28"/>
        </w:rPr>
        <w:t xml:space="preserve"> физиче</w:t>
      </w:r>
      <w:r w:rsidR="00B116DD">
        <w:rPr>
          <w:color w:val="000000"/>
          <w:sz w:val="28"/>
          <w:szCs w:val="28"/>
        </w:rPr>
        <w:t>скими упражнениями в режиме дня;</w:t>
      </w:r>
      <w:r w:rsidRPr="0004381A">
        <w:rPr>
          <w:color w:val="000000"/>
          <w:sz w:val="28"/>
          <w:szCs w:val="28"/>
        </w:rPr>
        <w:t xml:space="preserve"> </w:t>
      </w:r>
    </w:p>
    <w:p w:rsidR="0004381A" w:rsidRPr="0004381A" w:rsidRDefault="00B116DD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собственного</w:t>
      </w:r>
      <w:r w:rsidR="0004381A" w:rsidRPr="0004381A">
        <w:rPr>
          <w:color w:val="000000"/>
          <w:sz w:val="28"/>
          <w:szCs w:val="28"/>
        </w:rPr>
        <w:t xml:space="preserve"> отдых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и досуг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с использованием средств физической активности;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и проведения самостоятельно со сверстниками подвижных игр</w:t>
      </w:r>
      <w:r w:rsidR="0004381A" w:rsidRPr="0004381A">
        <w:rPr>
          <w:color w:val="000000"/>
          <w:sz w:val="28"/>
          <w:szCs w:val="28"/>
        </w:rPr>
        <w:t>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взаимодействие</w:t>
      </w:r>
      <w:r w:rsidR="0004381A" w:rsidRPr="0004381A">
        <w:rPr>
          <w:color w:val="000000"/>
          <w:sz w:val="28"/>
          <w:szCs w:val="28"/>
        </w:rPr>
        <w:t xml:space="preserve"> со сверстниками по правилам проведения подвижных игр и соревнований;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применение жизненно важных двигательных навыков и умений</w:t>
      </w:r>
      <w:r w:rsidR="0004381A" w:rsidRPr="0004381A">
        <w:rPr>
          <w:color w:val="000000"/>
          <w:sz w:val="28"/>
          <w:szCs w:val="28"/>
        </w:rPr>
        <w:t xml:space="preserve"> различными способами, в различных изменяющихся, вариативных условиях.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8"/>
        <w:gridCol w:w="1713"/>
        <w:gridCol w:w="3424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</w:t>
            </w:r>
            <w:proofErr w:type="gramStart"/>
            <w:r>
              <w:rPr>
                <w:sz w:val="28"/>
                <w:szCs w:val="28"/>
              </w:rPr>
              <w:t>теннис  -</w:t>
            </w:r>
            <w:proofErr w:type="gramEnd"/>
            <w:r>
              <w:rPr>
                <w:sz w:val="28"/>
                <w:szCs w:val="28"/>
              </w:rPr>
              <w:t xml:space="preserve"> мой отдых и моя цель.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(соревнования) и в течении всего периода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F27C7" w:rsidTr="003B128E">
        <w:tc>
          <w:tcPr>
            <w:tcW w:w="1135" w:type="dxa"/>
          </w:tcPr>
          <w:p w:rsidR="006F27C7" w:rsidRDefault="006F27C7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F620E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  «</w:t>
            </w:r>
            <w:proofErr w:type="gramEnd"/>
            <w:r>
              <w:rPr>
                <w:sz w:val="28"/>
                <w:szCs w:val="28"/>
              </w:rPr>
              <w:t>Вышибала».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F1BDB" w:rsidTr="003B128E">
        <w:tc>
          <w:tcPr>
            <w:tcW w:w="1135" w:type="dxa"/>
          </w:tcPr>
          <w:p w:rsidR="00AF1BDB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B128E" w:rsidTr="003B128E">
        <w:tc>
          <w:tcPr>
            <w:tcW w:w="1135" w:type="dxa"/>
          </w:tcPr>
          <w:p w:rsidR="003B128E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</w:t>
      </w:r>
      <w:proofErr w:type="gramStart"/>
      <w:r>
        <w:rPr>
          <w:sz w:val="28"/>
          <w:szCs w:val="28"/>
        </w:rPr>
        <w:t>тематического планирова</w:t>
      </w:r>
      <w:r w:rsidR="00F620E5">
        <w:rPr>
          <w:sz w:val="28"/>
          <w:szCs w:val="28"/>
        </w:rPr>
        <w:t>ния</w:t>
      </w:r>
      <w:proofErr w:type="gramEnd"/>
      <w:r w:rsidR="00F620E5">
        <w:rPr>
          <w:sz w:val="28"/>
          <w:szCs w:val="28"/>
        </w:rPr>
        <w:t xml:space="preserve"> проводятся в разновозрастных группах</w:t>
      </w:r>
      <w:r>
        <w:rPr>
          <w:sz w:val="28"/>
          <w:szCs w:val="28"/>
        </w:rPr>
        <w:t xml:space="preserve">.    </w:t>
      </w:r>
      <w:r w:rsidR="00EC6745">
        <w:rPr>
          <w:sz w:val="28"/>
          <w:szCs w:val="28"/>
        </w:rPr>
        <w:t>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Для учащихся первого класса </w:t>
      </w:r>
      <w:r w:rsidR="00F620E5">
        <w:rPr>
          <w:sz w:val="28"/>
          <w:szCs w:val="28"/>
        </w:rPr>
        <w:t>занятия по игре «Вышибала» не проводятся.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semiHidden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5</cp:revision>
  <dcterms:created xsi:type="dcterms:W3CDTF">2019-10-21T11:05:00Z</dcterms:created>
  <dcterms:modified xsi:type="dcterms:W3CDTF">2019-10-21T11:52:00Z</dcterms:modified>
</cp:coreProperties>
</file>