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22" w:rsidRPr="00053222" w:rsidRDefault="00053222" w:rsidP="00053222">
      <w:pPr>
        <w:jc w:val="center"/>
        <w:rPr>
          <w:rFonts w:ascii="Times New Roman" w:hAnsi="Times New Roman"/>
          <w:b/>
          <w:sz w:val="28"/>
          <w:szCs w:val="28"/>
        </w:rPr>
      </w:pPr>
      <w:r w:rsidRPr="00053222">
        <w:rPr>
          <w:rFonts w:ascii="Times New Roman" w:hAnsi="Times New Roman"/>
          <w:b/>
          <w:sz w:val="28"/>
          <w:szCs w:val="28"/>
        </w:rPr>
        <w:t>Муниципальное бюджетное общеобразовательное учреждение «Кириковская средняя школа».</w:t>
      </w:r>
    </w:p>
    <w:p w:rsidR="00053222" w:rsidRPr="00053222" w:rsidRDefault="00053222" w:rsidP="0005322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53222" w:rsidRPr="00053222" w:rsidTr="009F0950">
        <w:tc>
          <w:tcPr>
            <w:tcW w:w="3190" w:type="dxa"/>
            <w:shd w:val="clear" w:color="auto" w:fill="auto"/>
          </w:tcPr>
          <w:p w:rsidR="00053222" w:rsidRPr="00053222" w:rsidRDefault="00053222" w:rsidP="009F0950">
            <w:pPr>
              <w:jc w:val="both"/>
              <w:rPr>
                <w:rFonts w:ascii="Times New Roman" w:hAnsi="Times New Roman"/>
                <w:sz w:val="28"/>
                <w:szCs w:val="28"/>
              </w:rPr>
            </w:pPr>
            <w:r w:rsidRPr="00053222">
              <w:rPr>
                <w:rFonts w:ascii="Times New Roman" w:hAnsi="Times New Roman"/>
                <w:b/>
                <w:noProof/>
                <w:sz w:val="28"/>
                <w:szCs w:val="28"/>
              </w:rPr>
              <w:drawing>
                <wp:anchor distT="0" distB="0" distL="114300" distR="114300" simplePos="0" relativeHeight="251659264" behindDoc="0" locked="0" layoutInCell="1" allowOverlap="1" wp14:anchorId="2778992E" wp14:editId="58994F6D">
                  <wp:simplePos x="0" y="0"/>
                  <wp:positionH relativeFrom="column">
                    <wp:posOffset>42545</wp:posOffset>
                  </wp:positionH>
                  <wp:positionV relativeFrom="paragraph">
                    <wp:posOffset>871220</wp:posOffset>
                  </wp:positionV>
                  <wp:extent cx="1231265" cy="87312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одпись Сластихин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873125"/>
                          </a:xfrm>
                          <a:prstGeom prst="rect">
                            <a:avLst/>
                          </a:prstGeom>
                        </pic:spPr>
                      </pic:pic>
                    </a:graphicData>
                  </a:graphic>
                </wp:anchor>
              </w:drawing>
            </w:r>
            <w:r w:rsidRPr="00053222">
              <w:rPr>
                <w:rFonts w:ascii="Times New Roman" w:hAnsi="Times New Roman"/>
                <w:sz w:val="28"/>
                <w:szCs w:val="28"/>
              </w:rPr>
              <w:t>СОГЛАСОВАНО:</w:t>
            </w:r>
          </w:p>
          <w:p w:rsidR="00053222" w:rsidRPr="00053222" w:rsidRDefault="00053222" w:rsidP="009F0950">
            <w:pPr>
              <w:jc w:val="both"/>
              <w:rPr>
                <w:rFonts w:ascii="Times New Roman" w:hAnsi="Times New Roman"/>
                <w:sz w:val="28"/>
                <w:szCs w:val="28"/>
              </w:rPr>
            </w:pPr>
            <w:r w:rsidRPr="00053222">
              <w:rPr>
                <w:rFonts w:ascii="Times New Roman" w:hAnsi="Times New Roman"/>
                <w:sz w:val="28"/>
                <w:szCs w:val="28"/>
              </w:rPr>
              <w:t>заместитель директора по учебно-воспитательной работе Сластихина Н.П._______</w:t>
            </w:r>
          </w:p>
          <w:p w:rsidR="00053222" w:rsidRPr="00053222" w:rsidRDefault="00053222" w:rsidP="009F0950">
            <w:pPr>
              <w:jc w:val="both"/>
              <w:rPr>
                <w:rFonts w:ascii="Times New Roman" w:hAnsi="Times New Roman"/>
                <w:sz w:val="28"/>
                <w:szCs w:val="28"/>
              </w:rPr>
            </w:pPr>
            <w:r w:rsidRPr="00053222">
              <w:rPr>
                <w:rFonts w:ascii="Times New Roman" w:hAnsi="Times New Roman"/>
                <w:sz w:val="28"/>
                <w:szCs w:val="28"/>
              </w:rPr>
              <w:t>«31» августа 2021</w:t>
            </w:r>
          </w:p>
        </w:tc>
        <w:tc>
          <w:tcPr>
            <w:tcW w:w="3190" w:type="dxa"/>
            <w:shd w:val="clear" w:color="auto" w:fill="auto"/>
          </w:tcPr>
          <w:p w:rsidR="00053222" w:rsidRPr="00053222" w:rsidRDefault="00053222" w:rsidP="009F0950">
            <w:pPr>
              <w:jc w:val="both"/>
              <w:rPr>
                <w:rFonts w:ascii="Times New Roman" w:hAnsi="Times New Roman"/>
                <w:sz w:val="28"/>
                <w:szCs w:val="28"/>
              </w:rPr>
            </w:pPr>
            <w:r w:rsidRPr="00053222">
              <w:rPr>
                <w:rFonts w:ascii="Times New Roman" w:hAnsi="Times New Roman"/>
                <w:b/>
                <w:noProof/>
                <w:sz w:val="28"/>
                <w:szCs w:val="28"/>
              </w:rPr>
              <w:drawing>
                <wp:anchor distT="0" distB="0" distL="114300" distR="114300" simplePos="0" relativeHeight="251662336" behindDoc="0" locked="0" layoutInCell="1" allowOverlap="1" wp14:anchorId="0C890103" wp14:editId="7EF87F97">
                  <wp:simplePos x="0" y="0"/>
                  <wp:positionH relativeFrom="column">
                    <wp:posOffset>121920</wp:posOffset>
                  </wp:positionH>
                  <wp:positionV relativeFrom="paragraph">
                    <wp:posOffset>264795</wp:posOffset>
                  </wp:positionV>
                  <wp:extent cx="1571625" cy="1454299"/>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оготип школ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454299"/>
                          </a:xfrm>
                          <a:prstGeom prst="rect">
                            <a:avLst/>
                          </a:prstGeom>
                        </pic:spPr>
                      </pic:pic>
                    </a:graphicData>
                  </a:graphic>
                  <wp14:sizeRelH relativeFrom="margin">
                    <wp14:pctWidth>0</wp14:pctWidth>
                  </wp14:sizeRelH>
                  <wp14:sizeRelV relativeFrom="margin">
                    <wp14:pctHeight>0</wp14:pctHeight>
                  </wp14:sizeRelV>
                </wp:anchor>
              </w:drawing>
            </w:r>
          </w:p>
        </w:tc>
        <w:tc>
          <w:tcPr>
            <w:tcW w:w="3191" w:type="dxa"/>
            <w:shd w:val="clear" w:color="auto" w:fill="auto"/>
          </w:tcPr>
          <w:p w:rsidR="00053222" w:rsidRPr="00053222" w:rsidRDefault="00053222" w:rsidP="009F0950">
            <w:pPr>
              <w:jc w:val="both"/>
              <w:rPr>
                <w:rFonts w:ascii="Times New Roman" w:hAnsi="Times New Roman"/>
                <w:sz w:val="28"/>
                <w:szCs w:val="28"/>
              </w:rPr>
            </w:pPr>
            <w:r w:rsidRPr="00053222">
              <w:rPr>
                <w:rFonts w:ascii="Times New Roman" w:hAnsi="Times New Roman"/>
                <w:noProof/>
                <w:sz w:val="28"/>
                <w:szCs w:val="28"/>
              </w:rPr>
              <w:drawing>
                <wp:anchor distT="0" distB="0" distL="114300" distR="114300" simplePos="0" relativeHeight="251660288" behindDoc="0" locked="0" layoutInCell="1" allowOverlap="1" wp14:anchorId="1E43CA34" wp14:editId="29B0FA98">
                  <wp:simplePos x="0" y="0"/>
                  <wp:positionH relativeFrom="margin">
                    <wp:posOffset>-565785</wp:posOffset>
                  </wp:positionH>
                  <wp:positionV relativeFrom="paragraph">
                    <wp:posOffset>702945</wp:posOffset>
                  </wp:positionV>
                  <wp:extent cx="2967234" cy="24688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Подпись Ивченк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Pr="00053222">
              <w:rPr>
                <w:rFonts w:ascii="Times New Roman" w:hAnsi="Times New Roman"/>
                <w:sz w:val="28"/>
                <w:szCs w:val="28"/>
              </w:rPr>
              <w:t>УТВЕРЖДАЮ:</w:t>
            </w:r>
          </w:p>
          <w:p w:rsidR="00053222" w:rsidRPr="00053222" w:rsidRDefault="00053222" w:rsidP="009F0950">
            <w:pPr>
              <w:jc w:val="both"/>
              <w:rPr>
                <w:rFonts w:ascii="Times New Roman" w:hAnsi="Times New Roman"/>
                <w:sz w:val="28"/>
                <w:szCs w:val="28"/>
              </w:rPr>
            </w:pPr>
            <w:r w:rsidRPr="00053222">
              <w:rPr>
                <w:rFonts w:ascii="Times New Roman" w:hAnsi="Times New Roman"/>
                <w:b/>
                <w:noProof/>
                <w:sz w:val="28"/>
                <w:szCs w:val="28"/>
              </w:rPr>
              <w:drawing>
                <wp:anchor distT="0" distB="0" distL="114300" distR="114300" simplePos="0" relativeHeight="251661312" behindDoc="0" locked="0" layoutInCell="1" allowOverlap="1" wp14:anchorId="058A5A8F" wp14:editId="27C0E26A">
                  <wp:simplePos x="0" y="0"/>
                  <wp:positionH relativeFrom="column">
                    <wp:posOffset>-303530</wp:posOffset>
                  </wp:positionH>
                  <wp:positionV relativeFrom="paragraph">
                    <wp:posOffset>942975</wp:posOffset>
                  </wp:positionV>
                  <wp:extent cx="1917196" cy="1805944"/>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ечать.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r w:rsidRPr="00053222">
              <w:rPr>
                <w:rFonts w:ascii="Times New Roman" w:hAnsi="Times New Roman"/>
                <w:sz w:val="28"/>
                <w:szCs w:val="28"/>
              </w:rPr>
              <w:t>Директор муниципального бюджетного общеобразовательного учреждения «Кириковская средняя школа»_________</w:t>
            </w:r>
          </w:p>
          <w:p w:rsidR="00053222" w:rsidRPr="00053222" w:rsidRDefault="00053222" w:rsidP="009F0950">
            <w:pPr>
              <w:jc w:val="both"/>
              <w:rPr>
                <w:rFonts w:ascii="Times New Roman" w:hAnsi="Times New Roman"/>
                <w:sz w:val="28"/>
                <w:szCs w:val="28"/>
              </w:rPr>
            </w:pPr>
            <w:r w:rsidRPr="00053222">
              <w:rPr>
                <w:rFonts w:ascii="Times New Roman" w:hAnsi="Times New Roman"/>
                <w:sz w:val="28"/>
                <w:szCs w:val="28"/>
              </w:rPr>
              <w:t>Ивченко О.В.</w:t>
            </w:r>
          </w:p>
          <w:p w:rsidR="00053222" w:rsidRPr="00053222" w:rsidRDefault="00053222" w:rsidP="009F0950">
            <w:pPr>
              <w:jc w:val="both"/>
              <w:rPr>
                <w:rFonts w:ascii="Times New Roman" w:hAnsi="Times New Roman"/>
                <w:sz w:val="28"/>
                <w:szCs w:val="28"/>
              </w:rPr>
            </w:pPr>
            <w:r w:rsidRPr="00053222">
              <w:rPr>
                <w:rFonts w:ascii="Times New Roman" w:hAnsi="Times New Roman"/>
                <w:sz w:val="28"/>
                <w:szCs w:val="28"/>
              </w:rPr>
              <w:t>«31» августа 2021 года</w:t>
            </w:r>
          </w:p>
        </w:tc>
      </w:tr>
    </w:tbl>
    <w:p w:rsidR="00053222" w:rsidRPr="00674150" w:rsidRDefault="00053222" w:rsidP="00053222">
      <w:pPr>
        <w:jc w:val="center"/>
        <w:rPr>
          <w:b/>
          <w:sz w:val="28"/>
          <w:szCs w:val="28"/>
        </w:rPr>
      </w:pPr>
    </w:p>
    <w:p w:rsidR="00053222" w:rsidRPr="00053222" w:rsidRDefault="00053222" w:rsidP="00053222">
      <w:pPr>
        <w:jc w:val="center"/>
        <w:rPr>
          <w:rFonts w:ascii="Times New Roman" w:hAnsi="Times New Roman"/>
          <w:b/>
          <w:sz w:val="28"/>
          <w:szCs w:val="28"/>
        </w:rPr>
      </w:pPr>
    </w:p>
    <w:p w:rsidR="00053222" w:rsidRPr="00053222" w:rsidRDefault="00053222" w:rsidP="00053222">
      <w:pPr>
        <w:jc w:val="center"/>
        <w:outlineLvl w:val="0"/>
        <w:rPr>
          <w:rFonts w:ascii="Times New Roman" w:hAnsi="Times New Roman"/>
          <w:b/>
          <w:sz w:val="28"/>
          <w:szCs w:val="28"/>
        </w:rPr>
      </w:pPr>
      <w:r w:rsidRPr="00053222">
        <w:rPr>
          <w:rFonts w:ascii="Times New Roman" w:hAnsi="Times New Roman"/>
          <w:b/>
          <w:sz w:val="28"/>
          <w:szCs w:val="28"/>
        </w:rPr>
        <w:t>РАБОЧАЯ ПРОГРАММА</w:t>
      </w:r>
    </w:p>
    <w:p w:rsidR="00053222" w:rsidRPr="00053222" w:rsidRDefault="00053222" w:rsidP="00053222">
      <w:pPr>
        <w:jc w:val="center"/>
        <w:rPr>
          <w:rFonts w:ascii="Times New Roman" w:hAnsi="Times New Roman"/>
          <w:b/>
          <w:sz w:val="28"/>
          <w:szCs w:val="28"/>
        </w:rPr>
      </w:pPr>
      <w:r w:rsidRPr="00053222">
        <w:rPr>
          <w:rFonts w:ascii="Times New Roman" w:hAnsi="Times New Roman"/>
          <w:b/>
          <w:sz w:val="28"/>
          <w:szCs w:val="28"/>
        </w:rPr>
        <w:t>по курсу «</w:t>
      </w:r>
      <w:r>
        <w:rPr>
          <w:rFonts w:ascii="Times New Roman" w:hAnsi="Times New Roman"/>
          <w:b/>
          <w:sz w:val="28"/>
          <w:szCs w:val="28"/>
        </w:rPr>
        <w:t xml:space="preserve"> Развитие психомоторики и сенсорных процессов</w:t>
      </w:r>
      <w:r w:rsidRPr="00053222">
        <w:rPr>
          <w:rFonts w:ascii="Times New Roman" w:hAnsi="Times New Roman"/>
          <w:b/>
          <w:sz w:val="28"/>
          <w:szCs w:val="28"/>
        </w:rPr>
        <w:t>» для учащихся с легкой ст</w:t>
      </w:r>
      <w:r>
        <w:rPr>
          <w:rFonts w:ascii="Times New Roman" w:hAnsi="Times New Roman"/>
          <w:b/>
          <w:sz w:val="28"/>
          <w:szCs w:val="28"/>
        </w:rPr>
        <w:t>епенью умственной отсталости  5</w:t>
      </w:r>
      <w:r w:rsidRPr="00053222">
        <w:rPr>
          <w:rFonts w:ascii="Times New Roman" w:hAnsi="Times New Roman"/>
          <w:b/>
          <w:sz w:val="28"/>
          <w:szCs w:val="28"/>
        </w:rPr>
        <w:t xml:space="preserve">  класса муниципального бюджетного общеобразовательного учреждения «Кириковская средняя  школа» обучающихся по адаптированной образовательной программе.</w:t>
      </w:r>
    </w:p>
    <w:p w:rsidR="00053222" w:rsidRPr="00053222" w:rsidRDefault="00053222" w:rsidP="00053222">
      <w:pPr>
        <w:jc w:val="center"/>
        <w:rPr>
          <w:rFonts w:ascii="Times New Roman" w:hAnsi="Times New Roman"/>
          <w:b/>
          <w:sz w:val="28"/>
          <w:szCs w:val="28"/>
        </w:rPr>
      </w:pPr>
    </w:p>
    <w:p w:rsidR="00053222" w:rsidRPr="00674150" w:rsidRDefault="00053222" w:rsidP="00053222">
      <w:pPr>
        <w:rPr>
          <w:sz w:val="28"/>
          <w:szCs w:val="28"/>
        </w:rPr>
      </w:pPr>
      <w:r w:rsidRPr="00053222">
        <w:rPr>
          <w:rFonts w:ascii="Times New Roman" w:hAnsi="Times New Roman"/>
          <w:sz w:val="28"/>
          <w:szCs w:val="28"/>
        </w:rPr>
        <w:t>Составила:                          педагог-психолог Ивченко Екатерина Викт</w:t>
      </w:r>
      <w:r>
        <w:rPr>
          <w:sz w:val="28"/>
          <w:szCs w:val="28"/>
        </w:rPr>
        <w:t>оровна</w:t>
      </w:r>
    </w:p>
    <w:p w:rsidR="00053222" w:rsidRDefault="00053222" w:rsidP="00053222">
      <w:pPr>
        <w:jc w:val="center"/>
        <w:rPr>
          <w:rFonts w:ascii="Times New Roman" w:hAnsi="Times New Roman"/>
          <w:sz w:val="28"/>
          <w:szCs w:val="28"/>
        </w:rPr>
      </w:pPr>
    </w:p>
    <w:p w:rsidR="00053222" w:rsidRDefault="00053222" w:rsidP="00053222">
      <w:pPr>
        <w:jc w:val="center"/>
        <w:rPr>
          <w:rFonts w:ascii="Times New Roman" w:hAnsi="Times New Roman"/>
          <w:sz w:val="28"/>
          <w:szCs w:val="28"/>
        </w:rPr>
      </w:pPr>
    </w:p>
    <w:p w:rsidR="00053222" w:rsidRDefault="00053222" w:rsidP="00053222">
      <w:pPr>
        <w:jc w:val="center"/>
        <w:rPr>
          <w:rFonts w:ascii="Times New Roman" w:hAnsi="Times New Roman"/>
          <w:sz w:val="28"/>
          <w:szCs w:val="28"/>
        </w:rPr>
      </w:pPr>
    </w:p>
    <w:p w:rsidR="00053222" w:rsidRDefault="00053222" w:rsidP="00053222">
      <w:pPr>
        <w:jc w:val="center"/>
        <w:rPr>
          <w:rFonts w:ascii="Times New Roman" w:hAnsi="Times New Roman"/>
          <w:sz w:val="28"/>
          <w:szCs w:val="28"/>
        </w:rPr>
      </w:pPr>
    </w:p>
    <w:p w:rsidR="00053222" w:rsidRPr="00053222" w:rsidRDefault="00053222" w:rsidP="00053222">
      <w:pPr>
        <w:jc w:val="center"/>
        <w:rPr>
          <w:rFonts w:ascii="Times New Roman" w:hAnsi="Times New Roman"/>
          <w:sz w:val="28"/>
          <w:szCs w:val="28"/>
        </w:rPr>
      </w:pPr>
      <w:r w:rsidRPr="00053222">
        <w:rPr>
          <w:rFonts w:ascii="Times New Roman" w:hAnsi="Times New Roman"/>
          <w:sz w:val="28"/>
          <w:szCs w:val="28"/>
        </w:rPr>
        <w:t>2021-2022 учебный год</w:t>
      </w:r>
    </w:p>
    <w:p w:rsidR="00E04A88" w:rsidRPr="00E04A88" w:rsidRDefault="00E04A88" w:rsidP="00E04A88">
      <w:pPr>
        <w:shd w:val="clear" w:color="auto" w:fill="FFFFFF"/>
        <w:jc w:val="center"/>
        <w:rPr>
          <w:rFonts w:ascii="Times New Roman" w:hAnsi="Times New Roman"/>
          <w:sz w:val="28"/>
          <w:szCs w:val="28"/>
        </w:rPr>
      </w:pPr>
    </w:p>
    <w:p w:rsidR="00E04A88" w:rsidRPr="00E04A88" w:rsidRDefault="00E04A88" w:rsidP="00E04A88">
      <w:pPr>
        <w:shd w:val="clear" w:color="auto" w:fill="FFFFFF"/>
        <w:jc w:val="center"/>
        <w:rPr>
          <w:rFonts w:ascii="Times New Roman" w:hAnsi="Times New Roman"/>
          <w:sz w:val="28"/>
          <w:szCs w:val="28"/>
        </w:rPr>
      </w:pPr>
    </w:p>
    <w:p w:rsidR="00E04A88" w:rsidRPr="00E04A88" w:rsidRDefault="00E04A88" w:rsidP="00E04A88">
      <w:pPr>
        <w:shd w:val="clear" w:color="auto" w:fill="FFFFFF"/>
        <w:jc w:val="center"/>
        <w:rPr>
          <w:rFonts w:ascii="Times New Roman" w:hAnsi="Times New Roman"/>
          <w:sz w:val="28"/>
          <w:szCs w:val="28"/>
        </w:rPr>
      </w:pPr>
    </w:p>
    <w:p w:rsidR="003A5870" w:rsidRDefault="003A5870" w:rsidP="00053222">
      <w:pPr>
        <w:shd w:val="clear" w:color="auto" w:fill="FFFFFF"/>
        <w:spacing w:after="0"/>
        <w:rPr>
          <w:rFonts w:ascii="Times New Roman" w:hAnsi="Times New Roman"/>
          <w:b/>
          <w:bCs/>
          <w:color w:val="000000"/>
          <w:sz w:val="26"/>
          <w:szCs w:val="26"/>
        </w:rPr>
      </w:pPr>
    </w:p>
    <w:p w:rsidR="00214724" w:rsidRPr="003A5870" w:rsidRDefault="003A5870" w:rsidP="003A5870">
      <w:pPr>
        <w:shd w:val="clear" w:color="auto" w:fill="FFFFFF"/>
        <w:spacing w:after="0"/>
        <w:jc w:val="center"/>
        <w:rPr>
          <w:rFonts w:ascii="Times New Roman" w:hAnsi="Times New Roman"/>
          <w:b/>
          <w:bCs/>
          <w:color w:val="000000"/>
          <w:sz w:val="26"/>
          <w:szCs w:val="26"/>
        </w:rPr>
      </w:pPr>
      <w:r>
        <w:rPr>
          <w:rFonts w:ascii="Times New Roman" w:hAnsi="Times New Roman"/>
          <w:b/>
          <w:bCs/>
          <w:color w:val="000000"/>
          <w:sz w:val="26"/>
          <w:szCs w:val="26"/>
        </w:rPr>
        <w:t xml:space="preserve">1. </w:t>
      </w:r>
      <w:r w:rsidR="00214724" w:rsidRPr="003A5870">
        <w:rPr>
          <w:rFonts w:ascii="Times New Roman" w:hAnsi="Times New Roman"/>
          <w:b/>
          <w:bCs/>
          <w:color w:val="000000"/>
          <w:sz w:val="26"/>
          <w:szCs w:val="26"/>
        </w:rPr>
        <w:t>Пояснительная записка</w:t>
      </w:r>
    </w:p>
    <w:p w:rsidR="00053222" w:rsidRPr="00053222" w:rsidRDefault="00214724" w:rsidP="00053222">
      <w:pPr>
        <w:widowControl w:val="0"/>
        <w:tabs>
          <w:tab w:val="left" w:pos="10632"/>
        </w:tabs>
        <w:autoSpaceDE w:val="0"/>
        <w:autoSpaceDN w:val="0"/>
        <w:adjustRightInd w:val="0"/>
        <w:spacing w:after="0"/>
        <w:jc w:val="both"/>
        <w:rPr>
          <w:rFonts w:ascii="Times New Roman" w:hAnsi="Times New Roman"/>
          <w:color w:val="000000"/>
          <w:sz w:val="26"/>
          <w:szCs w:val="26"/>
        </w:rPr>
      </w:pPr>
      <w:r w:rsidRPr="003A5870">
        <w:rPr>
          <w:rFonts w:ascii="Times New Roman" w:hAnsi="Times New Roman"/>
          <w:color w:val="000000"/>
          <w:sz w:val="26"/>
          <w:szCs w:val="26"/>
        </w:rPr>
        <w:t xml:space="preserve">             </w:t>
      </w:r>
    </w:p>
    <w:p w:rsidR="00053222" w:rsidRPr="009F0950" w:rsidRDefault="00053222"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xml:space="preserve">    Настоящая рабочая  программа по коррекционному курсу «Развитие психомоторики и сенсорных процессов</w:t>
      </w:r>
      <w:r w:rsidR="009F0950" w:rsidRPr="009F0950">
        <w:rPr>
          <w:rFonts w:ascii="Times New Roman" w:hAnsi="Times New Roman"/>
          <w:color w:val="000000"/>
          <w:sz w:val="28"/>
          <w:szCs w:val="28"/>
        </w:rPr>
        <w:t>» для учащихся 5</w:t>
      </w:r>
      <w:r w:rsidRPr="009F0950">
        <w:rPr>
          <w:rFonts w:ascii="Times New Roman" w:hAnsi="Times New Roman"/>
          <w:color w:val="000000"/>
          <w:sz w:val="28"/>
          <w:szCs w:val="28"/>
        </w:rPr>
        <w:t xml:space="preserve"> класса составлена на основании основной адаптированной образовательной программы  основного общего образования муниципального бюджетного общеобразовательного учреждения «Кириковская средняя школа» для учащихся с легкой степенью умственной отсталости (интеллектуальными нарушениями) от 25 марта 2019 года, утвержденной приказом по учреждению № 99/1-од,   учебного плана муниципального бюджетного общеобразовательного учреждения «Кириковская средняя  школа» для обучающихся с легкой степенью умственной отсталости 6-9 классов на 2021-2022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3A5870" w:rsidRPr="009F0950" w:rsidRDefault="00053222"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xml:space="preserve">     Для разработки  настоящей рабочей программы, в том числе  использовались следующие нормативно-правовые документы:</w:t>
      </w:r>
    </w:p>
    <w:p w:rsidR="00214724"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федеральный закон</w:t>
      </w:r>
      <w:r w:rsidR="00214724" w:rsidRPr="009F0950">
        <w:rPr>
          <w:rFonts w:ascii="Times New Roman" w:hAnsi="Times New Roman"/>
          <w:sz w:val="28"/>
          <w:szCs w:val="28"/>
        </w:rPr>
        <w:t xml:space="preserve"> от 29 декабря </w:t>
      </w:r>
      <w:smartTag w:uri="urn:schemas-microsoft-com:office:smarttags" w:element="metricconverter">
        <w:smartTagPr>
          <w:attr w:name="ProductID" w:val="2012 г"/>
        </w:smartTagPr>
        <w:r w:rsidR="00214724" w:rsidRPr="009F0950">
          <w:rPr>
            <w:rFonts w:ascii="Times New Roman" w:hAnsi="Times New Roman"/>
            <w:sz w:val="28"/>
            <w:szCs w:val="28"/>
          </w:rPr>
          <w:t>2012 г</w:t>
        </w:r>
      </w:smartTag>
      <w:r w:rsidR="00214724" w:rsidRPr="009F0950">
        <w:rPr>
          <w:rFonts w:ascii="Times New Roman" w:hAnsi="Times New Roman"/>
          <w:sz w:val="28"/>
          <w:szCs w:val="28"/>
        </w:rPr>
        <w:t xml:space="preserve">. N 273-ФЗ "Об образовании в Российской Федерации»; </w:t>
      </w:r>
    </w:p>
    <w:p w:rsidR="009F0950" w:rsidRPr="009F0950" w:rsidRDefault="009F0950" w:rsidP="009F0950">
      <w:pPr>
        <w:pStyle w:val="af"/>
        <w:shd w:val="clear" w:color="auto" w:fill="FFFFFF"/>
        <w:spacing w:after="0" w:line="240" w:lineRule="auto"/>
        <w:ind w:left="0" w:right="57"/>
        <w:jc w:val="both"/>
        <w:rPr>
          <w:rFonts w:ascii="Times New Roman" w:hAnsi="Times New Roman"/>
          <w:sz w:val="28"/>
          <w:szCs w:val="28"/>
        </w:rPr>
      </w:pPr>
      <w:r w:rsidRPr="009F0950">
        <w:rPr>
          <w:rFonts w:ascii="Times New Roman" w:hAnsi="Times New Roman"/>
          <w:sz w:val="28"/>
          <w:szCs w:val="28"/>
        </w:rPr>
        <w:t>-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14724" w:rsidRPr="009F0950" w:rsidRDefault="009F0950" w:rsidP="009F0950">
      <w:pPr>
        <w:pStyle w:val="af"/>
        <w:shd w:val="clear" w:color="auto" w:fill="FFFFFF"/>
        <w:spacing w:after="0" w:line="240" w:lineRule="auto"/>
        <w:ind w:left="0" w:right="57"/>
        <w:jc w:val="both"/>
        <w:rPr>
          <w:rFonts w:ascii="Times New Roman" w:hAnsi="Times New Roman"/>
          <w:sz w:val="28"/>
          <w:szCs w:val="28"/>
        </w:rPr>
      </w:pPr>
      <w:r w:rsidRPr="009F0950">
        <w:rPr>
          <w:rFonts w:ascii="Times New Roman" w:hAnsi="Times New Roman"/>
          <w:sz w:val="28"/>
          <w:szCs w:val="28"/>
        </w:rPr>
        <w:t>- приказ</w:t>
      </w:r>
      <w:r w:rsidR="00214724" w:rsidRPr="009F0950">
        <w:rPr>
          <w:rFonts w:ascii="Times New Roman" w:hAnsi="Times New Roman"/>
          <w:sz w:val="28"/>
          <w:szCs w:val="28"/>
        </w:rPr>
        <w:t xml:space="preserve"> МО и Н РФ от 19.12.2014г.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федеральные требования</w:t>
      </w:r>
      <w:r w:rsidR="003F34CB" w:rsidRPr="009F0950">
        <w:rPr>
          <w:rFonts w:ascii="Times New Roman" w:hAnsi="Times New Roman"/>
          <w:sz w:val="28"/>
          <w:szCs w:val="28"/>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04.10.2010 г № 986, зарегистрирован в Минюсте России 03.02.2011 г., регистрационный номер 19682).</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федеральные требования</w:t>
      </w:r>
      <w:r w:rsidR="003F34CB" w:rsidRPr="009F0950">
        <w:rPr>
          <w:rFonts w:ascii="Times New Roman" w:hAnsi="Times New Roman"/>
          <w:sz w:val="28"/>
          <w:szCs w:val="28"/>
        </w:rPr>
        <w:t xml:space="preserve"> к образовательным учреждениям в части охраны здоровья обучающихся, воспитанников (утверждены приказом Минобрнауки России от 28.12.2010 г № 2106, зарегистрирован в Минюсте России 02.02.2011 г., регистрационный номер 19679).</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федеральный закон</w:t>
      </w:r>
      <w:r w:rsidR="003F34CB" w:rsidRPr="009F0950">
        <w:rPr>
          <w:rFonts w:ascii="Times New Roman" w:hAnsi="Times New Roman"/>
          <w:sz w:val="28"/>
          <w:szCs w:val="28"/>
        </w:rPr>
        <w:t xml:space="preserve"> «О социальной защите инвалидов в Российской Федерации» N 181-ФЗ от 24 ноября 1995 г.  с изменениями от 22.12.2008г.; </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к</w:t>
      </w:r>
      <w:r w:rsidR="003F34CB" w:rsidRPr="009F0950">
        <w:rPr>
          <w:rFonts w:ascii="Times New Roman" w:hAnsi="Times New Roman"/>
          <w:sz w:val="28"/>
          <w:szCs w:val="28"/>
        </w:rPr>
        <w:t>онвенции о правах ребенка. Принята  20 ноября 1989 года;</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rFonts w:ascii="Times New Roman" w:hAnsi="Times New Roman"/>
          <w:sz w:val="28"/>
          <w:szCs w:val="28"/>
        </w:rPr>
      </w:pPr>
      <w:r w:rsidRPr="009F0950">
        <w:rPr>
          <w:rFonts w:ascii="Times New Roman" w:hAnsi="Times New Roman"/>
          <w:sz w:val="28"/>
          <w:szCs w:val="28"/>
        </w:rPr>
        <w:t>- конституция Российской Федерации</w:t>
      </w:r>
      <w:r w:rsidR="003F34CB" w:rsidRPr="009F0950">
        <w:rPr>
          <w:rFonts w:ascii="Times New Roman" w:hAnsi="Times New Roman"/>
          <w:sz w:val="28"/>
          <w:szCs w:val="28"/>
        </w:rPr>
        <w:t>;</w:t>
      </w:r>
    </w:p>
    <w:p w:rsidR="003F34CB" w:rsidRPr="009F0950" w:rsidRDefault="009F0950" w:rsidP="009F0950">
      <w:pPr>
        <w:widowControl w:val="0"/>
        <w:tabs>
          <w:tab w:val="left" w:pos="10632"/>
        </w:tabs>
        <w:autoSpaceDE w:val="0"/>
        <w:autoSpaceDN w:val="0"/>
        <w:adjustRightInd w:val="0"/>
        <w:spacing w:after="0" w:line="240" w:lineRule="auto"/>
        <w:ind w:right="57"/>
        <w:contextualSpacing/>
        <w:jc w:val="both"/>
        <w:rPr>
          <w:sz w:val="28"/>
          <w:szCs w:val="28"/>
        </w:rPr>
      </w:pPr>
      <w:r w:rsidRPr="009F0950">
        <w:rPr>
          <w:rFonts w:ascii="Times New Roman" w:hAnsi="Times New Roman"/>
          <w:sz w:val="28"/>
          <w:szCs w:val="28"/>
        </w:rPr>
        <w:t>- примерная адаптированная основная общеобразовательная программа</w:t>
      </w:r>
      <w:r w:rsidR="003F34CB" w:rsidRPr="009F0950">
        <w:rPr>
          <w:rFonts w:ascii="Times New Roman" w:hAnsi="Times New Roman"/>
          <w:sz w:val="28"/>
          <w:szCs w:val="28"/>
        </w:rPr>
        <w:t xml:space="preserve"> образования обучающихся с умственной отсталостью (интеллектуальными нарушениями) </w:t>
      </w:r>
    </w:p>
    <w:p w:rsidR="0001350F" w:rsidRPr="009F0950" w:rsidRDefault="009F0950" w:rsidP="009F0950">
      <w:pPr>
        <w:shd w:val="clear" w:color="auto" w:fill="FFFFFF"/>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01350F" w:rsidRPr="009F0950">
        <w:rPr>
          <w:rFonts w:ascii="Times New Roman" w:hAnsi="Times New Roman"/>
          <w:sz w:val="28"/>
          <w:szCs w:val="28"/>
        </w:rPr>
        <w:t>Программа детализирует и раскрывает содержание федерального государственного образовательного стандарта образования обучающихся с умственной отсталостью (интеллектуальными нарушениями), определяет общую стратегию обучения, воспитания и развития обучающихся с ОВЗ средствами коррекционного курса.</w:t>
      </w:r>
    </w:p>
    <w:p w:rsidR="0001350F" w:rsidRPr="009F0950" w:rsidRDefault="009F0950" w:rsidP="009F0950">
      <w:pPr>
        <w:shd w:val="clear" w:color="auto" w:fill="FFFFFF"/>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01350F" w:rsidRPr="009F0950">
        <w:rPr>
          <w:rFonts w:ascii="Times New Roman" w:hAnsi="Times New Roman"/>
          <w:sz w:val="28"/>
          <w:szCs w:val="28"/>
        </w:rPr>
        <w:t>Содержание рабочей программы составлено с учетом рекомендаций районной ПМПК, результатов обследования учащихся в начале учебного года.</w:t>
      </w:r>
    </w:p>
    <w:p w:rsidR="00214724" w:rsidRPr="009F0950" w:rsidRDefault="009F0950" w:rsidP="009F0950">
      <w:pPr>
        <w:shd w:val="clear" w:color="auto" w:fill="FFFFFF"/>
        <w:spacing w:after="0" w:line="240" w:lineRule="auto"/>
        <w:ind w:right="57"/>
        <w:contextualSpacing/>
        <w:jc w:val="both"/>
        <w:rPr>
          <w:rFonts w:ascii="Times New Roman" w:hAnsi="Times New Roman"/>
          <w:sz w:val="28"/>
          <w:szCs w:val="28"/>
        </w:rPr>
      </w:pPr>
      <w:r>
        <w:rPr>
          <w:rFonts w:ascii="Times New Roman" w:hAnsi="Times New Roman"/>
          <w:sz w:val="28"/>
          <w:szCs w:val="28"/>
        </w:rPr>
        <w:lastRenderedPageBreak/>
        <w:t xml:space="preserve">    </w:t>
      </w:r>
      <w:r w:rsidR="00214724" w:rsidRPr="009F0950">
        <w:rPr>
          <w:rFonts w:ascii="Times New Roman" w:hAnsi="Times New Roman"/>
          <w:sz w:val="28"/>
          <w:szCs w:val="28"/>
        </w:rPr>
        <w:t xml:space="preserve">Известно, что у обучающихся при недоразвитии интеллекта выявляется весь комплекс психомоторных нарушений, который включает в себя: нарушения мелкой и общей моторики, нарушения пространственной ориентировки и координации движений, нарушения таких познавательных психических процессов, как восприятие, память, внимание, воображение, мышление и речь. </w:t>
      </w:r>
      <w:r w:rsidR="00214724" w:rsidRPr="009F0950">
        <w:rPr>
          <w:rFonts w:ascii="Times New Roman" w:hAnsi="Times New Roman"/>
          <w:color w:val="000000"/>
          <w:spacing w:val="-5"/>
          <w:sz w:val="28"/>
          <w:szCs w:val="28"/>
        </w:rPr>
        <w:t>Занятия по развитию психомоторики и сенсорных процессов имеют важное коррекционно-</w:t>
      </w:r>
      <w:r w:rsidR="00214724" w:rsidRPr="009F0950">
        <w:rPr>
          <w:rFonts w:ascii="Times New Roman" w:hAnsi="Times New Roman"/>
          <w:color w:val="000000"/>
          <w:sz w:val="28"/>
          <w:szCs w:val="28"/>
        </w:rPr>
        <w:t xml:space="preserve">развивающее значение, оказывают существенное воздействие на интеллектуальную, </w:t>
      </w:r>
      <w:r w:rsidR="00214724" w:rsidRPr="009F0950">
        <w:rPr>
          <w:rFonts w:ascii="Times New Roman" w:hAnsi="Times New Roman"/>
          <w:color w:val="000000"/>
          <w:spacing w:val="-5"/>
          <w:sz w:val="28"/>
          <w:szCs w:val="28"/>
        </w:rPr>
        <w:t xml:space="preserve">эмоциональную, двигательную сферу; способствуют формированию положительных навыков </w:t>
      </w:r>
      <w:r w:rsidR="00214724" w:rsidRPr="009F0950">
        <w:rPr>
          <w:rFonts w:ascii="Times New Roman" w:hAnsi="Times New Roman"/>
          <w:color w:val="000000"/>
          <w:spacing w:val="-6"/>
          <w:sz w:val="28"/>
          <w:szCs w:val="28"/>
        </w:rPr>
        <w:t>поведения учащихся с умственной отсталостью.</w:t>
      </w:r>
    </w:p>
    <w:p w:rsidR="00214724"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b/>
          <w:sz w:val="28"/>
          <w:szCs w:val="28"/>
        </w:rPr>
        <w:t xml:space="preserve">    </w:t>
      </w:r>
      <w:r w:rsidR="00214724" w:rsidRPr="009F0950">
        <w:rPr>
          <w:rFonts w:ascii="Times New Roman" w:hAnsi="Times New Roman"/>
          <w:b/>
          <w:sz w:val="28"/>
          <w:szCs w:val="28"/>
        </w:rPr>
        <w:t xml:space="preserve">Целью </w:t>
      </w:r>
      <w:r w:rsidR="00214724" w:rsidRPr="009F0950">
        <w:rPr>
          <w:rFonts w:ascii="Times New Roman" w:hAnsi="Times New Roman"/>
          <w:sz w:val="28"/>
          <w:szCs w:val="28"/>
        </w:rPr>
        <w:t xml:space="preserve">данного курса является  </w:t>
      </w:r>
      <w:r w:rsidR="00214724" w:rsidRPr="009F0950">
        <w:rPr>
          <w:rFonts w:ascii="Times New Roman" w:hAnsi="Times New Roman"/>
          <w:color w:val="000000"/>
          <w:spacing w:val="-1"/>
          <w:sz w:val="28"/>
          <w:szCs w:val="28"/>
        </w:rPr>
        <w:t xml:space="preserve"> максимальная </w:t>
      </w:r>
      <w:r w:rsidR="00214724" w:rsidRPr="009F0950">
        <w:rPr>
          <w:rFonts w:ascii="Times New Roman" w:hAnsi="Times New Roman"/>
          <w:color w:val="000000"/>
          <w:spacing w:val="5"/>
          <w:sz w:val="28"/>
          <w:szCs w:val="28"/>
        </w:rPr>
        <w:t xml:space="preserve">коррекция недостатков познавательных и эмоциональных процессов, моторных и </w:t>
      </w:r>
      <w:r w:rsidR="00214724" w:rsidRPr="009F0950">
        <w:rPr>
          <w:rFonts w:ascii="Times New Roman" w:hAnsi="Times New Roman"/>
          <w:color w:val="000000"/>
          <w:spacing w:val="-1"/>
          <w:sz w:val="28"/>
          <w:szCs w:val="28"/>
        </w:rPr>
        <w:t xml:space="preserve">сенсорных функций обучающихся с нарушением интеллекта, </w:t>
      </w:r>
      <w:r w:rsidR="00214724" w:rsidRPr="009F0950">
        <w:rPr>
          <w:rFonts w:ascii="Times New Roman" w:hAnsi="Times New Roman"/>
          <w:sz w:val="28"/>
          <w:szCs w:val="28"/>
        </w:rPr>
        <w:t>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214724" w:rsidRPr="009F0950" w:rsidRDefault="009F0950" w:rsidP="009F0950">
      <w:pPr>
        <w:spacing w:after="0" w:line="240" w:lineRule="auto"/>
        <w:ind w:right="57"/>
        <w:contextualSpacing/>
        <w:jc w:val="both"/>
        <w:rPr>
          <w:rFonts w:ascii="Times New Roman" w:hAnsi="Times New Roman"/>
          <w:b/>
          <w:sz w:val="28"/>
          <w:szCs w:val="28"/>
        </w:rPr>
      </w:pPr>
      <w:r>
        <w:rPr>
          <w:rFonts w:ascii="Times New Roman" w:hAnsi="Times New Roman"/>
          <w:b/>
          <w:sz w:val="28"/>
          <w:szCs w:val="28"/>
        </w:rPr>
        <w:t xml:space="preserve">    </w:t>
      </w:r>
      <w:r w:rsidR="00214724" w:rsidRPr="009F0950">
        <w:rPr>
          <w:rFonts w:ascii="Times New Roman" w:hAnsi="Times New Roman"/>
          <w:b/>
          <w:sz w:val="28"/>
          <w:szCs w:val="28"/>
        </w:rPr>
        <w:t>Задачи:</w:t>
      </w:r>
    </w:p>
    <w:p w:rsidR="00214724" w:rsidRPr="009F0950" w:rsidRDefault="00214724" w:rsidP="009F0950">
      <w:pPr>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xml:space="preserve">- способствовать полноценному психическому и личностному развитию школьника, </w:t>
      </w:r>
      <w:r w:rsidRPr="009F0950">
        <w:rPr>
          <w:rFonts w:ascii="Times New Roman" w:hAnsi="Times New Roman"/>
          <w:color w:val="000000"/>
          <w:spacing w:val="-2"/>
          <w:sz w:val="28"/>
          <w:szCs w:val="28"/>
        </w:rPr>
        <w:t xml:space="preserve">коррекции недостатков познавательной деятельности обучающихся </w:t>
      </w:r>
      <w:r w:rsidRPr="009F0950">
        <w:rPr>
          <w:rFonts w:ascii="Times New Roman" w:hAnsi="Times New Roman"/>
          <w:color w:val="000000"/>
          <w:spacing w:val="-4"/>
          <w:sz w:val="28"/>
          <w:szCs w:val="28"/>
        </w:rPr>
        <w:t xml:space="preserve">путем    целенаправленного    систематического    развития    у    них    правильного </w:t>
      </w:r>
      <w:r w:rsidRPr="009F0950">
        <w:rPr>
          <w:rFonts w:ascii="Times New Roman" w:hAnsi="Times New Roman"/>
          <w:color w:val="000000"/>
          <w:spacing w:val="-5"/>
          <w:sz w:val="28"/>
          <w:szCs w:val="28"/>
        </w:rPr>
        <w:t>восприятия цвета, формы, величины, пространственного расположения предметов;</w:t>
      </w:r>
    </w:p>
    <w:p w:rsidR="00214724" w:rsidRPr="009F0950" w:rsidRDefault="00214724" w:rsidP="009F0950">
      <w:pPr>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xml:space="preserve">- развивать способность учащихся к обобщениям; </w:t>
      </w:r>
    </w:p>
    <w:p w:rsidR="00214724" w:rsidRPr="009F0950" w:rsidRDefault="00214724" w:rsidP="009F0950">
      <w:pPr>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w:t>
      </w:r>
      <w:r w:rsidRPr="009F0950">
        <w:rPr>
          <w:rFonts w:ascii="Times New Roman" w:hAnsi="Times New Roman"/>
          <w:color w:val="000000"/>
          <w:spacing w:val="-2"/>
          <w:sz w:val="28"/>
          <w:szCs w:val="28"/>
        </w:rPr>
        <w:t xml:space="preserve">содействовать    развитию у воспитанников аналитико-синтетической деятельности, </w:t>
      </w:r>
      <w:r w:rsidRPr="009F0950">
        <w:rPr>
          <w:rFonts w:ascii="Times New Roman" w:hAnsi="Times New Roman"/>
          <w:color w:val="000000"/>
          <w:spacing w:val="-5"/>
          <w:sz w:val="28"/>
          <w:szCs w:val="28"/>
        </w:rPr>
        <w:t>умения сравнивать, классифицировать;</w:t>
      </w:r>
    </w:p>
    <w:p w:rsidR="00214724" w:rsidRPr="009F0950" w:rsidRDefault="00214724" w:rsidP="009F0950">
      <w:pPr>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научить учащихся сочувствовать другим, сверстникам, взрослым и живому миру; снижать уровень агрессивности;</w:t>
      </w:r>
    </w:p>
    <w:p w:rsidR="00214724" w:rsidRPr="009F0950" w:rsidRDefault="00214724" w:rsidP="009F0950">
      <w:pPr>
        <w:spacing w:after="0" w:line="240" w:lineRule="auto"/>
        <w:ind w:right="57"/>
        <w:contextualSpacing/>
        <w:jc w:val="both"/>
        <w:rPr>
          <w:rFonts w:ascii="Times New Roman" w:hAnsi="Times New Roman"/>
          <w:color w:val="000000"/>
          <w:sz w:val="28"/>
          <w:szCs w:val="28"/>
        </w:rPr>
      </w:pPr>
      <w:r w:rsidRPr="009F0950">
        <w:rPr>
          <w:rFonts w:ascii="Times New Roman" w:hAnsi="Times New Roman"/>
          <w:color w:val="000000"/>
          <w:sz w:val="28"/>
          <w:szCs w:val="28"/>
        </w:rPr>
        <w:t xml:space="preserve">- снижать эмоциональную напряженность учащихся; </w:t>
      </w:r>
      <w:r w:rsidRPr="009F0950">
        <w:rPr>
          <w:rFonts w:ascii="Times New Roman" w:hAnsi="Times New Roman"/>
          <w:sz w:val="28"/>
          <w:szCs w:val="28"/>
        </w:rPr>
        <w:t xml:space="preserve">создавать ситуацию успеха; </w:t>
      </w:r>
    </w:p>
    <w:p w:rsidR="00214724" w:rsidRPr="009F0950" w:rsidRDefault="00214724" w:rsidP="009F0950">
      <w:pPr>
        <w:spacing w:after="0" w:line="240" w:lineRule="auto"/>
        <w:ind w:right="57"/>
        <w:contextualSpacing/>
        <w:jc w:val="both"/>
        <w:rPr>
          <w:rFonts w:ascii="Times New Roman" w:hAnsi="Times New Roman"/>
          <w:color w:val="0000FF"/>
          <w:sz w:val="28"/>
          <w:szCs w:val="28"/>
        </w:rPr>
      </w:pPr>
      <w:r w:rsidRPr="009F0950">
        <w:rPr>
          <w:rFonts w:ascii="Times New Roman" w:hAnsi="Times New Roman"/>
          <w:color w:val="000000"/>
          <w:sz w:val="28"/>
          <w:szCs w:val="28"/>
        </w:rPr>
        <w:t>- корригировать поведение учащихся с помощью игротерапии;</w:t>
      </w:r>
    </w:p>
    <w:p w:rsidR="00214724" w:rsidRPr="009F0950" w:rsidRDefault="00214724" w:rsidP="009F0950">
      <w:pPr>
        <w:shd w:val="clear" w:color="auto" w:fill="FFFFFF"/>
        <w:tabs>
          <w:tab w:val="left" w:pos="0"/>
        </w:tabs>
        <w:spacing w:after="0" w:line="240" w:lineRule="auto"/>
        <w:ind w:right="57"/>
        <w:contextualSpacing/>
        <w:jc w:val="both"/>
        <w:rPr>
          <w:rFonts w:ascii="Times New Roman" w:hAnsi="Times New Roman"/>
          <w:color w:val="000000"/>
          <w:spacing w:val="-5"/>
          <w:sz w:val="28"/>
          <w:szCs w:val="28"/>
        </w:rPr>
      </w:pPr>
      <w:r w:rsidRPr="009F0950">
        <w:rPr>
          <w:rFonts w:ascii="Times New Roman" w:hAnsi="Times New Roman"/>
          <w:color w:val="000000"/>
          <w:sz w:val="28"/>
          <w:szCs w:val="28"/>
        </w:rPr>
        <w:t>-</w:t>
      </w:r>
      <w:r w:rsidRPr="009F0950">
        <w:rPr>
          <w:rFonts w:ascii="Times New Roman" w:hAnsi="Times New Roman"/>
          <w:color w:val="000000"/>
          <w:spacing w:val="7"/>
          <w:sz w:val="28"/>
          <w:szCs w:val="28"/>
        </w:rPr>
        <w:t xml:space="preserve">способствовать развитию мелкой моторики пальцев рук и речи </w:t>
      </w:r>
      <w:r w:rsidRPr="009F0950">
        <w:rPr>
          <w:rFonts w:ascii="Times New Roman" w:hAnsi="Times New Roman"/>
          <w:color w:val="000000"/>
          <w:spacing w:val="-2"/>
          <w:sz w:val="28"/>
          <w:szCs w:val="28"/>
        </w:rPr>
        <w:t xml:space="preserve">обучающихся, </w:t>
      </w:r>
      <w:r w:rsidRPr="009F0950">
        <w:rPr>
          <w:rFonts w:ascii="Times New Roman" w:hAnsi="Times New Roman"/>
          <w:color w:val="000000"/>
          <w:spacing w:val="-3"/>
          <w:sz w:val="28"/>
          <w:szCs w:val="28"/>
        </w:rPr>
        <w:t xml:space="preserve">исправлять недостатки их общей моторики совершенствовать их </w:t>
      </w:r>
      <w:r w:rsidRPr="009F0950">
        <w:rPr>
          <w:rFonts w:ascii="Times New Roman" w:hAnsi="Times New Roman"/>
          <w:color w:val="000000"/>
          <w:spacing w:val="-5"/>
          <w:sz w:val="28"/>
          <w:szCs w:val="28"/>
        </w:rPr>
        <w:t>зрительно-двигательную координа</w:t>
      </w:r>
      <w:r w:rsidR="003A5870" w:rsidRPr="009F0950">
        <w:rPr>
          <w:rFonts w:ascii="Times New Roman" w:hAnsi="Times New Roman"/>
          <w:color w:val="000000"/>
          <w:spacing w:val="-5"/>
          <w:sz w:val="28"/>
          <w:szCs w:val="28"/>
        </w:rPr>
        <w:t>цию и ориентацию в пространстве.</w:t>
      </w:r>
    </w:p>
    <w:p w:rsidR="00214724" w:rsidRPr="009F0950" w:rsidRDefault="009F0950" w:rsidP="009F0950">
      <w:pPr>
        <w:pStyle w:val="ac"/>
        <w:ind w:right="57"/>
        <w:contextualSpacing/>
        <w:rPr>
          <w:color w:val="000000"/>
          <w:szCs w:val="28"/>
        </w:rPr>
      </w:pPr>
      <w:r>
        <w:rPr>
          <w:color w:val="000000"/>
          <w:szCs w:val="28"/>
        </w:rPr>
        <w:t xml:space="preserve">    </w:t>
      </w:r>
      <w:r w:rsidR="00214724" w:rsidRPr="009F0950">
        <w:rPr>
          <w:color w:val="000000"/>
          <w:szCs w:val="28"/>
        </w:rPr>
        <w:t>Данный курс занятий является коррекционно - направленным: наряду с развитием общих способностей предполагается исправление присущих умственно отсталым детям недостатков психофизического развития и формирование у них относительно сложных видов психической деятельности.</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b/>
          <w:sz w:val="28"/>
          <w:szCs w:val="28"/>
        </w:rPr>
        <w:t xml:space="preserve">     </w:t>
      </w:r>
      <w:r w:rsidR="008E3B0B" w:rsidRPr="009F0950">
        <w:rPr>
          <w:rFonts w:ascii="Times New Roman" w:hAnsi="Times New Roman"/>
          <w:sz w:val="28"/>
          <w:szCs w:val="28"/>
        </w:rPr>
        <w:t xml:space="preserve">Основной задачей образовательного процесса коррекционной школы является преодоление психофизических недостатков обучающихся, препятствующих успешному освоению учебных навыков. </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обучающихся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sz w:val="28"/>
          <w:szCs w:val="28"/>
        </w:rPr>
        <w:lastRenderedPageBreak/>
        <w:t xml:space="preserve">     </w:t>
      </w:r>
      <w:r w:rsidR="008E3B0B" w:rsidRPr="009F0950">
        <w:rPr>
          <w:rFonts w:ascii="Times New Roman" w:hAnsi="Times New Roman"/>
          <w:sz w:val="28"/>
          <w:szCs w:val="28"/>
        </w:rPr>
        <w:t>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обучающихся средствами курса в соответствии с целями стандарта – введение в культуру ребенка. </w:t>
      </w:r>
    </w:p>
    <w:p w:rsidR="008E3B0B" w:rsidRPr="009F0950" w:rsidRDefault="009F0950" w:rsidP="009F0950">
      <w:pPr>
        <w:spacing w:after="0" w:line="240" w:lineRule="auto"/>
        <w:ind w:right="57"/>
        <w:contextualSpacing/>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8E3B0B" w:rsidRPr="009F0950" w:rsidRDefault="009F0950" w:rsidP="009F0950">
      <w:pPr>
        <w:spacing w:after="0" w:line="240" w:lineRule="auto"/>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8E3B0B" w:rsidRPr="009F0950" w:rsidRDefault="009F0950" w:rsidP="009F0950">
      <w:pPr>
        <w:spacing w:after="0" w:line="240" w:lineRule="auto"/>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8E3B0B" w:rsidRPr="009F0950" w:rsidRDefault="009F0950" w:rsidP="009F0950">
      <w:pPr>
        <w:spacing w:after="0" w:line="240" w:lineRule="auto"/>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8E3B0B" w:rsidRPr="009F0950" w:rsidRDefault="009F0950" w:rsidP="009F0950">
      <w:pPr>
        <w:spacing w:after="0" w:line="240" w:lineRule="auto"/>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Овладение сенсорными эталонами как способами ориентировки в предметном мире, формирование сенсорно- 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8E3B0B" w:rsidRPr="009F0950" w:rsidRDefault="009F0950" w:rsidP="009F0950">
      <w:pPr>
        <w:spacing w:after="0" w:line="240" w:lineRule="auto"/>
        <w:jc w:val="both"/>
        <w:rPr>
          <w:rFonts w:ascii="Times New Roman" w:hAnsi="Times New Roman"/>
          <w:sz w:val="28"/>
          <w:szCs w:val="28"/>
        </w:rPr>
      </w:pPr>
      <w:r>
        <w:rPr>
          <w:rFonts w:ascii="Times New Roman" w:hAnsi="Times New Roman"/>
          <w:sz w:val="28"/>
          <w:szCs w:val="28"/>
        </w:rPr>
        <w:t xml:space="preserve">     </w:t>
      </w:r>
      <w:r w:rsidR="008E3B0B" w:rsidRPr="009F0950">
        <w:rPr>
          <w:rFonts w:ascii="Times New Roman" w:hAnsi="Times New Roman"/>
          <w:sz w:val="28"/>
          <w:szCs w:val="28"/>
        </w:rPr>
        <w:t>В каждом занятии предусмотрено программой проведение кинезиологических упражнений для развития межполушарного взаимодействия. Эти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8E3B0B" w:rsidRPr="009F0950" w:rsidRDefault="003336EC" w:rsidP="003336EC">
      <w:pPr>
        <w:pStyle w:val="a6"/>
        <w:jc w:val="both"/>
        <w:rPr>
          <w:rFonts w:ascii="Times New Roman" w:hAnsi="Times New Roman"/>
          <w:sz w:val="28"/>
          <w:szCs w:val="28"/>
          <w:lang w:val="x-none"/>
        </w:rPr>
      </w:pPr>
      <w:r>
        <w:rPr>
          <w:rFonts w:ascii="Times New Roman" w:hAnsi="Times New Roman"/>
          <w:sz w:val="28"/>
          <w:szCs w:val="28"/>
        </w:rPr>
        <w:t xml:space="preserve">      Настоящ</w:t>
      </w:r>
      <w:r w:rsidR="009F0950">
        <w:rPr>
          <w:rFonts w:ascii="Times New Roman" w:hAnsi="Times New Roman"/>
          <w:sz w:val="28"/>
          <w:szCs w:val="28"/>
        </w:rPr>
        <w:t xml:space="preserve">ий курс рассчитан к реализации </w:t>
      </w:r>
      <w:r>
        <w:rPr>
          <w:rFonts w:ascii="Times New Roman" w:hAnsi="Times New Roman"/>
          <w:sz w:val="28"/>
          <w:szCs w:val="28"/>
        </w:rPr>
        <w:t>в течение 70 часов в год, по два часа в неделю</w:t>
      </w:r>
      <w:r w:rsidR="008E3B0B" w:rsidRPr="009F0950">
        <w:rPr>
          <w:rFonts w:ascii="Times New Roman" w:hAnsi="Times New Roman"/>
          <w:sz w:val="28"/>
          <w:szCs w:val="28"/>
        </w:rPr>
        <w:t xml:space="preserve"> </w:t>
      </w:r>
      <w:r w:rsidR="008E3B0B" w:rsidRPr="009F0950">
        <w:rPr>
          <w:rFonts w:ascii="Times New Roman" w:hAnsi="Times New Roman"/>
          <w:sz w:val="28"/>
          <w:szCs w:val="28"/>
          <w:lang w:val="x-none"/>
        </w:rPr>
        <w:t>Занятия проводятся с учётом возрастных и индивидуальных особенностей обучающихся.</w:t>
      </w:r>
    </w:p>
    <w:p w:rsidR="003F34CB" w:rsidRDefault="003336EC" w:rsidP="003336EC">
      <w:pPr>
        <w:pStyle w:val="a6"/>
        <w:jc w:val="both"/>
        <w:rPr>
          <w:rFonts w:ascii="Times New Roman" w:hAnsi="Times New Roman"/>
          <w:sz w:val="28"/>
          <w:szCs w:val="28"/>
        </w:rPr>
      </w:pPr>
      <w:r>
        <w:rPr>
          <w:rFonts w:ascii="Times New Roman" w:hAnsi="Times New Roman"/>
          <w:sz w:val="28"/>
          <w:szCs w:val="28"/>
        </w:rPr>
        <w:t xml:space="preserve">     </w:t>
      </w:r>
      <w:r w:rsidR="003F34CB" w:rsidRPr="009F0950">
        <w:rPr>
          <w:rFonts w:ascii="Times New Roman" w:hAnsi="Times New Roman"/>
          <w:sz w:val="28"/>
          <w:szCs w:val="28"/>
        </w:rPr>
        <w:t>Основной формой организации процесса коррекции является индивидуальное коррекционно-развивающее занятие.</w:t>
      </w:r>
    </w:p>
    <w:p w:rsidR="003336EC" w:rsidRPr="009F0950" w:rsidRDefault="003336EC" w:rsidP="003336EC">
      <w:pPr>
        <w:pStyle w:val="a6"/>
        <w:jc w:val="both"/>
        <w:rPr>
          <w:rFonts w:ascii="Times New Roman" w:hAnsi="Times New Roman"/>
          <w:sz w:val="28"/>
          <w:szCs w:val="28"/>
        </w:rPr>
      </w:pPr>
      <w:r>
        <w:rPr>
          <w:rFonts w:ascii="Times New Roman" w:hAnsi="Times New Roman"/>
          <w:sz w:val="28"/>
          <w:szCs w:val="28"/>
        </w:rPr>
        <w:t xml:space="preserve">      Завершается настоящий коррекционный курс промежуточной аттестацией в форме зачета в мае 2022 года.</w:t>
      </w:r>
    </w:p>
    <w:p w:rsidR="0001350F" w:rsidRDefault="0001350F" w:rsidP="003F34CB">
      <w:pPr>
        <w:ind w:firstLine="709"/>
        <w:jc w:val="center"/>
        <w:outlineLvl w:val="0"/>
        <w:rPr>
          <w:rFonts w:ascii="Times New Roman" w:hAnsi="Times New Roman"/>
          <w:b/>
          <w:sz w:val="26"/>
          <w:szCs w:val="26"/>
        </w:rPr>
      </w:pPr>
    </w:p>
    <w:p w:rsidR="00343FDD" w:rsidRPr="00343FDD" w:rsidRDefault="00343FDD" w:rsidP="00343FDD">
      <w:pPr>
        <w:shd w:val="clear" w:color="auto" w:fill="FFFFFF"/>
        <w:autoSpaceDE w:val="0"/>
        <w:jc w:val="center"/>
        <w:rPr>
          <w:rFonts w:ascii="Times New Roman" w:hAnsi="Times New Roman"/>
          <w:b/>
          <w:sz w:val="28"/>
          <w:szCs w:val="28"/>
        </w:rPr>
      </w:pPr>
      <w:r w:rsidRPr="00343FDD">
        <w:rPr>
          <w:rFonts w:ascii="Times New Roman" w:hAnsi="Times New Roman"/>
          <w:b/>
          <w:sz w:val="28"/>
          <w:szCs w:val="28"/>
        </w:rPr>
        <w:lastRenderedPageBreak/>
        <w:t xml:space="preserve">2. </w:t>
      </w:r>
      <w:r w:rsidRPr="00343FDD">
        <w:rPr>
          <w:rFonts w:ascii="Times New Roman" w:hAnsi="Times New Roman"/>
          <w:b/>
          <w:sz w:val="28"/>
          <w:szCs w:val="28"/>
        </w:rPr>
        <w:tab/>
        <w:t>Планируе</w:t>
      </w:r>
      <w:r>
        <w:rPr>
          <w:rFonts w:ascii="Times New Roman" w:hAnsi="Times New Roman"/>
          <w:b/>
          <w:sz w:val="28"/>
          <w:szCs w:val="28"/>
        </w:rPr>
        <w:t>мые результаты освоения курса</w:t>
      </w:r>
      <w:r w:rsidRPr="00343FDD">
        <w:rPr>
          <w:rFonts w:ascii="Times New Roman" w:hAnsi="Times New Roman"/>
          <w:b/>
          <w:sz w:val="28"/>
          <w:szCs w:val="28"/>
        </w:rPr>
        <w:t>.</w:t>
      </w:r>
    </w:p>
    <w:p w:rsidR="00343FDD" w:rsidRPr="00343FDD" w:rsidRDefault="00343FDD" w:rsidP="00343FDD">
      <w:pPr>
        <w:tabs>
          <w:tab w:val="left" w:pos="567"/>
        </w:tabs>
        <w:spacing w:after="0" w:line="240" w:lineRule="auto"/>
        <w:jc w:val="both"/>
        <w:rPr>
          <w:rFonts w:ascii="Times New Roman" w:hAnsi="Times New Roman"/>
          <w:sz w:val="28"/>
          <w:szCs w:val="28"/>
        </w:rPr>
      </w:pPr>
      <w:r w:rsidRPr="00343FDD">
        <w:rPr>
          <w:rFonts w:ascii="Times New Roman" w:hAnsi="Times New Roman"/>
          <w:sz w:val="28"/>
          <w:szCs w:val="28"/>
        </w:rPr>
        <w:t xml:space="preserve">      В результате реализации программы обеспечивается достижение обучающ</w:t>
      </w:r>
      <w:r>
        <w:rPr>
          <w:rFonts w:ascii="Times New Roman" w:hAnsi="Times New Roman"/>
          <w:sz w:val="28"/>
          <w:szCs w:val="28"/>
        </w:rPr>
        <w:t xml:space="preserve">имися с умственной отсталостью </w:t>
      </w:r>
      <w:r w:rsidRPr="00343FDD">
        <w:rPr>
          <w:rFonts w:ascii="Times New Roman" w:hAnsi="Times New Roman"/>
          <w:b/>
          <w:sz w:val="28"/>
          <w:szCs w:val="28"/>
        </w:rPr>
        <w:t>предметных результатов:</w:t>
      </w:r>
    </w:p>
    <w:p w:rsidR="00343FDD" w:rsidRPr="00343FDD" w:rsidRDefault="00343FDD" w:rsidP="00343FDD">
      <w:pPr>
        <w:tabs>
          <w:tab w:val="left" w:pos="567"/>
        </w:tabs>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101"/>
      </w:tblGrid>
      <w:tr w:rsidR="00343FDD" w:rsidRPr="00672EB8" w:rsidTr="00D2722F">
        <w:tc>
          <w:tcPr>
            <w:tcW w:w="5495" w:type="dxa"/>
          </w:tcPr>
          <w:p w:rsidR="00343FDD" w:rsidRPr="003C1795" w:rsidRDefault="00343FDD" w:rsidP="00D2722F">
            <w:pPr>
              <w:spacing w:after="0"/>
              <w:rPr>
                <w:rFonts w:ascii="Times New Roman" w:hAnsi="Times New Roman"/>
                <w:b/>
                <w:sz w:val="26"/>
                <w:szCs w:val="26"/>
              </w:rPr>
            </w:pPr>
            <w:r w:rsidRPr="003C1795">
              <w:rPr>
                <w:rFonts w:ascii="Times New Roman" w:hAnsi="Times New Roman"/>
                <w:b/>
                <w:sz w:val="26"/>
                <w:szCs w:val="26"/>
              </w:rPr>
              <w:t>Минимальный уровень:</w:t>
            </w:r>
          </w:p>
        </w:tc>
        <w:tc>
          <w:tcPr>
            <w:tcW w:w="5209" w:type="dxa"/>
          </w:tcPr>
          <w:p w:rsidR="00343FDD" w:rsidRPr="003C1795" w:rsidRDefault="00343FDD" w:rsidP="00D2722F">
            <w:pPr>
              <w:spacing w:after="0"/>
              <w:rPr>
                <w:rFonts w:ascii="Times New Roman" w:hAnsi="Times New Roman"/>
                <w:b/>
                <w:sz w:val="26"/>
                <w:szCs w:val="26"/>
              </w:rPr>
            </w:pPr>
            <w:r w:rsidRPr="003C1795">
              <w:rPr>
                <w:rFonts w:ascii="Times New Roman" w:hAnsi="Times New Roman"/>
                <w:b/>
                <w:sz w:val="26"/>
                <w:szCs w:val="26"/>
              </w:rPr>
              <w:t>Достаточный уровень:</w:t>
            </w:r>
          </w:p>
        </w:tc>
      </w:tr>
      <w:tr w:rsidR="00343FDD" w:rsidRPr="00672EB8" w:rsidTr="00D2722F">
        <w:tc>
          <w:tcPr>
            <w:tcW w:w="5495" w:type="dxa"/>
          </w:tcPr>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 xml:space="preserve">Сформированность следующих умений. </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-усвоение процесса письма с соблюдением соразмерности и разборчивого начертания знаков,</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 распознавать и называть части тела и лица;</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 усвоить основные координаты: верх – низ, впереди – позади, слева – справа – и соответствующие ориентировки относительно себя;</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 усвоить порядок следования дней недели, частей суток, времён года, месяцев года;</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 xml:space="preserve">-понимать отношения: вчера – сегодня – завтра – послезавтра – позавчера; рано – поздно; старше – моложе; медленно – быстро;- </w:t>
            </w:r>
          </w:p>
          <w:p w:rsidR="00343FDD" w:rsidRPr="00672EB8" w:rsidRDefault="00343FDD" w:rsidP="00D2722F">
            <w:pPr>
              <w:tabs>
                <w:tab w:val="left" w:pos="567"/>
              </w:tabs>
              <w:spacing w:after="0"/>
              <w:rPr>
                <w:rFonts w:ascii="Times New Roman" w:hAnsi="Times New Roman"/>
                <w:b/>
                <w:sz w:val="26"/>
                <w:szCs w:val="26"/>
              </w:rPr>
            </w:pPr>
          </w:p>
        </w:tc>
        <w:tc>
          <w:tcPr>
            <w:tcW w:w="5209" w:type="dxa"/>
          </w:tcPr>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Сформированность следующих умений.</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-группировать предметы по самостоятельно выделенным двум признакам;</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смешивать цвета;</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-находить нереальные элемент «нелепых» картинок;</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-определять противоположные качества и свойства предметов;</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-определять на слух звучание различных музыкальных инструментов;</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-моделировать расположение предметов в заданном пространстве;</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-пользоваться календарем;</w:t>
            </w:r>
          </w:p>
          <w:p w:rsidR="00343FDD" w:rsidRPr="00672EB8" w:rsidRDefault="00343FDD" w:rsidP="00D2722F">
            <w:pPr>
              <w:spacing w:after="0"/>
              <w:rPr>
                <w:rFonts w:ascii="Times New Roman" w:hAnsi="Times New Roman"/>
                <w:sz w:val="26"/>
                <w:szCs w:val="26"/>
              </w:rPr>
            </w:pPr>
            <w:r w:rsidRPr="00672EB8">
              <w:rPr>
                <w:rFonts w:ascii="Times New Roman" w:hAnsi="Times New Roman"/>
                <w:sz w:val="26"/>
                <w:szCs w:val="26"/>
              </w:rPr>
              <w:t>-определять возраст людей.</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-определять время по часам.</w:t>
            </w:r>
          </w:p>
          <w:p w:rsidR="00343FDD" w:rsidRPr="00672EB8" w:rsidRDefault="00343FDD" w:rsidP="00D2722F">
            <w:pPr>
              <w:pStyle w:val="western"/>
              <w:shd w:val="clear" w:color="auto" w:fill="FFFFFF"/>
              <w:spacing w:before="0" w:beforeAutospacing="0" w:after="0" w:afterAutospacing="0" w:line="276" w:lineRule="auto"/>
              <w:rPr>
                <w:color w:val="000000"/>
                <w:sz w:val="26"/>
                <w:szCs w:val="26"/>
              </w:rPr>
            </w:pPr>
            <w:r w:rsidRPr="00672EB8">
              <w:rPr>
                <w:color w:val="000000"/>
                <w:sz w:val="26"/>
                <w:szCs w:val="26"/>
              </w:rPr>
              <w:t>-знать соотношения мер времени: сутки – неделя – месяц – год; секунда – минута- час;</w:t>
            </w:r>
          </w:p>
        </w:tc>
      </w:tr>
    </w:tbl>
    <w:p w:rsidR="00343FDD" w:rsidRPr="00672EB8" w:rsidRDefault="00343FDD" w:rsidP="00343FDD">
      <w:pPr>
        <w:spacing w:after="0"/>
        <w:rPr>
          <w:rFonts w:ascii="Times New Roman" w:hAnsi="Times New Roman"/>
          <w:b/>
          <w:sz w:val="26"/>
          <w:szCs w:val="26"/>
        </w:rPr>
      </w:pPr>
    </w:p>
    <w:p w:rsidR="00343FDD" w:rsidRPr="00343FDD" w:rsidRDefault="00343FDD" w:rsidP="00343FDD">
      <w:pPr>
        <w:spacing w:after="0" w:line="240" w:lineRule="auto"/>
        <w:rPr>
          <w:rFonts w:ascii="Times New Roman" w:hAnsi="Times New Roman"/>
          <w:sz w:val="28"/>
          <w:szCs w:val="28"/>
        </w:rPr>
      </w:pPr>
      <w:r w:rsidRPr="00343FDD">
        <w:rPr>
          <w:rFonts w:ascii="Times New Roman" w:hAnsi="Times New Roman"/>
          <w:b/>
          <w:sz w:val="28"/>
          <w:szCs w:val="28"/>
        </w:rPr>
        <w:t xml:space="preserve">личностные результатов: </w:t>
      </w:r>
    </w:p>
    <w:p w:rsidR="00343FDD" w:rsidRPr="00343FDD" w:rsidRDefault="00343FDD" w:rsidP="00343FDD">
      <w:pPr>
        <w:spacing w:after="0" w:line="240" w:lineRule="auto"/>
        <w:jc w:val="both"/>
        <w:rPr>
          <w:rFonts w:ascii="Times New Roman" w:eastAsia="Calibri" w:hAnsi="Times New Roman"/>
          <w:sz w:val="28"/>
          <w:szCs w:val="28"/>
        </w:rPr>
      </w:pPr>
      <w:r w:rsidRPr="00343FDD">
        <w:rPr>
          <w:rFonts w:ascii="Times New Roman" w:eastAsia="Calibri" w:hAnsi="Times New Roman"/>
          <w:sz w:val="28"/>
          <w:szCs w:val="28"/>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43FDD" w:rsidRPr="00343FDD" w:rsidRDefault="00343FDD" w:rsidP="00343FDD">
      <w:pPr>
        <w:spacing w:after="0" w:line="240" w:lineRule="auto"/>
        <w:jc w:val="both"/>
        <w:rPr>
          <w:rFonts w:ascii="Times New Roman" w:eastAsia="Calibri" w:hAnsi="Times New Roman"/>
          <w:sz w:val="28"/>
          <w:szCs w:val="28"/>
        </w:rPr>
      </w:pPr>
      <w:r w:rsidRPr="00343FDD">
        <w:rPr>
          <w:rFonts w:ascii="Times New Roman" w:eastAsia="Calibri" w:hAnsi="Times New Roman"/>
          <w:sz w:val="28"/>
          <w:szCs w:val="28"/>
        </w:rPr>
        <w:t>- уметь адекватно оценивать свои силы, понимать, что можно и чего нельзя;</w:t>
      </w:r>
    </w:p>
    <w:p w:rsidR="00343FDD" w:rsidRPr="00343FDD" w:rsidRDefault="00343FDD" w:rsidP="00343FDD">
      <w:pPr>
        <w:spacing w:after="0" w:line="240" w:lineRule="auto"/>
        <w:jc w:val="both"/>
        <w:rPr>
          <w:rFonts w:ascii="Times New Roman" w:eastAsia="Calibri" w:hAnsi="Times New Roman"/>
          <w:sz w:val="28"/>
          <w:szCs w:val="28"/>
        </w:rPr>
      </w:pPr>
      <w:r w:rsidRPr="00343FDD">
        <w:rPr>
          <w:rFonts w:ascii="Times New Roman" w:eastAsia="Calibri" w:hAnsi="Times New Roman"/>
          <w:sz w:val="28"/>
          <w:szCs w:val="28"/>
        </w:rPr>
        <w:t>- в предложенных педагогом ситуациях, опираясь на общие для всех простые правила поведения, делать выбор, при поддержке педагога, как поступить</w:t>
      </w:r>
      <w:r w:rsidRPr="00343FDD">
        <w:rPr>
          <w:rFonts w:ascii="Times New Roman" w:hAnsi="Times New Roman"/>
          <w:sz w:val="28"/>
          <w:szCs w:val="28"/>
        </w:rPr>
        <w:t>.</w:t>
      </w:r>
    </w:p>
    <w:p w:rsidR="00343FDD" w:rsidRDefault="00343FDD" w:rsidP="00343FDD">
      <w:pPr>
        <w:tabs>
          <w:tab w:val="left" w:pos="567"/>
        </w:tabs>
        <w:spacing w:after="0" w:line="240" w:lineRule="auto"/>
        <w:rPr>
          <w:rFonts w:ascii="Times New Roman" w:hAnsi="Times New Roman"/>
          <w:b/>
          <w:sz w:val="28"/>
          <w:szCs w:val="28"/>
        </w:rPr>
      </w:pPr>
      <w:r>
        <w:rPr>
          <w:rFonts w:ascii="Times New Roman" w:hAnsi="Times New Roman"/>
          <w:b/>
          <w:sz w:val="28"/>
          <w:szCs w:val="28"/>
        </w:rPr>
        <w:t xml:space="preserve">     </w:t>
      </w:r>
      <w:r w:rsidRPr="00343FDD">
        <w:rPr>
          <w:rFonts w:ascii="Times New Roman" w:hAnsi="Times New Roman"/>
          <w:b/>
          <w:sz w:val="28"/>
          <w:szCs w:val="28"/>
        </w:rPr>
        <w:t>Достижение метапредметных</w:t>
      </w:r>
      <w:r>
        <w:rPr>
          <w:rFonts w:ascii="Times New Roman" w:hAnsi="Times New Roman"/>
          <w:b/>
          <w:sz w:val="28"/>
          <w:szCs w:val="28"/>
        </w:rPr>
        <w:t xml:space="preserve"> учебных действий.</w:t>
      </w:r>
    </w:p>
    <w:p w:rsidR="00343FDD" w:rsidRPr="00343FDD" w:rsidRDefault="002058B5" w:rsidP="00343FDD">
      <w:pPr>
        <w:tabs>
          <w:tab w:val="left" w:pos="567"/>
        </w:tabs>
        <w:spacing w:after="0" w:line="240" w:lineRule="auto"/>
        <w:rPr>
          <w:rFonts w:ascii="Times New Roman" w:hAnsi="Times New Roman"/>
          <w:b/>
          <w:sz w:val="28"/>
          <w:szCs w:val="28"/>
        </w:rPr>
      </w:pPr>
      <w:r>
        <w:rPr>
          <w:rFonts w:ascii="Times New Roman" w:hAnsi="Times New Roman"/>
          <w:sz w:val="28"/>
          <w:szCs w:val="28"/>
        </w:rPr>
        <w:t xml:space="preserve">    </w:t>
      </w:r>
      <w:r w:rsidR="00343FDD">
        <w:rPr>
          <w:rFonts w:ascii="Times New Roman" w:hAnsi="Times New Roman"/>
          <w:sz w:val="28"/>
          <w:szCs w:val="28"/>
        </w:rPr>
        <w:t>Позна</w:t>
      </w:r>
      <w:r>
        <w:rPr>
          <w:rFonts w:ascii="Times New Roman" w:hAnsi="Times New Roman"/>
          <w:sz w:val="28"/>
          <w:szCs w:val="28"/>
        </w:rPr>
        <w:t>вательные учебные действия:</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о</w:t>
      </w:r>
      <w:r w:rsidR="00343FDD" w:rsidRPr="002058B5">
        <w:rPr>
          <w:rFonts w:ascii="Times New Roman" w:eastAsia="Calibri" w:hAnsi="Times New Roman"/>
          <w:sz w:val="28"/>
          <w:szCs w:val="28"/>
        </w:rPr>
        <w:t>риентироваться в своей системе знаний: отличать новое от у</w:t>
      </w:r>
      <w:r w:rsidRPr="002058B5">
        <w:rPr>
          <w:rFonts w:ascii="Times New Roman" w:eastAsia="Calibri" w:hAnsi="Times New Roman"/>
          <w:sz w:val="28"/>
          <w:szCs w:val="28"/>
        </w:rPr>
        <w:t>же известного с помощью учителя;</w:t>
      </w:r>
      <w:r w:rsidR="00343FDD" w:rsidRPr="002058B5">
        <w:rPr>
          <w:rFonts w:ascii="Times New Roman" w:eastAsia="Calibri" w:hAnsi="Times New Roman"/>
          <w:sz w:val="28"/>
          <w:szCs w:val="28"/>
        </w:rPr>
        <w:t xml:space="preserve"> </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д</w:t>
      </w:r>
      <w:r w:rsidR="00343FDD" w:rsidRPr="002058B5">
        <w:rPr>
          <w:rFonts w:ascii="Times New Roman" w:eastAsia="Calibri" w:hAnsi="Times New Roman"/>
          <w:sz w:val="28"/>
          <w:szCs w:val="28"/>
        </w:rPr>
        <w:t>обывать новые знания: находить ответы на вопросы, используя свой жизненный опыт и инф</w:t>
      </w:r>
      <w:r w:rsidRPr="002058B5">
        <w:rPr>
          <w:rFonts w:ascii="Times New Roman" w:eastAsia="Calibri" w:hAnsi="Times New Roman"/>
          <w:sz w:val="28"/>
          <w:szCs w:val="28"/>
        </w:rPr>
        <w:t>ормацию, полученную от учителя;</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п</w:t>
      </w:r>
      <w:r w:rsidR="00343FDD" w:rsidRPr="002058B5">
        <w:rPr>
          <w:rFonts w:ascii="Times New Roman" w:eastAsia="Calibri" w:hAnsi="Times New Roman"/>
          <w:sz w:val="28"/>
          <w:szCs w:val="28"/>
        </w:rPr>
        <w:t xml:space="preserve">ерерабатывать полученную информацию: делать выводы в результате </w:t>
      </w:r>
      <w:r w:rsidRPr="002058B5">
        <w:rPr>
          <w:rFonts w:ascii="Times New Roman" w:eastAsia="Calibri" w:hAnsi="Times New Roman"/>
          <w:sz w:val="28"/>
          <w:szCs w:val="28"/>
        </w:rPr>
        <w:t>совместной  работы всего класса;</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п</w:t>
      </w:r>
      <w:r w:rsidR="00343FDD" w:rsidRPr="002058B5">
        <w:rPr>
          <w:rFonts w:ascii="Times New Roman" w:eastAsia="Calibri" w:hAnsi="Times New Roman"/>
          <w:sz w:val="28"/>
          <w:szCs w:val="28"/>
        </w:rPr>
        <w:t>ерерабатывать полученную информацию: сравнивать и группировать геоме</w:t>
      </w:r>
      <w:r>
        <w:rPr>
          <w:rFonts w:ascii="Times New Roman" w:eastAsia="Calibri" w:hAnsi="Times New Roman"/>
          <w:sz w:val="28"/>
          <w:szCs w:val="28"/>
        </w:rPr>
        <w:t>трические фигуры, эталоны цвета.</w:t>
      </w:r>
    </w:p>
    <w:p w:rsidR="00343FDD" w:rsidRPr="002058B5" w:rsidRDefault="002058B5" w:rsidP="00343FDD">
      <w:pPr>
        <w:tabs>
          <w:tab w:val="left" w:pos="567"/>
        </w:tabs>
        <w:spacing w:after="0" w:line="240" w:lineRule="auto"/>
        <w:rPr>
          <w:rFonts w:ascii="Times New Roman" w:hAnsi="Times New Roman"/>
          <w:sz w:val="28"/>
          <w:szCs w:val="28"/>
        </w:rPr>
      </w:pPr>
      <w:r w:rsidRPr="002058B5">
        <w:rPr>
          <w:rFonts w:ascii="Times New Roman" w:hAnsi="Times New Roman"/>
          <w:sz w:val="28"/>
          <w:szCs w:val="28"/>
        </w:rPr>
        <w:t xml:space="preserve">    Регулятивные учебные действия</w:t>
      </w:r>
      <w:r w:rsidR="00343FDD" w:rsidRPr="002058B5">
        <w:rPr>
          <w:rFonts w:ascii="Times New Roman" w:hAnsi="Times New Roman"/>
          <w:sz w:val="28"/>
          <w:szCs w:val="28"/>
        </w:rPr>
        <w:t>:</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о</w:t>
      </w:r>
      <w:r w:rsidR="00343FDD" w:rsidRPr="002058B5">
        <w:rPr>
          <w:rFonts w:ascii="Times New Roman" w:eastAsia="Calibri" w:hAnsi="Times New Roman"/>
          <w:sz w:val="28"/>
          <w:szCs w:val="28"/>
        </w:rPr>
        <w:t>пределять и формулировать цель де</w:t>
      </w:r>
      <w:r>
        <w:rPr>
          <w:rFonts w:ascii="Times New Roman" w:eastAsia="Calibri" w:hAnsi="Times New Roman"/>
          <w:sz w:val="28"/>
          <w:szCs w:val="28"/>
        </w:rPr>
        <w:t>ятельности   с помощью учителя;</w:t>
      </w:r>
    </w:p>
    <w:p w:rsidR="00343FDD" w:rsidRPr="002058B5" w:rsidRDefault="002058B5" w:rsidP="002058B5">
      <w:pPr>
        <w:spacing w:after="0" w:line="240" w:lineRule="auto"/>
        <w:jc w:val="both"/>
        <w:rPr>
          <w:rFonts w:ascii="Times New Roman" w:eastAsia="Calibri" w:hAnsi="Times New Roman"/>
          <w:bCs/>
          <w:sz w:val="28"/>
          <w:szCs w:val="28"/>
        </w:rPr>
      </w:pPr>
      <w:r w:rsidRPr="002058B5">
        <w:rPr>
          <w:rFonts w:ascii="Times New Roman" w:eastAsia="Calibri" w:hAnsi="Times New Roman"/>
          <w:bCs/>
          <w:sz w:val="28"/>
          <w:szCs w:val="28"/>
        </w:rPr>
        <w:t>- п</w:t>
      </w:r>
      <w:r w:rsidR="00343FDD" w:rsidRPr="002058B5">
        <w:rPr>
          <w:rFonts w:ascii="Times New Roman" w:eastAsia="Calibri" w:hAnsi="Times New Roman"/>
          <w:bCs/>
          <w:sz w:val="28"/>
          <w:szCs w:val="28"/>
        </w:rPr>
        <w:t>роговаривать</w:t>
      </w:r>
      <w:r>
        <w:rPr>
          <w:rFonts w:ascii="Times New Roman" w:eastAsia="Calibri" w:hAnsi="Times New Roman"/>
          <w:bCs/>
          <w:sz w:val="28"/>
          <w:szCs w:val="28"/>
        </w:rPr>
        <w:t xml:space="preserve"> последовательность действий;</w:t>
      </w:r>
      <w:r w:rsidR="00343FDD" w:rsidRPr="002058B5">
        <w:rPr>
          <w:rFonts w:ascii="Times New Roman" w:eastAsia="Calibri" w:hAnsi="Times New Roman"/>
          <w:bCs/>
          <w:sz w:val="28"/>
          <w:szCs w:val="28"/>
        </w:rPr>
        <w:t xml:space="preserve"> </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lastRenderedPageBreak/>
        <w:t>- у</w:t>
      </w:r>
      <w:r w:rsidR="00343FDD" w:rsidRPr="002058B5">
        <w:rPr>
          <w:rFonts w:ascii="Times New Roman" w:eastAsia="Calibri" w:hAnsi="Times New Roman"/>
          <w:sz w:val="28"/>
          <w:szCs w:val="28"/>
        </w:rPr>
        <w:t>читься высказывать своё предположение (версию) на основе работы</w:t>
      </w:r>
      <w:r>
        <w:rPr>
          <w:rFonts w:ascii="Times New Roman" w:eastAsia="Calibri" w:hAnsi="Times New Roman"/>
          <w:sz w:val="28"/>
          <w:szCs w:val="28"/>
        </w:rPr>
        <w:t xml:space="preserve"> с иллюстрацией рабочей тетради;</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у</w:t>
      </w:r>
      <w:r w:rsidR="00343FDD" w:rsidRPr="002058B5">
        <w:rPr>
          <w:rFonts w:ascii="Times New Roman" w:eastAsia="Calibri" w:hAnsi="Times New Roman"/>
          <w:sz w:val="28"/>
          <w:szCs w:val="28"/>
        </w:rPr>
        <w:t xml:space="preserve">читься работать </w:t>
      </w:r>
      <w:r>
        <w:rPr>
          <w:rFonts w:ascii="Times New Roman" w:eastAsia="Calibri" w:hAnsi="Times New Roman"/>
          <w:sz w:val="28"/>
          <w:szCs w:val="28"/>
        </w:rPr>
        <w:t>по предложенному учителем плану;</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у</w:t>
      </w:r>
      <w:r w:rsidR="00343FDD" w:rsidRPr="002058B5">
        <w:rPr>
          <w:rFonts w:ascii="Times New Roman" w:eastAsia="Calibri" w:hAnsi="Times New Roman"/>
          <w:sz w:val="28"/>
          <w:szCs w:val="28"/>
        </w:rPr>
        <w:t>читься отличать</w:t>
      </w:r>
      <w:r w:rsidRPr="002058B5">
        <w:rPr>
          <w:rFonts w:ascii="Times New Roman" w:eastAsia="Calibri" w:hAnsi="Times New Roman"/>
          <w:sz w:val="28"/>
          <w:szCs w:val="28"/>
        </w:rPr>
        <w:t xml:space="preserve"> </w:t>
      </w:r>
      <w:r w:rsidR="00343FDD" w:rsidRPr="002058B5">
        <w:rPr>
          <w:rFonts w:ascii="Times New Roman" w:eastAsia="Calibri" w:hAnsi="Times New Roman"/>
          <w:sz w:val="28"/>
          <w:szCs w:val="28"/>
        </w:rPr>
        <w:t>верно в</w:t>
      </w:r>
      <w:r>
        <w:rPr>
          <w:rFonts w:ascii="Times New Roman" w:eastAsia="Calibri" w:hAnsi="Times New Roman"/>
          <w:sz w:val="28"/>
          <w:szCs w:val="28"/>
        </w:rPr>
        <w:t>ыполненное задание от неверного;</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у</w:t>
      </w:r>
      <w:r w:rsidR="00343FDD" w:rsidRPr="002058B5">
        <w:rPr>
          <w:rFonts w:ascii="Times New Roman" w:eastAsia="Calibri" w:hAnsi="Times New Roman"/>
          <w:sz w:val="28"/>
          <w:szCs w:val="28"/>
        </w:rPr>
        <w:t xml:space="preserve">читься совместно с учителем и другими учениками давать эмоциональную оценку деятельности товарищей. </w:t>
      </w:r>
    </w:p>
    <w:p w:rsidR="00343FDD" w:rsidRPr="002058B5" w:rsidRDefault="002058B5" w:rsidP="00343FDD">
      <w:pPr>
        <w:tabs>
          <w:tab w:val="left" w:pos="567"/>
        </w:tabs>
        <w:spacing w:after="0" w:line="240" w:lineRule="auto"/>
        <w:rPr>
          <w:rFonts w:ascii="Times New Roman" w:hAnsi="Times New Roman"/>
          <w:sz w:val="28"/>
          <w:szCs w:val="28"/>
        </w:rPr>
      </w:pPr>
      <w:r w:rsidRPr="002058B5">
        <w:rPr>
          <w:rFonts w:ascii="Times New Roman" w:hAnsi="Times New Roman"/>
          <w:sz w:val="28"/>
          <w:szCs w:val="28"/>
        </w:rPr>
        <w:t xml:space="preserve">    Коммуникативные  учебные действия</w:t>
      </w:r>
      <w:r w:rsidR="00343FDD" w:rsidRPr="002058B5">
        <w:rPr>
          <w:rFonts w:ascii="Times New Roman" w:hAnsi="Times New Roman"/>
          <w:sz w:val="28"/>
          <w:szCs w:val="28"/>
        </w:rPr>
        <w:t>:</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д</w:t>
      </w:r>
      <w:r w:rsidR="00343FDD" w:rsidRPr="002058B5">
        <w:rPr>
          <w:rFonts w:ascii="Times New Roman" w:eastAsia="Calibri" w:hAnsi="Times New Roman"/>
          <w:sz w:val="28"/>
          <w:szCs w:val="28"/>
        </w:rPr>
        <w:t>онести свою позицию до других: оформлять свою мысль в устной форме (на уровне одного пре</w:t>
      </w:r>
      <w:r w:rsidRPr="002058B5">
        <w:rPr>
          <w:rFonts w:ascii="Times New Roman" w:eastAsia="Calibri" w:hAnsi="Times New Roman"/>
          <w:sz w:val="28"/>
          <w:szCs w:val="28"/>
        </w:rPr>
        <w:t>дложения или небольшого текста);</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с</w:t>
      </w:r>
      <w:r w:rsidR="00343FDD" w:rsidRPr="002058B5">
        <w:rPr>
          <w:rFonts w:ascii="Times New Roman" w:eastAsia="Calibri" w:hAnsi="Times New Roman"/>
          <w:sz w:val="28"/>
          <w:szCs w:val="28"/>
        </w:rPr>
        <w:t>лушать и понимать</w:t>
      </w:r>
      <w:r w:rsidRPr="002058B5">
        <w:rPr>
          <w:rFonts w:ascii="Times New Roman" w:eastAsia="Calibri" w:hAnsi="Times New Roman"/>
          <w:sz w:val="28"/>
          <w:szCs w:val="28"/>
        </w:rPr>
        <w:t xml:space="preserve"> речь других;</w:t>
      </w:r>
    </w:p>
    <w:p w:rsidR="00343FDD" w:rsidRPr="002058B5" w:rsidRDefault="002058B5" w:rsidP="002058B5">
      <w:pPr>
        <w:spacing w:after="0" w:line="240" w:lineRule="auto"/>
        <w:jc w:val="both"/>
        <w:rPr>
          <w:rFonts w:ascii="Times New Roman" w:eastAsia="Calibri" w:hAnsi="Times New Roman"/>
          <w:sz w:val="28"/>
          <w:szCs w:val="28"/>
        </w:rPr>
      </w:pPr>
      <w:r w:rsidRPr="002058B5">
        <w:rPr>
          <w:rFonts w:ascii="Times New Roman" w:eastAsia="Calibri" w:hAnsi="Times New Roman"/>
          <w:sz w:val="28"/>
          <w:szCs w:val="28"/>
        </w:rPr>
        <w:t>- ч</w:t>
      </w:r>
      <w:r w:rsidR="00343FDD" w:rsidRPr="002058B5">
        <w:rPr>
          <w:rFonts w:ascii="Times New Roman" w:eastAsia="Calibri" w:hAnsi="Times New Roman"/>
          <w:sz w:val="28"/>
          <w:szCs w:val="28"/>
        </w:rPr>
        <w:t>итать и пересказывать</w:t>
      </w:r>
      <w:r>
        <w:rPr>
          <w:rFonts w:ascii="Times New Roman" w:eastAsia="Calibri" w:hAnsi="Times New Roman"/>
          <w:sz w:val="28"/>
          <w:szCs w:val="28"/>
        </w:rPr>
        <w:t xml:space="preserve"> текст;</w:t>
      </w:r>
    </w:p>
    <w:p w:rsidR="00343FDD" w:rsidRPr="002058B5" w:rsidRDefault="002058B5" w:rsidP="002058B5">
      <w:pPr>
        <w:spacing w:after="0" w:line="240" w:lineRule="auto"/>
        <w:rPr>
          <w:rFonts w:ascii="Times New Roman" w:eastAsia="Calibri" w:hAnsi="Times New Roman"/>
          <w:sz w:val="28"/>
          <w:szCs w:val="28"/>
        </w:rPr>
      </w:pPr>
      <w:r w:rsidRPr="002058B5">
        <w:rPr>
          <w:rFonts w:ascii="Times New Roman" w:eastAsia="Calibri" w:hAnsi="Times New Roman"/>
          <w:sz w:val="28"/>
          <w:szCs w:val="28"/>
        </w:rPr>
        <w:t>- у</w:t>
      </w:r>
      <w:r w:rsidR="00343FDD" w:rsidRPr="002058B5">
        <w:rPr>
          <w:rFonts w:ascii="Times New Roman" w:eastAsia="Calibri" w:hAnsi="Times New Roman"/>
          <w:sz w:val="28"/>
          <w:szCs w:val="28"/>
        </w:rPr>
        <w:t>меть обра</w:t>
      </w:r>
      <w:r>
        <w:rPr>
          <w:rFonts w:ascii="Times New Roman" w:eastAsia="Calibri" w:hAnsi="Times New Roman"/>
          <w:sz w:val="28"/>
          <w:szCs w:val="28"/>
        </w:rPr>
        <w:t>титься ко взрослому за помощью;</w:t>
      </w:r>
    </w:p>
    <w:p w:rsidR="00343FDD" w:rsidRPr="00343FDD" w:rsidRDefault="002058B5" w:rsidP="002058B5">
      <w:pPr>
        <w:spacing w:after="0" w:line="240" w:lineRule="auto"/>
        <w:rPr>
          <w:rFonts w:ascii="Times New Roman" w:eastAsia="Calibri" w:hAnsi="Times New Roman"/>
          <w:sz w:val="28"/>
          <w:szCs w:val="28"/>
        </w:rPr>
      </w:pPr>
      <w:r w:rsidRPr="002058B5">
        <w:rPr>
          <w:rFonts w:ascii="Times New Roman" w:eastAsia="Calibri" w:hAnsi="Times New Roman"/>
          <w:sz w:val="28"/>
          <w:szCs w:val="28"/>
        </w:rPr>
        <w:t>- с</w:t>
      </w:r>
      <w:r w:rsidR="00343FDD" w:rsidRPr="002058B5">
        <w:rPr>
          <w:rFonts w:ascii="Times New Roman" w:eastAsia="Calibri" w:hAnsi="Times New Roman"/>
          <w:sz w:val="28"/>
          <w:szCs w:val="28"/>
        </w:rPr>
        <w:t>овместно договариваться о правилах общения и поведения в школе и следовать им</w:t>
      </w:r>
      <w:r w:rsidR="00343FDD" w:rsidRPr="00343FDD">
        <w:rPr>
          <w:rFonts w:ascii="Times New Roman" w:eastAsia="Calibri" w:hAnsi="Times New Roman"/>
          <w:sz w:val="28"/>
          <w:szCs w:val="28"/>
        </w:rPr>
        <w:t>.</w:t>
      </w:r>
    </w:p>
    <w:p w:rsidR="00343FDD" w:rsidRPr="00343FDD" w:rsidRDefault="00AE668C" w:rsidP="00343FDD">
      <w:pPr>
        <w:pStyle w:val="ac"/>
        <w:jc w:val="left"/>
        <w:rPr>
          <w:szCs w:val="28"/>
        </w:rPr>
      </w:pPr>
      <w:r>
        <w:rPr>
          <w:rStyle w:val="ae"/>
          <w:b w:val="0"/>
          <w:szCs w:val="28"/>
        </w:rPr>
        <w:t xml:space="preserve">    </w:t>
      </w:r>
      <w:r w:rsidR="00343FDD" w:rsidRPr="00343FDD">
        <w:rPr>
          <w:rStyle w:val="ae"/>
          <w:b w:val="0"/>
          <w:szCs w:val="28"/>
        </w:rPr>
        <w:t xml:space="preserve">В результате целенаправленной деятельности на занятиях по развитию психомоторики и сенсорных процессов учащийся </w:t>
      </w:r>
      <w:r w:rsidR="00343FDD" w:rsidRPr="00343FDD">
        <w:rPr>
          <w:rStyle w:val="ae"/>
          <w:szCs w:val="28"/>
        </w:rPr>
        <w:t>должен научиться:</w:t>
      </w:r>
      <w:r>
        <w:rPr>
          <w:szCs w:val="28"/>
        </w:rPr>
        <w:br/>
        <w:t>- о</w:t>
      </w:r>
      <w:r w:rsidR="00343FDD" w:rsidRPr="00343FDD">
        <w:rPr>
          <w:szCs w:val="28"/>
        </w:rPr>
        <w:t>риентиро</w:t>
      </w:r>
      <w:r>
        <w:rPr>
          <w:szCs w:val="28"/>
        </w:rPr>
        <w:t>ваться на сенсорные эталоны;</w:t>
      </w:r>
      <w:r>
        <w:rPr>
          <w:szCs w:val="28"/>
        </w:rPr>
        <w:br/>
        <w:t>- у</w:t>
      </w:r>
      <w:r w:rsidR="00343FDD" w:rsidRPr="00343FDD">
        <w:rPr>
          <w:szCs w:val="28"/>
        </w:rPr>
        <w:t>знавать пре</w:t>
      </w:r>
      <w:r>
        <w:rPr>
          <w:szCs w:val="28"/>
        </w:rPr>
        <w:t>дметы по заданным признакам;</w:t>
      </w:r>
      <w:r>
        <w:rPr>
          <w:szCs w:val="28"/>
        </w:rPr>
        <w:br/>
        <w:t>- с</w:t>
      </w:r>
      <w:r w:rsidR="00343FDD" w:rsidRPr="00343FDD">
        <w:rPr>
          <w:szCs w:val="28"/>
        </w:rPr>
        <w:t>равнивать пр</w:t>
      </w:r>
      <w:r>
        <w:rPr>
          <w:szCs w:val="28"/>
        </w:rPr>
        <w:t>едметы по внешним признакам;</w:t>
      </w:r>
      <w:r>
        <w:rPr>
          <w:szCs w:val="28"/>
        </w:rPr>
        <w:br/>
        <w:t>- к</w:t>
      </w:r>
      <w:r w:rsidR="00343FDD" w:rsidRPr="00343FDD">
        <w:rPr>
          <w:szCs w:val="28"/>
        </w:rPr>
        <w:t>лассифицировать предмет</w:t>
      </w:r>
      <w:r>
        <w:rPr>
          <w:szCs w:val="28"/>
        </w:rPr>
        <w:t>ы по форме, величине, цвету;</w:t>
      </w:r>
      <w:r>
        <w:rPr>
          <w:szCs w:val="28"/>
        </w:rPr>
        <w:br/>
        <w:t>- с</w:t>
      </w:r>
      <w:r w:rsidR="00343FDD" w:rsidRPr="00343FDD">
        <w:rPr>
          <w:szCs w:val="28"/>
        </w:rPr>
        <w:t>оставлять сериационные  ряды предметов и их изобр</w:t>
      </w:r>
      <w:r>
        <w:rPr>
          <w:szCs w:val="28"/>
        </w:rPr>
        <w:t>ажений по разным признакам;</w:t>
      </w:r>
      <w:r>
        <w:rPr>
          <w:szCs w:val="28"/>
        </w:rPr>
        <w:br/>
        <w:t>- п</w:t>
      </w:r>
      <w:r w:rsidR="00343FDD" w:rsidRPr="00343FDD">
        <w:rPr>
          <w:szCs w:val="28"/>
        </w:rPr>
        <w:t xml:space="preserve">рактически выделять признаки и </w:t>
      </w:r>
      <w:r>
        <w:rPr>
          <w:szCs w:val="28"/>
        </w:rPr>
        <w:t>свойства объектов и явлений;</w:t>
      </w:r>
      <w:r>
        <w:rPr>
          <w:szCs w:val="28"/>
        </w:rPr>
        <w:br/>
        <w:t>- д</w:t>
      </w:r>
      <w:r w:rsidR="00343FDD" w:rsidRPr="00343FDD">
        <w:rPr>
          <w:szCs w:val="28"/>
        </w:rPr>
        <w:t xml:space="preserve">авать полное </w:t>
      </w:r>
      <w:r>
        <w:rPr>
          <w:szCs w:val="28"/>
        </w:rPr>
        <w:t>описание объектов и явлений;</w:t>
      </w:r>
      <w:r>
        <w:rPr>
          <w:szCs w:val="28"/>
        </w:rPr>
        <w:br/>
        <w:t>- р</w:t>
      </w:r>
      <w:r w:rsidR="00343FDD" w:rsidRPr="00343FDD">
        <w:rPr>
          <w:szCs w:val="28"/>
        </w:rPr>
        <w:t>азличать противоположно напр</w:t>
      </w:r>
      <w:r>
        <w:rPr>
          <w:szCs w:val="28"/>
        </w:rPr>
        <w:t>авленные действия и явления;</w:t>
      </w:r>
      <w:r>
        <w:rPr>
          <w:szCs w:val="28"/>
        </w:rPr>
        <w:br/>
        <w:t>- о</w:t>
      </w:r>
      <w:r w:rsidR="00343FDD" w:rsidRPr="00343FDD">
        <w:rPr>
          <w:szCs w:val="28"/>
        </w:rPr>
        <w:t>пределять по</w:t>
      </w:r>
      <w:r>
        <w:rPr>
          <w:szCs w:val="28"/>
        </w:rPr>
        <w:t>следовательность событий;</w:t>
      </w:r>
      <w:r>
        <w:rPr>
          <w:szCs w:val="28"/>
        </w:rPr>
        <w:br/>
        <w:t xml:space="preserve">- </w:t>
      </w:r>
      <w:r w:rsidR="00343FDD" w:rsidRPr="00343FDD">
        <w:rPr>
          <w:szCs w:val="28"/>
        </w:rPr>
        <w:t>ри</w:t>
      </w:r>
      <w:r>
        <w:rPr>
          <w:szCs w:val="28"/>
        </w:rPr>
        <w:t>ентироваться в пространстве;</w:t>
      </w:r>
      <w:r>
        <w:rPr>
          <w:szCs w:val="28"/>
        </w:rPr>
        <w:br/>
        <w:t>- ц</w:t>
      </w:r>
      <w:r w:rsidR="00343FDD" w:rsidRPr="00343FDD">
        <w:rPr>
          <w:szCs w:val="28"/>
        </w:rPr>
        <w:t>еленаправленно выпол</w:t>
      </w:r>
      <w:r w:rsidR="00F507C3">
        <w:rPr>
          <w:szCs w:val="28"/>
        </w:rPr>
        <w:t>нять действия по инструкции;</w:t>
      </w:r>
      <w:r w:rsidR="00F507C3">
        <w:rPr>
          <w:szCs w:val="28"/>
        </w:rPr>
        <w:br/>
        <w:t>- с</w:t>
      </w:r>
      <w:r w:rsidR="00343FDD" w:rsidRPr="00343FDD">
        <w:rPr>
          <w:szCs w:val="28"/>
        </w:rPr>
        <w:t>амопроизвольно согласовыва</w:t>
      </w:r>
      <w:r w:rsidR="00F507C3">
        <w:rPr>
          <w:szCs w:val="28"/>
        </w:rPr>
        <w:t>ть свои движения и действия;</w:t>
      </w:r>
      <w:r w:rsidR="00F507C3">
        <w:rPr>
          <w:szCs w:val="28"/>
        </w:rPr>
        <w:br/>
        <w:t>- о</w:t>
      </w:r>
      <w:r w:rsidR="00343FDD" w:rsidRPr="00343FDD">
        <w:rPr>
          <w:szCs w:val="28"/>
        </w:rPr>
        <w:t>посредовать свою деятельность речью.</w:t>
      </w:r>
    </w:p>
    <w:p w:rsidR="00343FDD" w:rsidRPr="00343FDD" w:rsidRDefault="00F507C3" w:rsidP="00343FDD">
      <w:pPr>
        <w:spacing w:after="0" w:line="240" w:lineRule="auto"/>
        <w:rPr>
          <w:rFonts w:ascii="Times New Roman" w:hAnsi="Times New Roman"/>
          <w:b/>
          <w:sz w:val="28"/>
          <w:szCs w:val="28"/>
        </w:rPr>
      </w:pPr>
      <w:r>
        <w:rPr>
          <w:rFonts w:ascii="Times New Roman" w:hAnsi="Times New Roman"/>
          <w:b/>
          <w:sz w:val="28"/>
          <w:szCs w:val="28"/>
        </w:rPr>
        <w:t xml:space="preserve">    </w:t>
      </w:r>
      <w:r w:rsidR="00343FDD" w:rsidRPr="00343FDD">
        <w:rPr>
          <w:rFonts w:ascii="Times New Roman" w:hAnsi="Times New Roman"/>
          <w:b/>
          <w:sz w:val="28"/>
          <w:szCs w:val="28"/>
        </w:rPr>
        <w:t xml:space="preserve">Учащийся должен уметь: </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ц</w:t>
      </w:r>
      <w:r w:rsidR="00343FDD" w:rsidRPr="00343FDD">
        <w:rPr>
          <w:rFonts w:ascii="Times New Roman" w:hAnsi="Times New Roman"/>
          <w:sz w:val="28"/>
          <w:szCs w:val="28"/>
        </w:rPr>
        <w:t>еленаправленно выполнять действия по двух и трехзначной инструкции педагога;</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г</w:t>
      </w:r>
      <w:r w:rsidR="00343FDD" w:rsidRPr="00343FDD">
        <w:rPr>
          <w:rFonts w:ascii="Times New Roman" w:hAnsi="Times New Roman"/>
          <w:sz w:val="28"/>
          <w:szCs w:val="28"/>
        </w:rPr>
        <w:t>руппировать предметы по двум заданным признакам формы, величины или цвета;</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с</w:t>
      </w:r>
      <w:r w:rsidR="00343FDD" w:rsidRPr="00343FDD">
        <w:rPr>
          <w:rFonts w:ascii="Times New Roman" w:hAnsi="Times New Roman"/>
          <w:sz w:val="28"/>
          <w:szCs w:val="28"/>
        </w:rPr>
        <w:t>оставлять цветовую гамму от темного к светлому;</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о</w:t>
      </w:r>
      <w:r w:rsidR="00343FDD" w:rsidRPr="00343FDD">
        <w:rPr>
          <w:rFonts w:ascii="Times New Roman" w:hAnsi="Times New Roman"/>
          <w:sz w:val="28"/>
          <w:szCs w:val="28"/>
        </w:rPr>
        <w:t>пределять на ощупь поверхность предметов;</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з</w:t>
      </w:r>
      <w:r w:rsidR="00343FDD" w:rsidRPr="00343FDD">
        <w:rPr>
          <w:rFonts w:ascii="Times New Roman" w:hAnsi="Times New Roman"/>
          <w:sz w:val="28"/>
          <w:szCs w:val="28"/>
        </w:rPr>
        <w:t>рительно дифференцировать предметы по неярко выраженным признакам;</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р</w:t>
      </w:r>
      <w:r w:rsidR="00343FDD" w:rsidRPr="00343FDD">
        <w:rPr>
          <w:rFonts w:ascii="Times New Roman" w:hAnsi="Times New Roman"/>
          <w:sz w:val="28"/>
          <w:szCs w:val="28"/>
        </w:rPr>
        <w:t>азличать запахи и вкусовые качества;</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с</w:t>
      </w:r>
      <w:r w:rsidR="00343FDD" w:rsidRPr="00343FDD">
        <w:rPr>
          <w:rFonts w:ascii="Times New Roman" w:hAnsi="Times New Roman"/>
          <w:sz w:val="28"/>
          <w:szCs w:val="28"/>
        </w:rPr>
        <w:t>равнивать предметы по тяжести «на глаз», «на руку»;</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д</w:t>
      </w:r>
      <w:r w:rsidR="00343FDD" w:rsidRPr="00343FDD">
        <w:rPr>
          <w:rFonts w:ascii="Times New Roman" w:hAnsi="Times New Roman"/>
          <w:sz w:val="28"/>
          <w:szCs w:val="28"/>
        </w:rPr>
        <w:t>ействовать по звуковому сигналу;</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а</w:t>
      </w:r>
      <w:r w:rsidR="00343FDD" w:rsidRPr="00343FDD">
        <w:rPr>
          <w:rFonts w:ascii="Times New Roman" w:hAnsi="Times New Roman"/>
          <w:sz w:val="28"/>
          <w:szCs w:val="28"/>
        </w:rPr>
        <w:t>декватно ориентироваться на плоскости и в пространстве;</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в</w:t>
      </w:r>
      <w:r w:rsidR="00343FDD" w:rsidRPr="00343FDD">
        <w:rPr>
          <w:rFonts w:ascii="Times New Roman" w:hAnsi="Times New Roman"/>
          <w:sz w:val="28"/>
          <w:szCs w:val="28"/>
        </w:rPr>
        <w:t>ыражать пространственные отношения с помощью предметов;</w:t>
      </w:r>
    </w:p>
    <w:p w:rsidR="00343FDD" w:rsidRPr="00343FDD" w:rsidRDefault="00F507C3" w:rsidP="00F507C3">
      <w:pPr>
        <w:spacing w:after="0" w:line="240" w:lineRule="auto"/>
        <w:rPr>
          <w:rFonts w:ascii="Times New Roman" w:hAnsi="Times New Roman"/>
          <w:sz w:val="28"/>
          <w:szCs w:val="28"/>
        </w:rPr>
      </w:pPr>
      <w:r>
        <w:rPr>
          <w:rFonts w:ascii="Times New Roman" w:hAnsi="Times New Roman"/>
          <w:sz w:val="28"/>
          <w:szCs w:val="28"/>
        </w:rPr>
        <w:t>- о</w:t>
      </w:r>
      <w:r w:rsidR="00343FDD" w:rsidRPr="00343FDD">
        <w:rPr>
          <w:rFonts w:ascii="Times New Roman" w:hAnsi="Times New Roman"/>
          <w:sz w:val="28"/>
          <w:szCs w:val="28"/>
        </w:rPr>
        <w:t xml:space="preserve">пределять время по часам. </w:t>
      </w:r>
    </w:p>
    <w:p w:rsidR="00343FDD" w:rsidRPr="00343FDD" w:rsidRDefault="00343FDD" w:rsidP="00343FDD">
      <w:pPr>
        <w:spacing w:after="0" w:line="240" w:lineRule="auto"/>
        <w:rPr>
          <w:rFonts w:ascii="Times New Roman" w:hAnsi="Times New Roman"/>
          <w:sz w:val="28"/>
          <w:szCs w:val="28"/>
        </w:rPr>
      </w:pPr>
    </w:p>
    <w:p w:rsidR="0001350F" w:rsidRPr="00343FDD" w:rsidRDefault="0001350F" w:rsidP="00343FDD">
      <w:pPr>
        <w:spacing w:line="240" w:lineRule="auto"/>
        <w:ind w:firstLine="709"/>
        <w:outlineLvl w:val="0"/>
        <w:rPr>
          <w:rFonts w:ascii="Times New Roman" w:hAnsi="Times New Roman"/>
          <w:b/>
          <w:sz w:val="28"/>
          <w:szCs w:val="28"/>
        </w:rPr>
      </w:pPr>
    </w:p>
    <w:p w:rsidR="00343FDD" w:rsidRDefault="00343FDD" w:rsidP="003F34CB">
      <w:pPr>
        <w:ind w:firstLine="709"/>
        <w:jc w:val="center"/>
        <w:outlineLvl w:val="0"/>
        <w:rPr>
          <w:rFonts w:ascii="Times New Roman" w:hAnsi="Times New Roman"/>
          <w:b/>
          <w:sz w:val="26"/>
          <w:szCs w:val="26"/>
        </w:rPr>
      </w:pPr>
    </w:p>
    <w:p w:rsidR="00343FDD" w:rsidRDefault="00343FDD" w:rsidP="003F34CB">
      <w:pPr>
        <w:ind w:firstLine="709"/>
        <w:jc w:val="center"/>
        <w:outlineLvl w:val="0"/>
        <w:rPr>
          <w:rFonts w:ascii="Times New Roman" w:hAnsi="Times New Roman"/>
          <w:b/>
          <w:sz w:val="26"/>
          <w:szCs w:val="26"/>
        </w:rPr>
      </w:pPr>
    </w:p>
    <w:p w:rsidR="0078724F" w:rsidRDefault="0078724F" w:rsidP="0078724F">
      <w:pPr>
        <w:pStyle w:val="a6"/>
        <w:spacing w:line="276" w:lineRule="auto"/>
        <w:jc w:val="both"/>
        <w:rPr>
          <w:rFonts w:ascii="Times New Roman" w:hAnsi="Times New Roman"/>
          <w:color w:val="000000"/>
          <w:sz w:val="28"/>
          <w:szCs w:val="28"/>
        </w:rPr>
      </w:pPr>
      <w:r>
        <w:rPr>
          <w:rFonts w:ascii="Times New Roman" w:hAnsi="Times New Roman"/>
          <w:color w:val="000000"/>
          <w:sz w:val="28"/>
          <w:szCs w:val="28"/>
        </w:rPr>
        <w:br w:type="page"/>
      </w:r>
    </w:p>
    <w:p w:rsidR="0078724F" w:rsidRDefault="0078724F" w:rsidP="00C85AF4">
      <w:pPr>
        <w:pStyle w:val="a6"/>
        <w:spacing w:line="276" w:lineRule="auto"/>
        <w:ind w:firstLine="708"/>
        <w:jc w:val="both"/>
        <w:rPr>
          <w:rFonts w:ascii="Times New Roman" w:hAnsi="Times New Roman"/>
          <w:color w:val="000000"/>
          <w:sz w:val="26"/>
          <w:szCs w:val="26"/>
        </w:rPr>
        <w:sectPr w:rsidR="0078724F" w:rsidSect="003A5870">
          <w:pgSz w:w="11906" w:h="16838"/>
          <w:pgMar w:top="851" w:right="567" w:bottom="680" w:left="851" w:header="709" w:footer="709" w:gutter="0"/>
          <w:cols w:space="708"/>
          <w:docGrid w:linePitch="360"/>
        </w:sectPr>
      </w:pPr>
    </w:p>
    <w:p w:rsidR="0078724F" w:rsidRDefault="0078724F" w:rsidP="0078724F">
      <w:pPr>
        <w:shd w:val="clear" w:color="auto" w:fill="FFFFFF"/>
        <w:autoSpaceDE w:val="0"/>
        <w:jc w:val="both"/>
        <w:rPr>
          <w:b/>
          <w:sz w:val="28"/>
          <w:szCs w:val="28"/>
        </w:rPr>
      </w:pPr>
      <w:r>
        <w:rPr>
          <w:sz w:val="28"/>
          <w:szCs w:val="28"/>
        </w:rPr>
        <w:lastRenderedPageBreak/>
        <w:t xml:space="preserve">     </w:t>
      </w:r>
    </w:p>
    <w:p w:rsidR="0078724F" w:rsidRDefault="0078724F" w:rsidP="0078724F">
      <w:pPr>
        <w:pStyle w:val="a6"/>
        <w:spacing w:line="276" w:lineRule="auto"/>
        <w:ind w:firstLine="708"/>
        <w:jc w:val="center"/>
        <w:rPr>
          <w:rFonts w:ascii="Times New Roman" w:hAnsi="Times New Roman"/>
          <w:b/>
          <w:sz w:val="28"/>
          <w:szCs w:val="28"/>
        </w:rPr>
      </w:pPr>
      <w:r w:rsidRPr="0078724F">
        <w:rPr>
          <w:rFonts w:ascii="Times New Roman" w:hAnsi="Times New Roman"/>
          <w:b/>
          <w:sz w:val="28"/>
          <w:szCs w:val="28"/>
        </w:rPr>
        <w:t>3.</w:t>
      </w:r>
      <w:r w:rsidRPr="0078724F">
        <w:rPr>
          <w:rFonts w:ascii="Times New Roman" w:hAnsi="Times New Roman"/>
        </w:rPr>
        <w:t xml:space="preserve"> </w:t>
      </w:r>
      <w:r w:rsidRPr="0078724F">
        <w:rPr>
          <w:rFonts w:ascii="Times New Roman" w:hAnsi="Times New Roman"/>
          <w:b/>
          <w:sz w:val="28"/>
          <w:szCs w:val="28"/>
        </w:rPr>
        <w:t>Содержание курса «Развитие психомоторики и сенсорных процессов»</w:t>
      </w:r>
      <w:r>
        <w:rPr>
          <w:rFonts w:ascii="Times New Roman" w:hAnsi="Times New Roman"/>
          <w:b/>
          <w:sz w:val="28"/>
          <w:szCs w:val="28"/>
        </w:rPr>
        <w:t xml:space="preserve"> в 5 классе.</w:t>
      </w:r>
    </w:p>
    <w:tbl>
      <w:tblPr>
        <w:tblW w:w="14986" w:type="dxa"/>
        <w:tblCellSpacing w:w="15" w:type="dxa"/>
        <w:tblCellMar>
          <w:top w:w="15" w:type="dxa"/>
          <w:left w:w="15" w:type="dxa"/>
          <w:bottom w:w="15" w:type="dxa"/>
          <w:right w:w="15" w:type="dxa"/>
        </w:tblCellMar>
        <w:tblLook w:val="04A0" w:firstRow="1" w:lastRow="0" w:firstColumn="1" w:lastColumn="0" w:noHBand="0" w:noVBand="1"/>
      </w:tblPr>
      <w:tblGrid>
        <w:gridCol w:w="13740"/>
        <w:gridCol w:w="1246"/>
      </w:tblGrid>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5 класс</w:t>
            </w:r>
          </w:p>
          <w:p w:rsidR="0078724F" w:rsidRPr="00996656" w:rsidRDefault="0078724F" w:rsidP="00D2722F">
            <w:pPr>
              <w:spacing w:after="100" w:afterAutospacing="1" w:line="240" w:lineRule="auto"/>
              <w:jc w:val="center"/>
              <w:rPr>
                <w:rFonts w:ascii="Times New Roman" w:hAnsi="Times New Roman"/>
              </w:rPr>
            </w:pPr>
            <w:r w:rsidRPr="00996656">
              <w:rPr>
                <w:rFonts w:ascii="Times New Roman" w:hAnsi="Times New Roman"/>
                <w:b/>
                <w:bCs/>
              </w:rPr>
              <w:t>Обследование вновь принятых детей</w:t>
            </w:r>
            <w:r w:rsidR="00D2722F">
              <w:rPr>
                <w:rFonts w:ascii="Times New Roman" w:hAnsi="Times New Roman"/>
                <w:b/>
                <w:bCs/>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Pr>
                <w:rFonts w:ascii="Times New Roman" w:hAnsi="Times New Roman"/>
                <w:b/>
                <w:bCs/>
              </w:rPr>
              <w:t>70</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Развитие крупной и мелкой моторики; графомоторных навыков</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Развитие согласованности движений на разные группы мышц (по инструкции педагога)</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 xml:space="preserve">Соотношение движений с поданным звуковым сигналом (один хлопок – бег вперед, два хлопка – бег назад, т. </w:t>
            </w:r>
            <w:r w:rsidR="00D2722F">
              <w:rPr>
                <w:rFonts w:ascii="Times New Roman" w:hAnsi="Times New Roman"/>
              </w:rPr>
              <w:t>д</w:t>
            </w:r>
            <w:r w:rsidRPr="00996656">
              <w:rPr>
                <w:rFonts w:ascii="Times New Roman" w:hAnsi="Times New Roman"/>
              </w:rPr>
              <w:t>.)</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Выполнение целенаправленных действий по трехзвенной инструкции педагога (поворот направо – два шага вперед – один шаг назад); словесный отчет о выполнении</w:t>
            </w:r>
            <w:r w:rsidR="00D2722F">
              <w:rPr>
                <w:rFonts w:ascii="Times New Roman" w:hAnsi="Times New Roman"/>
              </w:rPr>
              <w:t>.</w:t>
            </w:r>
            <w:r w:rsidRPr="00996656">
              <w:rPr>
                <w:rFonts w:ascii="Times New Roman" w:hAnsi="Times New Roman"/>
              </w:rPr>
              <w:t xml:space="preserve"> </w:t>
            </w:r>
          </w:p>
          <w:p w:rsidR="0078724F" w:rsidRPr="00996656" w:rsidRDefault="0078724F" w:rsidP="00D2722F">
            <w:pPr>
              <w:spacing w:after="0" w:line="240" w:lineRule="auto"/>
              <w:rPr>
                <w:rFonts w:ascii="Times New Roman" w:hAnsi="Times New Roman"/>
              </w:rPr>
            </w:pPr>
            <w:r w:rsidRPr="00996656">
              <w:rPr>
                <w:rFonts w:ascii="Times New Roman" w:hAnsi="Times New Roman"/>
              </w:rPr>
              <w:t>Совершенствование точности мелких движений рук (мелкая мозаика, «Лего», соединение колец в цепочку)</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Графический диктант с усложненными заданиями</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Вычерчивание геометрических фигур (окружность, квадрат, треугольник)</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Дорисовывание симметричной половины изображения</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Вырезание ножницами «на глаз» изображений предметов (елочка, снежинка, яблоко)</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10</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1</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Тактильно-двигательное восприятие</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Тонкая дифференцировка предметов на ощупь по разным качествам и свойствам (выпуклый, вогнутый, колючий, деревянный, горячий)</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Закрепление тактильных ощущений при работе с пластилином и глиной</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Игра «Волшебный мешочек» (с мелкими предметами)</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Игры с мелкой мозаикой</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5</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1</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Кинестетическое и кинетическое развитие</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Сочетание движений и поз различных частей тела (по инструкции педагога); вербализация поз и действий</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Упражнения на расслабление и снятие мышечных зажимов</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Воображаемые действия (вдеть нитку в иголку, подбросить мяч, наколоть дров, прополоскать белье)</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4</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2</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Восприятие формы, величины, цвета; конструирование предметов</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Группировка предметов по самостоятельно выделенным двум признакам; обозначение словом</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Сравнение и группировка предметов по форме, величине и цвету</w:t>
            </w:r>
            <w:r w:rsidR="00D2722F">
              <w:rPr>
                <w:rFonts w:ascii="Times New Roman" w:hAnsi="Times New Roman"/>
              </w:rPr>
              <w:t>.</w:t>
            </w:r>
            <w:r w:rsidRPr="00996656">
              <w:rPr>
                <w:rFonts w:ascii="Times New Roman" w:hAnsi="Times New Roman"/>
              </w:rPr>
              <w:t xml:space="preserve"> </w:t>
            </w:r>
          </w:p>
          <w:p w:rsidR="0078724F" w:rsidRPr="00996656" w:rsidRDefault="0078724F" w:rsidP="00D2722F">
            <w:pPr>
              <w:spacing w:after="0" w:line="240" w:lineRule="auto"/>
              <w:rPr>
                <w:rFonts w:ascii="Times New Roman" w:hAnsi="Times New Roman"/>
              </w:rPr>
            </w:pPr>
            <w:r w:rsidRPr="00996656">
              <w:rPr>
                <w:rFonts w:ascii="Times New Roman" w:hAnsi="Times New Roman"/>
              </w:rPr>
              <w:t>Составление сериационных рядов по самостоятельно выделенным признакам из 4 – 5 предметов</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Использование простых мерок для измерения и сопоставления отдельных параметров предметов (по длине, ширине, высоте)</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Цветовой спектр. Смешение цветов (оттенки)</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Определение постоянных цветов. Дидактическая игра «Назови цвет»</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Конструирование сложных форм предметов («Технический конструктор», мелкие пазлы)</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Узнавание предмета по одному элементу</w:t>
            </w:r>
            <w:r w:rsidR="00D2722F">
              <w:rPr>
                <w:rFonts w:ascii="Times New Roman" w:hAnsi="Times New Roman"/>
              </w:rPr>
              <w:t>.</w:t>
            </w:r>
            <w:r w:rsidRPr="00996656">
              <w:rPr>
                <w:rFonts w:ascii="Times New Roman" w:hAnsi="Times New Roman"/>
              </w:rPr>
              <w:t xml:space="preserve"> </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Узнавание предмета по словесному описанию. Дидактическая игра «Узнай по описанию»</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12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2</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Развитие зрительного восприятия и зрительной памяти</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Нахождение отличительных и общих признаков на наглядном материале (сравнение 2-3-х предметных /сюжетных картинок)</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Нахождение «нелепиц» на картинках</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Дидактическая игра «Лабиринт»</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lastRenderedPageBreak/>
              <w:t>Тренировка зрительной памяти. Дидактическая игра «Нарисуй по памяти»</w:t>
            </w:r>
            <w:r w:rsidR="00D2722F">
              <w:rPr>
                <w:rFonts w:ascii="Times New Roman" w:hAnsi="Times New Roman"/>
              </w:rPr>
              <w:t>.</w:t>
            </w:r>
            <w:r w:rsidRPr="00996656">
              <w:rPr>
                <w:rFonts w:ascii="Times New Roman" w:hAnsi="Times New Roman"/>
              </w:rPr>
              <w:t xml:space="preserve"> </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Профилактика зрения. Гимнастика для глаз</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lastRenderedPageBreak/>
              <w:t>7</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lastRenderedPageBreak/>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1</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lastRenderedPageBreak/>
              <w:t>Восприятие особых свойств предметов</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 xml:space="preserve">Развитие дифференцированных осязательных ощущений (сухое – влажное – мокрое, т. </w:t>
            </w:r>
            <w:r w:rsidR="00D2722F" w:rsidRPr="00996656">
              <w:rPr>
                <w:rFonts w:ascii="Times New Roman" w:hAnsi="Times New Roman"/>
              </w:rPr>
              <w:t>Д</w:t>
            </w:r>
            <w:r w:rsidRPr="00996656">
              <w:rPr>
                <w:rFonts w:ascii="Times New Roman" w:hAnsi="Times New Roman"/>
              </w:rPr>
              <w:t>.); их словесное обозначение</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Температура. Градусники для измерения температуры тела, воды, воздуха</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 xml:space="preserve">Развитие дифференцированных вкусовых ощущений (сладкий – слаще, кислый – кислее, т. </w:t>
            </w:r>
            <w:r w:rsidR="00D2722F" w:rsidRPr="00996656">
              <w:rPr>
                <w:rFonts w:ascii="Times New Roman" w:hAnsi="Times New Roman"/>
              </w:rPr>
              <w:t>Д</w:t>
            </w:r>
            <w:r w:rsidRPr="00996656">
              <w:rPr>
                <w:rFonts w:ascii="Times New Roman" w:hAnsi="Times New Roman"/>
              </w:rPr>
              <w:t>.); их словесное обозначение</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Дифференцированное восприятие ароматов (запах фруктов, цветов, парфюмерии). Дидактическая игра «Угадай предмет по запаху»</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Упражнения в измерении веса предметов на весах</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Определение противоположных качеств предметов (чистый – грязный, темный – светлый, вредный – полезный)</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Определение противоположных действий, совершаемых с предметами (открыть – закрыть, расстегнуть – застегнуть, одеть – раздеть)</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10</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2</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Развитие слухового восприятия и слуховой памяти</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Различение звуков по длительности и громкости (неречевых, речевых, музыкальных)</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Дифференцировка звуков по громкости и по высоте тона (неречевых, речевых, музыкальных). Дидактическая игра «Определи самый громкий /высокий / звук»</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Развитие слухомоторной координации. Дидактическая игра «Запрещенный звук»</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Определение на слух звучания различных музыкальных инструментов. Дидактическая игра «Угадай, что звучит»</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Формирование чувства ритма. Игровые упражнения</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Дидактическая игра «Угадай по голосу» (ребенок, взрослый, пожилой, измененный голос ребенка)</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6</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1</w:t>
            </w:r>
          </w:p>
        </w:tc>
      </w:tr>
      <w:tr w:rsidR="0078724F" w:rsidRPr="00996656" w:rsidTr="00D2722F">
        <w:trPr>
          <w:trHeight w:val="111"/>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Восприятие пространства</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Ориентировка в помещении и на улице по словесной инструкции</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Определение расположения предметов в ближнем и дальнем пространстве</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Моделирование расположения предметов в пространстве; вербализация пространственных отношений</w:t>
            </w:r>
            <w:r w:rsidR="00D2722F">
              <w:rPr>
                <w:rFonts w:ascii="Times New Roman" w:hAnsi="Times New Roman"/>
              </w:rPr>
              <w:t>.</w:t>
            </w:r>
            <w:r w:rsidRPr="00996656">
              <w:rPr>
                <w:rFonts w:ascii="Times New Roman" w:hAnsi="Times New Roman"/>
              </w:rPr>
              <w:t xml:space="preserve"> </w:t>
            </w:r>
          </w:p>
          <w:p w:rsidR="0078724F" w:rsidRPr="00996656" w:rsidRDefault="0078724F" w:rsidP="00D2722F">
            <w:pPr>
              <w:spacing w:after="0" w:line="240" w:lineRule="auto"/>
              <w:rPr>
                <w:rFonts w:ascii="Times New Roman" w:hAnsi="Times New Roman"/>
              </w:rPr>
            </w:pPr>
            <w:r w:rsidRPr="00996656">
              <w:rPr>
                <w:rFonts w:ascii="Times New Roman" w:hAnsi="Times New Roman"/>
              </w:rPr>
              <w:t>Моделирование пространственных ситуаций по инструкции педагога (расстановка мебели в кукольной комнате)</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Ориентировка на листе бумаги разного формата (тетрадный, альбомный, ватман) и по-разному расположенного (горизонтально, вертикально, под углом)</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6</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tc>
      </w:tr>
      <w:tr w:rsidR="0078724F" w:rsidRPr="00996656" w:rsidTr="00D2722F">
        <w:trPr>
          <w:trHeight w:val="1845"/>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Восприятие времени</w:t>
            </w:r>
            <w:r w:rsidR="00D2722F">
              <w:rPr>
                <w:rFonts w:ascii="Times New Roman" w:hAnsi="Times New Roman"/>
                <w:b/>
                <w:bCs/>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Определение времени по часа</w:t>
            </w:r>
            <w:r w:rsidR="00D2722F">
              <w:rPr>
                <w:rFonts w:ascii="Times New Roman" w:hAnsi="Times New Roman"/>
              </w:rPr>
              <w:t>м.</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Длительность временных интервалов. Дидактическая игра «Береги минутку»</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Работа с календарем и моделью календарного года</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Дидактическая игра «Когда это бывает»</w:t>
            </w:r>
            <w:r w:rsidR="00D2722F">
              <w:rPr>
                <w:rFonts w:ascii="Times New Roman" w:hAnsi="Times New Roman"/>
              </w:rPr>
              <w:t>.</w:t>
            </w:r>
          </w:p>
          <w:p w:rsidR="0078724F" w:rsidRPr="00996656" w:rsidRDefault="0078724F" w:rsidP="00D2722F">
            <w:pPr>
              <w:spacing w:after="0" w:line="240" w:lineRule="auto"/>
              <w:rPr>
                <w:rFonts w:ascii="Times New Roman" w:hAnsi="Times New Roman"/>
              </w:rPr>
            </w:pPr>
            <w:r w:rsidRPr="00996656">
              <w:rPr>
                <w:rFonts w:ascii="Times New Roman" w:hAnsi="Times New Roman"/>
              </w:rPr>
              <w:t>Последовательность основных жизненных событий</w:t>
            </w:r>
            <w:r w:rsidR="00D2722F">
              <w:rPr>
                <w:rFonts w:ascii="Times New Roman" w:hAnsi="Times New Roman"/>
              </w:rPr>
              <w:t>.</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Возраст людей</w:t>
            </w:r>
            <w:r w:rsidR="00D2722F">
              <w:rPr>
                <w:rFonts w:ascii="Times New Roman" w:hAnsi="Times New Roman"/>
              </w:rPr>
              <w:t>.</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8724F" w:rsidRPr="00996656" w:rsidRDefault="0078724F" w:rsidP="00D2722F">
            <w:pPr>
              <w:spacing w:after="0" w:line="240" w:lineRule="auto"/>
              <w:jc w:val="center"/>
              <w:rPr>
                <w:rFonts w:ascii="Times New Roman" w:hAnsi="Times New Roman"/>
              </w:rPr>
            </w:pPr>
            <w:r w:rsidRPr="00996656">
              <w:rPr>
                <w:rFonts w:ascii="Times New Roman" w:hAnsi="Times New Roman"/>
                <w:b/>
                <w:bCs/>
              </w:rPr>
              <w:t>7</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2</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0" w:line="240" w:lineRule="auto"/>
              <w:rPr>
                <w:rFonts w:ascii="Times New Roman" w:hAnsi="Times New Roman"/>
              </w:rPr>
            </w:pPr>
            <w:r w:rsidRPr="00996656">
              <w:rPr>
                <w:rFonts w:ascii="Times New Roman" w:hAnsi="Times New Roman"/>
              </w:rPr>
              <w:t>1</w:t>
            </w:r>
          </w:p>
          <w:p w:rsidR="0078724F" w:rsidRPr="00996656" w:rsidRDefault="0078724F" w:rsidP="00D2722F">
            <w:pPr>
              <w:spacing w:after="100" w:afterAutospacing="1" w:line="240" w:lineRule="auto"/>
              <w:rPr>
                <w:rFonts w:ascii="Times New Roman" w:hAnsi="Times New Roman"/>
              </w:rPr>
            </w:pPr>
            <w:r w:rsidRPr="00996656">
              <w:rPr>
                <w:rFonts w:ascii="Times New Roman" w:hAnsi="Times New Roman"/>
              </w:rPr>
              <w:t>1</w:t>
            </w:r>
          </w:p>
        </w:tc>
      </w:tr>
      <w:tr w:rsidR="0078724F" w:rsidRPr="00996656" w:rsidTr="00D2722F">
        <w:trPr>
          <w:trHeight w:val="1845"/>
          <w:tblCellSpacing w:w="15" w:type="dxa"/>
        </w:trPr>
        <w:tc>
          <w:tcPr>
            <w:tcW w:w="136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78724F" w:rsidRPr="00996656" w:rsidRDefault="00D2722F" w:rsidP="00D2722F">
            <w:pPr>
              <w:spacing w:after="0" w:line="240" w:lineRule="auto"/>
              <w:jc w:val="center"/>
              <w:rPr>
                <w:rFonts w:ascii="Times New Roman" w:hAnsi="Times New Roman"/>
                <w:b/>
                <w:bCs/>
              </w:rPr>
            </w:pPr>
            <w:r>
              <w:rPr>
                <w:rFonts w:ascii="Times New Roman" w:hAnsi="Times New Roman"/>
                <w:b/>
                <w:bCs/>
              </w:rPr>
              <w:t>Промежуточная аттестация в форме зачета.</w:t>
            </w:r>
          </w:p>
        </w:tc>
        <w:tc>
          <w:tcPr>
            <w:tcW w:w="12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78724F" w:rsidRPr="00996656" w:rsidRDefault="00D2722F" w:rsidP="00D2722F">
            <w:pPr>
              <w:spacing w:after="0" w:line="240" w:lineRule="auto"/>
              <w:jc w:val="center"/>
              <w:rPr>
                <w:rFonts w:ascii="Times New Roman" w:hAnsi="Times New Roman"/>
                <w:b/>
                <w:bCs/>
              </w:rPr>
            </w:pPr>
            <w:r>
              <w:rPr>
                <w:rFonts w:ascii="Times New Roman" w:hAnsi="Times New Roman"/>
                <w:b/>
                <w:bCs/>
              </w:rPr>
              <w:t>2</w:t>
            </w:r>
          </w:p>
        </w:tc>
      </w:tr>
    </w:tbl>
    <w:p w:rsidR="00D2722F" w:rsidRDefault="00D2722F" w:rsidP="00D2722F">
      <w:pPr>
        <w:jc w:val="center"/>
        <w:rPr>
          <w:rFonts w:ascii="Times New Roman" w:hAnsi="Times New Roman"/>
          <w:b/>
          <w:bCs/>
          <w:sz w:val="28"/>
          <w:szCs w:val="28"/>
        </w:rPr>
      </w:pPr>
      <w:r w:rsidRPr="00D2722F">
        <w:rPr>
          <w:rFonts w:ascii="Times New Roman" w:hAnsi="Times New Roman"/>
          <w:b/>
          <w:bCs/>
          <w:sz w:val="28"/>
          <w:szCs w:val="28"/>
        </w:rPr>
        <w:lastRenderedPageBreak/>
        <w:t>4. Тематическое планирование с указанием часов на освоение каждой темы.</w:t>
      </w:r>
    </w:p>
    <w:tbl>
      <w:tblPr>
        <w:tblStyle w:val="a5"/>
        <w:tblpPr w:leftFromText="180" w:rightFromText="180" w:vertAnchor="text" w:tblpX="-459" w:tblpY="1"/>
        <w:tblOverlap w:val="never"/>
        <w:tblW w:w="15521" w:type="dxa"/>
        <w:tblLayout w:type="fixed"/>
        <w:tblLook w:val="04A0" w:firstRow="1" w:lastRow="0" w:firstColumn="1" w:lastColumn="0" w:noHBand="0" w:noVBand="1"/>
      </w:tblPr>
      <w:tblGrid>
        <w:gridCol w:w="1254"/>
        <w:gridCol w:w="7050"/>
        <w:gridCol w:w="910"/>
        <w:gridCol w:w="4786"/>
        <w:gridCol w:w="709"/>
        <w:gridCol w:w="812"/>
      </w:tblGrid>
      <w:tr w:rsidR="00D2722F" w:rsidRPr="00996656" w:rsidTr="00D2722F">
        <w:trPr>
          <w:trHeight w:val="666"/>
        </w:trPr>
        <w:tc>
          <w:tcPr>
            <w:tcW w:w="1254" w:type="dxa"/>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w:t>
            </w:r>
          </w:p>
        </w:tc>
        <w:tc>
          <w:tcPr>
            <w:tcW w:w="7050" w:type="dxa"/>
          </w:tcPr>
          <w:p w:rsidR="00D2722F" w:rsidRPr="00996656" w:rsidRDefault="00D2722F" w:rsidP="00D2722F">
            <w:pPr>
              <w:rPr>
                <w:rFonts w:ascii="Times New Roman" w:hAnsi="Times New Roman"/>
                <w:color w:val="000000"/>
              </w:rPr>
            </w:pPr>
            <w:r w:rsidRPr="00996656">
              <w:rPr>
                <w:rFonts w:ascii="Times New Roman" w:hAnsi="Times New Roman"/>
                <w:color w:val="000000"/>
              </w:rPr>
              <w:t>Тема занятий</w:t>
            </w:r>
            <w:r>
              <w:rPr>
                <w:rFonts w:ascii="Times New Roman" w:hAnsi="Times New Roman"/>
                <w:color w:val="000000"/>
              </w:rPr>
              <w:t>.</w:t>
            </w:r>
          </w:p>
        </w:tc>
        <w:tc>
          <w:tcPr>
            <w:tcW w:w="910" w:type="dxa"/>
          </w:tcPr>
          <w:p w:rsidR="00D2722F" w:rsidRPr="00996656" w:rsidRDefault="00D2722F" w:rsidP="00D2722F">
            <w:pPr>
              <w:rPr>
                <w:rFonts w:ascii="Times New Roman" w:hAnsi="Times New Roman"/>
                <w:color w:val="000000"/>
              </w:rPr>
            </w:pPr>
            <w:r w:rsidRPr="00996656">
              <w:rPr>
                <w:rFonts w:ascii="Times New Roman" w:hAnsi="Times New Roman"/>
                <w:color w:val="000000"/>
              </w:rPr>
              <w:t>Кол час.</w:t>
            </w:r>
          </w:p>
        </w:tc>
        <w:tc>
          <w:tcPr>
            <w:tcW w:w="4786" w:type="dxa"/>
          </w:tcPr>
          <w:p w:rsidR="00D2722F" w:rsidRPr="00996656" w:rsidRDefault="00D2722F" w:rsidP="00D2722F">
            <w:pPr>
              <w:rPr>
                <w:rFonts w:ascii="Times New Roman" w:hAnsi="Times New Roman"/>
                <w:color w:val="000000"/>
              </w:rPr>
            </w:pPr>
            <w:r w:rsidRPr="00996656">
              <w:rPr>
                <w:rFonts w:ascii="Times New Roman" w:hAnsi="Times New Roman"/>
                <w:color w:val="000000"/>
              </w:rPr>
              <w:t>Содержание урока</w:t>
            </w:r>
            <w:r>
              <w:rPr>
                <w:rFonts w:ascii="Times New Roman" w:hAnsi="Times New Roman"/>
                <w:color w:val="000000"/>
              </w:rPr>
              <w:t>.</w:t>
            </w:r>
          </w:p>
        </w:tc>
        <w:tc>
          <w:tcPr>
            <w:tcW w:w="1521" w:type="dxa"/>
            <w:gridSpan w:val="2"/>
          </w:tcPr>
          <w:p w:rsidR="00D2722F" w:rsidRPr="00996656" w:rsidRDefault="00D2722F" w:rsidP="00D2722F">
            <w:pPr>
              <w:jc w:val="center"/>
              <w:rPr>
                <w:rFonts w:ascii="Times New Roman" w:hAnsi="Times New Roman"/>
                <w:color w:val="000000"/>
              </w:rPr>
            </w:pPr>
            <w:r>
              <w:rPr>
                <w:rFonts w:ascii="Times New Roman" w:hAnsi="Times New Roman"/>
                <w:color w:val="000000"/>
              </w:rPr>
              <w:t>Дата проведения.</w:t>
            </w:r>
          </w:p>
        </w:tc>
      </w:tr>
      <w:tr w:rsidR="00D2722F" w:rsidRPr="00996656" w:rsidTr="00D2722F">
        <w:trPr>
          <w:trHeight w:val="666"/>
        </w:trPr>
        <w:tc>
          <w:tcPr>
            <w:tcW w:w="1254" w:type="dxa"/>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w:t>
            </w:r>
          </w:p>
          <w:p w:rsidR="00D2722F" w:rsidRPr="00996656" w:rsidRDefault="00D2722F" w:rsidP="00D2722F">
            <w:pPr>
              <w:jc w:val="center"/>
              <w:rPr>
                <w:rFonts w:ascii="Times New Roman" w:hAnsi="Times New Roman"/>
                <w:color w:val="000000"/>
              </w:rPr>
            </w:pPr>
          </w:p>
        </w:tc>
        <w:tc>
          <w:tcPr>
            <w:tcW w:w="7050" w:type="dxa"/>
          </w:tcPr>
          <w:p w:rsidR="00D2722F" w:rsidRPr="00996656" w:rsidRDefault="00D2722F" w:rsidP="00D2722F">
            <w:pPr>
              <w:rPr>
                <w:rFonts w:ascii="Times New Roman" w:hAnsi="Times New Roman"/>
                <w:color w:val="000000"/>
              </w:rPr>
            </w:pPr>
            <w:r w:rsidRPr="00996656">
              <w:rPr>
                <w:rFonts w:ascii="Times New Roman" w:hAnsi="Times New Roman"/>
                <w:b/>
                <w:bCs/>
              </w:rPr>
              <w:t>Обследование детей, комплектование групп для коррекционных занятий</w:t>
            </w:r>
            <w:r>
              <w:rPr>
                <w:rFonts w:ascii="Times New Roman" w:hAnsi="Times New Roman"/>
                <w:b/>
                <w:bCs/>
              </w:rPr>
              <w:t>.</w:t>
            </w:r>
          </w:p>
        </w:tc>
        <w:tc>
          <w:tcPr>
            <w:tcW w:w="910" w:type="dxa"/>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w:t>
            </w:r>
          </w:p>
        </w:tc>
        <w:tc>
          <w:tcPr>
            <w:tcW w:w="4786" w:type="dxa"/>
          </w:tcPr>
          <w:p w:rsidR="00D2722F" w:rsidRPr="00996656" w:rsidRDefault="00D2722F" w:rsidP="00D2722F">
            <w:pPr>
              <w:rPr>
                <w:rFonts w:ascii="Times New Roman" w:hAnsi="Times New Roman"/>
                <w:color w:val="000000"/>
              </w:rPr>
            </w:pPr>
            <w:r w:rsidRPr="00996656">
              <w:rPr>
                <w:rFonts w:ascii="Times New Roman" w:hAnsi="Times New Roman"/>
                <w:color w:val="000000"/>
              </w:rPr>
              <w:t>Беседы, тестирование</w:t>
            </w:r>
            <w:r>
              <w:rPr>
                <w:rFonts w:ascii="Times New Roman" w:hAnsi="Times New Roman"/>
                <w:color w:val="000000"/>
              </w:rPr>
              <w:t>.</w:t>
            </w:r>
          </w:p>
        </w:tc>
        <w:tc>
          <w:tcPr>
            <w:tcW w:w="1521" w:type="dxa"/>
            <w:gridSpan w:val="2"/>
          </w:tcPr>
          <w:p w:rsidR="00D2722F" w:rsidRPr="00996656" w:rsidRDefault="007A3163" w:rsidP="00D2722F">
            <w:pPr>
              <w:rPr>
                <w:rFonts w:ascii="Times New Roman" w:hAnsi="Times New Roman"/>
                <w:color w:val="000000"/>
              </w:rPr>
            </w:pPr>
            <w:r>
              <w:rPr>
                <w:rFonts w:ascii="Times New Roman" w:hAnsi="Times New Roman"/>
                <w:color w:val="000000"/>
              </w:rPr>
              <w:t>03.09.2021</w:t>
            </w:r>
          </w:p>
        </w:tc>
      </w:tr>
      <w:tr w:rsidR="00D2722F" w:rsidRPr="00996656" w:rsidTr="00D2722F">
        <w:trPr>
          <w:trHeight w:val="139"/>
        </w:trPr>
        <w:tc>
          <w:tcPr>
            <w:tcW w:w="1254" w:type="dxa"/>
          </w:tcPr>
          <w:p w:rsidR="00D2722F" w:rsidRPr="00996656" w:rsidRDefault="00D2722F" w:rsidP="00D2722F">
            <w:pPr>
              <w:jc w:val="center"/>
              <w:rPr>
                <w:rFonts w:ascii="Times New Roman" w:hAnsi="Times New Roman"/>
                <w:color w:val="000000"/>
              </w:rPr>
            </w:pPr>
          </w:p>
        </w:tc>
        <w:tc>
          <w:tcPr>
            <w:tcW w:w="7050" w:type="dxa"/>
          </w:tcPr>
          <w:p w:rsidR="00D2722F" w:rsidRPr="00996656" w:rsidRDefault="00D2722F" w:rsidP="00D2722F">
            <w:pPr>
              <w:jc w:val="center"/>
              <w:rPr>
                <w:rFonts w:ascii="Times New Roman" w:hAnsi="Times New Roman"/>
              </w:rPr>
            </w:pPr>
            <w:r w:rsidRPr="00996656">
              <w:rPr>
                <w:rFonts w:ascii="Times New Roman" w:hAnsi="Times New Roman"/>
                <w:b/>
                <w:bCs/>
              </w:rPr>
              <w:t>Развитие крупной и мелкой моторики; графомоторных навыков</w:t>
            </w:r>
          </w:p>
        </w:tc>
        <w:tc>
          <w:tcPr>
            <w:tcW w:w="910" w:type="dxa"/>
          </w:tcPr>
          <w:p w:rsidR="00D2722F" w:rsidRPr="00D2722F" w:rsidRDefault="00D2722F" w:rsidP="00D2722F">
            <w:pPr>
              <w:shd w:val="clear" w:color="auto" w:fill="FFFFFF"/>
              <w:ind w:left="123"/>
              <w:jc w:val="center"/>
              <w:rPr>
                <w:rFonts w:ascii="Times New Roman" w:hAnsi="Times New Roman"/>
                <w:b/>
              </w:rPr>
            </w:pPr>
            <w:r w:rsidRPr="00D2722F">
              <w:rPr>
                <w:rFonts w:ascii="Times New Roman" w:hAnsi="Times New Roman"/>
                <w:b/>
              </w:rPr>
              <w:t>10</w:t>
            </w:r>
          </w:p>
        </w:tc>
        <w:tc>
          <w:tcPr>
            <w:tcW w:w="4786" w:type="dxa"/>
          </w:tcPr>
          <w:p w:rsidR="00D2722F" w:rsidRPr="00996656" w:rsidRDefault="00D2722F" w:rsidP="00D2722F">
            <w:pPr>
              <w:rPr>
                <w:rFonts w:ascii="Times New Roman" w:hAnsi="Times New Roman"/>
                <w:color w:val="000000"/>
              </w:rPr>
            </w:pPr>
          </w:p>
        </w:tc>
        <w:tc>
          <w:tcPr>
            <w:tcW w:w="1521" w:type="dxa"/>
            <w:gridSpan w:val="2"/>
          </w:tcPr>
          <w:p w:rsidR="00D2722F" w:rsidRPr="00996656" w:rsidRDefault="00D2722F" w:rsidP="00D2722F">
            <w:pPr>
              <w:rPr>
                <w:rFonts w:ascii="Times New Roman" w:hAnsi="Times New Roman"/>
                <w:color w:val="000000"/>
              </w:rPr>
            </w:pPr>
          </w:p>
        </w:tc>
      </w:tr>
      <w:tr w:rsidR="00D2722F" w:rsidRPr="00996656" w:rsidTr="00D2722F">
        <w:trPr>
          <w:trHeight w:val="551"/>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w:t>
            </w:r>
          </w:p>
        </w:tc>
        <w:tc>
          <w:tcPr>
            <w:tcW w:w="7050" w:type="dxa"/>
            <w:tcBorders>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Развитие согласованности движений на разные группы мышц (по инструкции педагога)</w:t>
            </w:r>
            <w:r>
              <w:rPr>
                <w:rFonts w:ascii="Times New Roman" w:hAnsi="Times New Roman"/>
              </w:rPr>
              <w:t>.</w:t>
            </w:r>
          </w:p>
        </w:tc>
        <w:tc>
          <w:tcPr>
            <w:tcW w:w="910" w:type="dxa"/>
            <w:tcBorders>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val="restart"/>
          </w:tcPr>
          <w:p w:rsidR="00D2722F" w:rsidRPr="00996656" w:rsidRDefault="00D2722F" w:rsidP="00D2722F">
            <w:pPr>
              <w:rPr>
                <w:rFonts w:ascii="Times New Roman" w:hAnsi="Times New Roman"/>
              </w:rPr>
            </w:pPr>
            <w:r w:rsidRPr="00996656">
              <w:rPr>
                <w:rFonts w:ascii="Times New Roman" w:hAnsi="Times New Roman"/>
              </w:rPr>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трехзвенной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Вычерчивание геометрических фигур, дорисовывание симметричной половины изображения. Графический диктант с усложненным заданием. Вырезание ножницами «на глаз» изображений предметов.</w:t>
            </w:r>
          </w:p>
        </w:tc>
        <w:tc>
          <w:tcPr>
            <w:tcW w:w="1521" w:type="dxa"/>
            <w:gridSpan w:val="2"/>
            <w:tcBorders>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03.09.2021</w:t>
            </w:r>
          </w:p>
        </w:tc>
      </w:tr>
      <w:tr w:rsidR="00D2722F" w:rsidRPr="00996656" w:rsidTr="00D2722F">
        <w:trPr>
          <w:trHeight w:val="516"/>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Соотношение движений с поданным звуковым сигналом (один хлопок – бег вперед, два хлопка – бег назад, т. д.)</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10.09.2021</w:t>
            </w:r>
          </w:p>
        </w:tc>
      </w:tr>
      <w:tr w:rsidR="00D2722F" w:rsidRPr="00996656" w:rsidTr="00D2722F">
        <w:trPr>
          <w:trHeight w:val="731"/>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Выполнение целенаправленных действий по трехзвенной инструкции педагога (поворот направо – два шага вперед – один шаг назад); словесный отчет о выполнении</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10.09.2021</w:t>
            </w:r>
          </w:p>
          <w:p w:rsidR="007A3163" w:rsidRPr="00996656" w:rsidRDefault="007A3163" w:rsidP="00D2722F">
            <w:pPr>
              <w:rPr>
                <w:rFonts w:ascii="Times New Roman" w:hAnsi="Times New Roman"/>
                <w:color w:val="000000"/>
              </w:rPr>
            </w:pPr>
            <w:r>
              <w:rPr>
                <w:rFonts w:ascii="Times New Roman" w:hAnsi="Times New Roman"/>
                <w:color w:val="000000"/>
              </w:rPr>
              <w:t>17.09.2021</w:t>
            </w:r>
          </w:p>
        </w:tc>
      </w:tr>
      <w:tr w:rsidR="00D2722F" w:rsidRPr="00996656" w:rsidTr="00D2722F">
        <w:trPr>
          <w:trHeight w:val="517"/>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Совершенствование точности мелких движений рук (мелкая мозаика, «Лего», соединение колец в цепочку)</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17.09.2021</w:t>
            </w:r>
          </w:p>
        </w:tc>
      </w:tr>
      <w:tr w:rsidR="00D2722F" w:rsidRPr="00996656" w:rsidTr="00D2722F">
        <w:trPr>
          <w:trHeight w:val="28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7-8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Графический диктант с усложненными заданиями</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24.09.2021</w:t>
            </w:r>
          </w:p>
        </w:tc>
      </w:tr>
      <w:tr w:rsidR="00D2722F" w:rsidRPr="00996656" w:rsidTr="00D2722F">
        <w:trPr>
          <w:trHeight w:val="53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9</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Вычерчивание геометрических фигур (окружность, квадрат, треугольник)</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01.10.2021</w:t>
            </w:r>
          </w:p>
        </w:tc>
      </w:tr>
      <w:tr w:rsidR="00D2722F" w:rsidRPr="00996656" w:rsidTr="00D2722F">
        <w:trPr>
          <w:trHeight w:val="269"/>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10</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Дорисовывание симметричной половины изображения</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01.10.2021</w:t>
            </w:r>
          </w:p>
        </w:tc>
      </w:tr>
      <w:tr w:rsidR="00D2722F" w:rsidRPr="00996656" w:rsidTr="00D2722F">
        <w:trPr>
          <w:trHeight w:val="474"/>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11</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Вырезание ножницами «на глаз» изображений предметов (елочка, снежинка, яблоко)</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08.10.2021</w:t>
            </w:r>
          </w:p>
        </w:tc>
      </w:tr>
      <w:tr w:rsidR="00D2722F" w:rsidRPr="00996656" w:rsidTr="00D2722F">
        <w:trPr>
          <w:trHeight w:val="317"/>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Тактильно-двигательное восприятие</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5</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709" w:type="dxa"/>
            <w:tcBorders>
              <w:bottom w:val="single" w:sz="4" w:space="0" w:color="auto"/>
            </w:tcBorders>
          </w:tcPr>
          <w:p w:rsidR="00D2722F" w:rsidRPr="00996656" w:rsidRDefault="00D2722F" w:rsidP="00D2722F">
            <w:pPr>
              <w:rPr>
                <w:rFonts w:ascii="Times New Roman" w:hAnsi="Times New Roman"/>
                <w:color w:val="000000"/>
              </w:rPr>
            </w:pPr>
          </w:p>
        </w:tc>
        <w:tc>
          <w:tcPr>
            <w:tcW w:w="812" w:type="dxa"/>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47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12-13</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Тонкая дифференцировка предметов на ощупь по разным качествам и свойствам (выпуклый, вогнутый, колючий, деревянный, горячий)</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b/>
                <w:bCs/>
              </w:rPr>
            </w:pP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 xml:space="preserve">Определение на ощупь разных свойств и качеств предметов (выпуклый, вогнутый, колючий, горячий, деревянный). Закрепление тактильных ощущений </w:t>
            </w:r>
            <w:r w:rsidRPr="00996656">
              <w:rPr>
                <w:rFonts w:ascii="Times New Roman" w:hAnsi="Times New Roman"/>
              </w:rPr>
              <w:lastRenderedPageBreak/>
              <w:t>при работе с пластилином и глиной, солёным тестом. Игры с мелкой мозаикой.</w:t>
            </w: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lastRenderedPageBreak/>
              <w:t>08.10.2021</w:t>
            </w:r>
          </w:p>
          <w:p w:rsidR="007A3163" w:rsidRPr="00996656" w:rsidRDefault="007A3163" w:rsidP="00D2722F">
            <w:pPr>
              <w:rPr>
                <w:rFonts w:ascii="Times New Roman" w:hAnsi="Times New Roman"/>
                <w:color w:val="000000"/>
              </w:rPr>
            </w:pPr>
            <w:r>
              <w:rPr>
                <w:rFonts w:ascii="Times New Roman" w:hAnsi="Times New Roman"/>
                <w:color w:val="000000"/>
              </w:rPr>
              <w:t>15.10.2021</w:t>
            </w:r>
          </w:p>
        </w:tc>
      </w:tr>
      <w:tr w:rsidR="00D2722F" w:rsidRPr="00996656" w:rsidTr="00D2722F">
        <w:trPr>
          <w:trHeight w:val="559"/>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lastRenderedPageBreak/>
              <w:t>14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Закрепление тактильных ощущений при работе с пластилином и глиной, солёным тестом</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709" w:type="dxa"/>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15.10.2021</w:t>
            </w:r>
          </w:p>
        </w:tc>
        <w:tc>
          <w:tcPr>
            <w:tcW w:w="812" w:type="dxa"/>
            <w:tcBorders>
              <w:top w:val="single" w:sz="4" w:space="0" w:color="auto"/>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28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15</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Игра «Волшебный мешочек» (с мелкими предметами)</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22.10.2021</w:t>
            </w:r>
          </w:p>
        </w:tc>
      </w:tr>
      <w:tr w:rsidR="00D2722F" w:rsidRPr="00996656" w:rsidTr="00D2722F">
        <w:trPr>
          <w:trHeight w:val="251"/>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16</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Игры с мелкой мозаикой</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22.10.2021</w:t>
            </w:r>
          </w:p>
        </w:tc>
      </w:tr>
      <w:tr w:rsidR="00D2722F" w:rsidRPr="00996656" w:rsidTr="00D2722F">
        <w:trPr>
          <w:trHeight w:val="301"/>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Кинестетическое и кинетическое развитие</w:t>
            </w:r>
            <w:r>
              <w:rPr>
                <w:rFonts w:ascii="Times New Roman" w:hAnsi="Times New Roman"/>
                <w:b/>
                <w:bCs/>
              </w:rPr>
              <w:t>.</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4</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53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17</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Сочетание движений и поз различных частей тела (по инструкции педагога); вербализация поз и действий</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b/>
                <w:bCs/>
              </w:rPr>
            </w:pP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 т. д.). Упражнение на расслабление и снятие мышечных зажимов.</w:t>
            </w: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29.10.2021</w:t>
            </w:r>
          </w:p>
        </w:tc>
      </w:tr>
      <w:tr w:rsidR="00D2722F" w:rsidRPr="00996656" w:rsidTr="00D2722F">
        <w:trPr>
          <w:trHeight w:val="291"/>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Упражнения на расслабление и снятие мышечных зажимов</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29.10.2021</w:t>
            </w:r>
          </w:p>
        </w:tc>
      </w:tr>
      <w:tr w:rsidR="00D2722F" w:rsidRPr="00996656" w:rsidTr="00D2722F">
        <w:trPr>
          <w:trHeight w:val="516"/>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19</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20</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Воображаемые действия (вдеть нитку в иголку, подбросить мяч, наколоть дров, прополоскать белье)</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12.11.2021</w:t>
            </w:r>
          </w:p>
        </w:tc>
      </w:tr>
      <w:tr w:rsidR="00D2722F" w:rsidRPr="00996656" w:rsidTr="00D2722F">
        <w:trPr>
          <w:trHeight w:val="266"/>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Восприятие формы, величины, цвета; конструирование предметов</w:t>
            </w:r>
            <w:r>
              <w:rPr>
                <w:rFonts w:ascii="Times New Roman" w:hAnsi="Times New Roman"/>
                <w:b/>
                <w:bCs/>
              </w:rPr>
              <w:t>.</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12</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53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21</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Группировка предметов по самостоятельно выделенным двум признакам; обозначение словом</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b/>
                <w:bCs/>
              </w:rPr>
            </w:pP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Группировка предметов по самостоятельно выделенным двум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4 – 5 предметов. Использование простых мерок для измерения и сопоставления предметов. Смешение цветов. Определение постоянных цветов (белый снег, зеленый огурец, т. д.). Узнавание предмета по одному элементу. Определение предмета по словесному описанию. Конструирование сложных форм предметов.</w:t>
            </w: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19.11.2021</w:t>
            </w:r>
          </w:p>
        </w:tc>
      </w:tr>
      <w:tr w:rsidR="00D2722F" w:rsidRPr="00996656" w:rsidTr="00D2722F">
        <w:trPr>
          <w:trHeight w:val="215"/>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22-23</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Сравнение и группировка предметов по форме, величине и цвету</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19.11.2021</w:t>
            </w:r>
          </w:p>
          <w:p w:rsidR="007A3163" w:rsidRPr="00996656" w:rsidRDefault="007A3163" w:rsidP="00D2722F">
            <w:pPr>
              <w:rPr>
                <w:rFonts w:ascii="Times New Roman" w:hAnsi="Times New Roman"/>
                <w:color w:val="000000"/>
              </w:rPr>
            </w:pPr>
            <w:r>
              <w:rPr>
                <w:rFonts w:ascii="Times New Roman" w:hAnsi="Times New Roman"/>
                <w:color w:val="000000"/>
              </w:rPr>
              <w:t>26.11.2021</w:t>
            </w:r>
          </w:p>
        </w:tc>
      </w:tr>
      <w:tr w:rsidR="00D2722F" w:rsidRPr="00996656" w:rsidTr="00D2722F">
        <w:trPr>
          <w:trHeight w:val="602"/>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Составление сериационных рядов по самостоятельно выделенным признакам из 4 – 5 предметов</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26.11.2021</w:t>
            </w:r>
          </w:p>
        </w:tc>
      </w:tr>
      <w:tr w:rsidR="00D2722F" w:rsidRPr="00996656" w:rsidTr="00D2722F">
        <w:trPr>
          <w:trHeight w:val="59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25</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26</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Использование простых мерок для измерения и сопоставления отдельных параметров предметов (по длине, ширине, высоте)</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03.12.2021</w:t>
            </w:r>
          </w:p>
        </w:tc>
      </w:tr>
      <w:tr w:rsidR="00D2722F" w:rsidRPr="00996656" w:rsidTr="00D2722F">
        <w:trPr>
          <w:trHeight w:val="38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27</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Цветовой спектр. Смешение цветов (оттенки)</w:t>
            </w:r>
            <w:r>
              <w:rPr>
                <w:rFonts w:ascii="Times New Roman" w:hAnsi="Times New Roman"/>
              </w:rPr>
              <w:t>.</w:t>
            </w:r>
          </w:p>
          <w:p w:rsidR="00D2722F" w:rsidRPr="00996656" w:rsidRDefault="00D2722F" w:rsidP="00D2722F">
            <w:pPr>
              <w:rPr>
                <w:rFonts w:ascii="Times New Roman" w:hAnsi="Times New Roman"/>
              </w:rPr>
            </w:pPr>
            <w:r w:rsidRPr="00996656">
              <w:rPr>
                <w:rFonts w:ascii="Times New Roman" w:hAnsi="Times New Roman"/>
              </w:rPr>
              <w:t>Определение постоянных цветов. Дидактическая игра «Назови цвет»</w:t>
            </w:r>
            <w:r>
              <w:rPr>
                <w:rFonts w:ascii="Times New Roman" w:hAnsi="Times New Roman"/>
              </w:rPr>
              <w:t>.</w:t>
            </w:r>
          </w:p>
        </w:tc>
        <w:tc>
          <w:tcPr>
            <w:tcW w:w="910" w:type="dxa"/>
            <w:tcBorders>
              <w:top w:val="single" w:sz="4" w:space="0" w:color="auto"/>
              <w:bottom w:val="single" w:sz="4" w:space="0" w:color="auto"/>
            </w:tcBorders>
          </w:tcPr>
          <w:p w:rsidR="00D2722F" w:rsidRPr="00996656" w:rsidRDefault="007A3163" w:rsidP="00D2722F">
            <w:pPr>
              <w:jc w:val="center"/>
              <w:rPr>
                <w:rFonts w:ascii="Times New Roman" w:hAnsi="Times New Roman"/>
              </w:rPr>
            </w:pPr>
            <w:r>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10.12.2021</w:t>
            </w:r>
          </w:p>
        </w:tc>
      </w:tr>
      <w:tr w:rsidR="00D2722F" w:rsidRPr="00996656" w:rsidTr="00D2722F">
        <w:trPr>
          <w:trHeight w:val="585"/>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29</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Конструирование сложных форм предметов («Технический конструктор», мелкие пазлы)</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17.12.2021</w:t>
            </w:r>
          </w:p>
        </w:tc>
      </w:tr>
      <w:tr w:rsidR="00D2722F" w:rsidRPr="00996656" w:rsidTr="00D2722F">
        <w:trPr>
          <w:trHeight w:val="291"/>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30</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Узнавание предмета по одному элементу</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17.12.2021</w:t>
            </w:r>
          </w:p>
        </w:tc>
      </w:tr>
      <w:tr w:rsidR="00D2722F" w:rsidRPr="00996656" w:rsidTr="00D2722F">
        <w:trPr>
          <w:trHeight w:val="516"/>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lastRenderedPageBreak/>
              <w:t>31</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32</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Узнавание предмета по словесному описанию. Дидактическая игра «Узнай по описанию»</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24.12.2021</w:t>
            </w:r>
          </w:p>
        </w:tc>
      </w:tr>
      <w:tr w:rsidR="00D2722F" w:rsidRPr="00996656" w:rsidTr="00D2722F">
        <w:trPr>
          <w:trHeight w:val="317"/>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Развитие зрительного восприятия и зрительной памяти</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7</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557"/>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33</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Нахождение отличительных и общих признаков на наглядном материале (сравнение 2-3-х предметных /сюжетных картинок)</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b/>
                <w:bCs/>
              </w:rPr>
            </w:pP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 – 6 предметов, изображений и воспроизведение их в исходной последовательности. Нахождение отличительных и общих признаков на наглядном материале (2 – 3 предметные или сюжетные картинки). Выделение нереальных элементов «нелепых» картинок. Профилактика зрения. Гимнастика для глаз.</w:t>
            </w: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14.01.2022</w:t>
            </w:r>
          </w:p>
        </w:tc>
      </w:tr>
      <w:tr w:rsidR="00D2722F" w:rsidRPr="00996656" w:rsidTr="00D2722F">
        <w:trPr>
          <w:trHeight w:val="263"/>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35-36</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Нахождение «нелепиц» на картинках</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21.01.2022</w:t>
            </w:r>
          </w:p>
        </w:tc>
      </w:tr>
      <w:tr w:rsidR="00D2722F" w:rsidRPr="00996656" w:rsidTr="00D2722F">
        <w:trPr>
          <w:trHeight w:val="237"/>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37</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Дидактическая игра «Лабиринт»</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28.01.2022</w:t>
            </w:r>
          </w:p>
        </w:tc>
      </w:tr>
      <w:tr w:rsidR="00D2722F" w:rsidRPr="00996656" w:rsidTr="00D2722F">
        <w:trPr>
          <w:trHeight w:val="538"/>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Тренировка зрительной памяти. Дидактическая игра «Нарисуй по памяти»</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28.01.2022</w:t>
            </w:r>
          </w:p>
        </w:tc>
      </w:tr>
      <w:tr w:rsidR="00D2722F" w:rsidRPr="00996656" w:rsidTr="00D2722F">
        <w:trPr>
          <w:trHeight w:val="287"/>
        </w:trPr>
        <w:tc>
          <w:tcPr>
            <w:tcW w:w="1254" w:type="dxa"/>
            <w:tcBorders>
              <w:top w:val="single" w:sz="4" w:space="0" w:color="auto"/>
              <w:left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39</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Профилактика зрения. Гимнастика для глаз</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04.02.2022</w:t>
            </w:r>
          </w:p>
        </w:tc>
      </w:tr>
      <w:tr w:rsidR="00D2722F" w:rsidRPr="00996656" w:rsidTr="00D2722F">
        <w:trPr>
          <w:trHeight w:val="301"/>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Восприятие особых свойств предметов</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10</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516"/>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40</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Развитие дифференцированных осязательных ощущений (сухое – влажное – мокрое, т. д.); их словесное обозначение</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b/>
                <w:bCs/>
              </w:rPr>
            </w:pPr>
            <w:r w:rsidRPr="00996656">
              <w:rPr>
                <w:rFonts w:ascii="Times New Roman" w:hAnsi="Times New Roman"/>
              </w:rPr>
              <w:t>1</w:t>
            </w: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Развитие дифференцированных осязательных ощущений (сухое – суше, влажное – мокрое), их словесное обозначение. Измерение температуры с помощью измерительных приборов (градусник для измерения температуры, воды, воздуха). Дифференцировка вкусовых ощущений (сладкое – слаще, кислый – кислее). Ароматы (парфюмерные, цветочные, др.). Измерение веса разных предметов на весах. Противоположные качества предметов (чистый – грязный, темный – светлый, вредный – полезный) и противоположные действия, совершаемые с предметами (открыть – закрыть, одеть – раздеть, расстегнуть – застегнуть).</w:t>
            </w: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04.02.2022</w:t>
            </w:r>
          </w:p>
        </w:tc>
      </w:tr>
      <w:tr w:rsidR="00D2722F" w:rsidRPr="00996656" w:rsidTr="00D2722F">
        <w:trPr>
          <w:trHeight w:val="51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41</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42</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Температура. Градусники для измерения температуры тела, воды, воздуха</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rPr>
            </w:pPr>
          </w:p>
        </w:tc>
        <w:tc>
          <w:tcPr>
            <w:tcW w:w="4786" w:type="dxa"/>
            <w:vMerge/>
            <w:tcBorders>
              <w:top w:val="single" w:sz="4" w:space="0" w:color="auto"/>
            </w:tcBorders>
          </w:tcPr>
          <w:p w:rsidR="00D2722F" w:rsidRPr="00996656" w:rsidRDefault="00D2722F" w:rsidP="00D2722F">
            <w:pPr>
              <w:rPr>
                <w:rFonts w:ascii="Times New Roman" w:hAnsi="Times New Roman"/>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11.02.2022</w:t>
            </w:r>
          </w:p>
        </w:tc>
      </w:tr>
      <w:tr w:rsidR="00D2722F" w:rsidRPr="00996656" w:rsidTr="00D2722F">
        <w:trPr>
          <w:trHeight w:val="58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43</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Развитие дифференцированных вкусовых ощущений (сладкий – слаще, кислый – кислее, т. д.); их словесное обозначение</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Borders>
              <w:top w:val="single" w:sz="4" w:space="0" w:color="auto"/>
            </w:tcBorders>
          </w:tcPr>
          <w:p w:rsidR="00D2722F" w:rsidRPr="00996656" w:rsidRDefault="00D2722F" w:rsidP="00D2722F">
            <w:pPr>
              <w:rPr>
                <w:rFonts w:ascii="Times New Roman" w:hAnsi="Times New Roman"/>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18.02.2022</w:t>
            </w:r>
          </w:p>
        </w:tc>
      </w:tr>
      <w:tr w:rsidR="00D2722F" w:rsidRPr="00996656" w:rsidTr="00D2722F">
        <w:trPr>
          <w:trHeight w:val="774"/>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Дифференцированное восприятие ароматов (запах фруктов, цветов, парфюмерии). Дидактическая игра «Угадай предмет по запаху»</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18.02.2022</w:t>
            </w:r>
          </w:p>
        </w:tc>
      </w:tr>
      <w:tr w:rsidR="00D2722F" w:rsidRPr="00996656" w:rsidTr="00D2722F">
        <w:trPr>
          <w:trHeight w:val="323"/>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45</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Упражнения в измерении веса предметов на весах</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25.02.2022</w:t>
            </w:r>
          </w:p>
        </w:tc>
      </w:tr>
      <w:tr w:rsidR="00D2722F" w:rsidRPr="00996656" w:rsidTr="00D2722F">
        <w:trPr>
          <w:trHeight w:val="56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46</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47</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Определение противоположных качеств предметов (чистый – грязный, темный – светлый, вредный – полезный)</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25.02.2022</w:t>
            </w:r>
          </w:p>
          <w:p w:rsidR="007A3163" w:rsidRPr="00996656" w:rsidRDefault="007A3163" w:rsidP="00D2722F">
            <w:pPr>
              <w:rPr>
                <w:rFonts w:ascii="Times New Roman" w:hAnsi="Times New Roman"/>
                <w:color w:val="000000"/>
              </w:rPr>
            </w:pPr>
            <w:r>
              <w:rPr>
                <w:rFonts w:ascii="Times New Roman" w:hAnsi="Times New Roman"/>
                <w:color w:val="000000"/>
              </w:rPr>
              <w:t>04.03.2022</w:t>
            </w:r>
          </w:p>
        </w:tc>
      </w:tr>
      <w:tr w:rsidR="00D2722F" w:rsidRPr="00996656" w:rsidTr="00D2722F">
        <w:trPr>
          <w:trHeight w:val="809"/>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lastRenderedPageBreak/>
              <w:t>48</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49</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Определение противоположных действий, совершаемых с предметами (открыть – закрыть, расстегнуть – застегнуть, одеть – раздеть)</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2</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04.03.2022</w:t>
            </w:r>
          </w:p>
          <w:p w:rsidR="007A3163" w:rsidRPr="00996656" w:rsidRDefault="007A3163" w:rsidP="00D2722F">
            <w:pPr>
              <w:rPr>
                <w:rFonts w:ascii="Times New Roman" w:hAnsi="Times New Roman"/>
                <w:color w:val="000000"/>
              </w:rPr>
            </w:pPr>
            <w:r>
              <w:rPr>
                <w:rFonts w:ascii="Times New Roman" w:hAnsi="Times New Roman"/>
                <w:color w:val="000000"/>
              </w:rPr>
              <w:t>11.03.2022</w:t>
            </w:r>
          </w:p>
        </w:tc>
      </w:tr>
      <w:tr w:rsidR="00D2722F" w:rsidRPr="00996656" w:rsidTr="00D2722F">
        <w:trPr>
          <w:trHeight w:val="280"/>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Развитие слухового восприятия и слуховой памяти</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6</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473"/>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50</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Различение звуков по длительности и громкости (неречевых, речевых, музыкальных)</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b/>
                <w:bCs/>
              </w:rPr>
            </w:pPr>
            <w:r w:rsidRPr="00996656">
              <w:rPr>
                <w:rFonts w:ascii="Times New Roman" w:hAnsi="Times New Roman"/>
              </w:rPr>
              <w:t>1</w:t>
            </w: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ребенка и взрослого.</w:t>
            </w:r>
          </w:p>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11.03.2022</w:t>
            </w:r>
          </w:p>
        </w:tc>
      </w:tr>
      <w:tr w:rsidR="00D2722F" w:rsidRPr="00996656" w:rsidTr="00D2722F">
        <w:trPr>
          <w:trHeight w:val="581"/>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51</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Дифференцировка звуков по громкости и по высоте тона (неречевых, речевых, музыкальных). Дидактическая игра</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18.03.2022</w:t>
            </w:r>
          </w:p>
        </w:tc>
      </w:tr>
      <w:tr w:rsidR="00D2722F" w:rsidRPr="00996656" w:rsidTr="00D2722F">
        <w:trPr>
          <w:trHeight w:val="798"/>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52</w:t>
            </w:r>
          </w:p>
          <w:p w:rsidR="00D2722F" w:rsidRPr="00996656" w:rsidRDefault="00D2722F" w:rsidP="00D2722F">
            <w:pPr>
              <w:jc w:val="center"/>
              <w:rPr>
                <w:rFonts w:ascii="Times New Roman" w:hAnsi="Times New Roman"/>
                <w:color w:val="000000"/>
              </w:rPr>
            </w:pP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«Определи самый громкий /высокий / звук»</w:t>
            </w:r>
            <w:r>
              <w:rPr>
                <w:rFonts w:ascii="Times New Roman" w:hAnsi="Times New Roman"/>
              </w:rPr>
              <w:t>.</w:t>
            </w:r>
          </w:p>
          <w:p w:rsidR="00D2722F" w:rsidRPr="00996656" w:rsidRDefault="00D2722F" w:rsidP="00D2722F">
            <w:pPr>
              <w:rPr>
                <w:rFonts w:ascii="Times New Roman" w:hAnsi="Times New Roman"/>
              </w:rPr>
            </w:pPr>
            <w:r w:rsidRPr="00996656">
              <w:rPr>
                <w:rFonts w:ascii="Times New Roman" w:hAnsi="Times New Roman"/>
              </w:rPr>
              <w:t>Развитие слухомоторной координации. Дидактическая игра «Запрещенный звук»</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18.03.2022</w:t>
            </w:r>
          </w:p>
        </w:tc>
      </w:tr>
      <w:tr w:rsidR="00D2722F" w:rsidRPr="00996656" w:rsidTr="00D2722F">
        <w:trPr>
          <w:trHeight w:val="860"/>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53</w:t>
            </w:r>
          </w:p>
          <w:p w:rsidR="00D2722F" w:rsidRPr="00996656" w:rsidRDefault="00D2722F" w:rsidP="00D2722F">
            <w:pPr>
              <w:jc w:val="center"/>
              <w:rPr>
                <w:rFonts w:ascii="Times New Roman" w:hAnsi="Times New Roman"/>
                <w:color w:val="000000"/>
              </w:rPr>
            </w:pP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Определение на слух звучания различных музыкальных инструментов. Дидактическая игра «Угадай, что звучит»</w:t>
            </w:r>
            <w:r>
              <w:rPr>
                <w:rFonts w:ascii="Times New Roman" w:hAnsi="Times New Roman"/>
              </w:rPr>
              <w:t>.</w:t>
            </w:r>
          </w:p>
          <w:p w:rsidR="00D2722F" w:rsidRPr="00996656" w:rsidRDefault="00D2722F" w:rsidP="00D2722F">
            <w:pPr>
              <w:rPr>
                <w:rFonts w:ascii="Times New Roman" w:hAnsi="Times New Roman"/>
              </w:rPr>
            </w:pPr>
            <w:r w:rsidRPr="00996656">
              <w:rPr>
                <w:rFonts w:ascii="Times New Roman" w:hAnsi="Times New Roman"/>
              </w:rPr>
              <w:t>Формирование чувства ритма. Игровые упражнения</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01.04.2022</w:t>
            </w:r>
          </w:p>
          <w:p w:rsidR="007A3163" w:rsidRPr="00996656" w:rsidRDefault="007A3163" w:rsidP="00D2722F">
            <w:pPr>
              <w:rPr>
                <w:rFonts w:ascii="Times New Roman" w:hAnsi="Times New Roman"/>
                <w:color w:val="000000"/>
              </w:rPr>
            </w:pPr>
            <w:r>
              <w:rPr>
                <w:rFonts w:ascii="Times New Roman" w:hAnsi="Times New Roman"/>
                <w:color w:val="000000"/>
              </w:rPr>
              <w:t>01.04.2022</w:t>
            </w:r>
          </w:p>
        </w:tc>
      </w:tr>
      <w:tr w:rsidR="00D2722F" w:rsidRPr="00996656" w:rsidTr="00D2722F">
        <w:trPr>
          <w:trHeight w:val="516"/>
        </w:trPr>
        <w:tc>
          <w:tcPr>
            <w:tcW w:w="1254" w:type="dxa"/>
            <w:tcBorders>
              <w:top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55</w:t>
            </w:r>
          </w:p>
        </w:tc>
        <w:tc>
          <w:tcPr>
            <w:tcW w:w="7050" w:type="dxa"/>
            <w:tcBorders>
              <w:top w:val="single" w:sz="4" w:space="0" w:color="auto"/>
            </w:tcBorders>
          </w:tcPr>
          <w:p w:rsidR="00D2722F" w:rsidRPr="00996656" w:rsidRDefault="00D2722F" w:rsidP="00D2722F">
            <w:pPr>
              <w:spacing w:after="100" w:afterAutospacing="1"/>
              <w:rPr>
                <w:rFonts w:ascii="Times New Roman" w:hAnsi="Times New Roman"/>
              </w:rPr>
            </w:pPr>
            <w:r w:rsidRPr="00996656">
              <w:rPr>
                <w:rFonts w:ascii="Times New Roman" w:hAnsi="Times New Roman"/>
              </w:rPr>
              <w:t>Дидактическая игра «Угадай по голосу» (ребенок, взрослый, пожилой, измененный голос ребенка)</w:t>
            </w:r>
            <w:r>
              <w:rPr>
                <w:rFonts w:ascii="Times New Roman" w:hAnsi="Times New Roman"/>
              </w:rPr>
              <w:t>.</w:t>
            </w:r>
          </w:p>
        </w:tc>
        <w:tc>
          <w:tcPr>
            <w:tcW w:w="910" w:type="dxa"/>
            <w:tcBorders>
              <w:top w:val="single" w:sz="4" w:space="0" w:color="auto"/>
            </w:tcBorders>
          </w:tcPr>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08.04.2022</w:t>
            </w:r>
          </w:p>
        </w:tc>
      </w:tr>
      <w:tr w:rsidR="00D2722F" w:rsidRPr="00996656" w:rsidTr="00D2722F">
        <w:trPr>
          <w:trHeight w:val="237"/>
        </w:trPr>
        <w:tc>
          <w:tcPr>
            <w:tcW w:w="1254" w:type="dxa"/>
            <w:tcBorders>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Восприятие пространства</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6</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301"/>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56-57</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Ориентировка в помещении и на улице по словесной инструкции</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b/>
                <w:bCs/>
              </w:rPr>
            </w:pPr>
            <w:r w:rsidRPr="00996656">
              <w:rPr>
                <w:rFonts w:ascii="Times New Roman" w:hAnsi="Times New Roman"/>
              </w:rPr>
              <w:t>2</w:t>
            </w:r>
          </w:p>
        </w:tc>
        <w:tc>
          <w:tcPr>
            <w:tcW w:w="4786" w:type="dxa"/>
            <w:vMerge w:val="restart"/>
            <w:tcBorders>
              <w:top w:val="single" w:sz="4" w:space="0" w:color="auto"/>
            </w:tcBorders>
          </w:tcPr>
          <w:p w:rsidR="00D2722F" w:rsidRPr="00996656" w:rsidRDefault="00D2722F" w:rsidP="00D2722F">
            <w:pPr>
              <w:rPr>
                <w:rFonts w:ascii="Times New Roman" w:hAnsi="Times New Roman"/>
                <w:color w:val="000000"/>
              </w:rPr>
            </w:pPr>
            <w:r w:rsidRPr="00996656">
              <w:rPr>
                <w:rFonts w:ascii="Times New Roman" w:hAnsi="Times New Roman"/>
              </w:rPr>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отчета.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отчета. Ориентировка на листе бумаги разного формата (тетрадный, альбомный, ватман) и по-разному расположенного (горизонтально, вертикально, под углом) при </w:t>
            </w:r>
            <w:r w:rsidRPr="00996656">
              <w:rPr>
                <w:rFonts w:ascii="Times New Roman" w:hAnsi="Times New Roman"/>
              </w:rPr>
              <w:lastRenderedPageBreak/>
              <w:t>выполнении заданий педагога на расположение и перемещение на нем предметов, игрушек</w:t>
            </w: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lastRenderedPageBreak/>
              <w:t>08.04.2022</w:t>
            </w:r>
          </w:p>
          <w:p w:rsidR="007A3163" w:rsidRPr="00996656" w:rsidRDefault="007A3163" w:rsidP="00D2722F">
            <w:pPr>
              <w:rPr>
                <w:rFonts w:ascii="Times New Roman" w:hAnsi="Times New Roman"/>
                <w:color w:val="000000"/>
              </w:rPr>
            </w:pPr>
            <w:r>
              <w:rPr>
                <w:rFonts w:ascii="Times New Roman" w:hAnsi="Times New Roman"/>
                <w:color w:val="000000"/>
              </w:rPr>
              <w:t>15.04.2022</w:t>
            </w:r>
          </w:p>
        </w:tc>
      </w:tr>
      <w:tr w:rsidR="00D2722F" w:rsidRPr="00996656" w:rsidTr="00D2722F">
        <w:trPr>
          <w:trHeight w:val="452"/>
        </w:trPr>
        <w:tc>
          <w:tcPr>
            <w:tcW w:w="1254" w:type="dxa"/>
            <w:tcBorders>
              <w:top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Определение расположения предметов в ближнем и дальнем пространстве</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b/>
                <w:bCs/>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15.04.2022</w:t>
            </w:r>
          </w:p>
        </w:tc>
      </w:tr>
      <w:tr w:rsidR="00D2722F" w:rsidRPr="00996656" w:rsidTr="00D2722F">
        <w:trPr>
          <w:trHeight w:val="538"/>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59</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Моделирование расположения предметов в пространстве; вербализация пространственных отношений</w:t>
            </w:r>
            <w:r>
              <w:rPr>
                <w:rFonts w:ascii="Times New Roman" w:hAnsi="Times New Roman"/>
              </w:rPr>
              <w:t>.</w:t>
            </w:r>
            <w:r w:rsidRPr="00996656">
              <w:rPr>
                <w:rFonts w:ascii="Times New Roman" w:hAnsi="Times New Roman"/>
              </w:rPr>
              <w:t xml:space="preserve"> </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22.04.2022</w:t>
            </w:r>
          </w:p>
        </w:tc>
      </w:tr>
      <w:tr w:rsidR="00D2722F" w:rsidRPr="00996656" w:rsidTr="00D2722F">
        <w:trPr>
          <w:trHeight w:val="559"/>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60</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Моделирование пространственных ситуаций по инструкции педагога (расстановка мебели в кукольной комнате)</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22.04.2022</w:t>
            </w:r>
          </w:p>
        </w:tc>
      </w:tr>
      <w:tr w:rsidR="007A3163" w:rsidRPr="00996656" w:rsidTr="007A3163">
        <w:trPr>
          <w:trHeight w:val="848"/>
        </w:trPr>
        <w:tc>
          <w:tcPr>
            <w:tcW w:w="1254" w:type="dxa"/>
            <w:tcBorders>
              <w:top w:val="single" w:sz="4" w:space="0" w:color="auto"/>
              <w:left w:val="single" w:sz="4" w:space="0" w:color="auto"/>
            </w:tcBorders>
          </w:tcPr>
          <w:p w:rsidR="007A3163" w:rsidRPr="00996656" w:rsidRDefault="007A3163" w:rsidP="00D2722F">
            <w:pPr>
              <w:jc w:val="center"/>
              <w:rPr>
                <w:rFonts w:ascii="Times New Roman" w:hAnsi="Times New Roman"/>
                <w:color w:val="000000"/>
              </w:rPr>
            </w:pPr>
            <w:r w:rsidRPr="00996656">
              <w:rPr>
                <w:rFonts w:ascii="Times New Roman" w:hAnsi="Times New Roman"/>
                <w:color w:val="000000"/>
              </w:rPr>
              <w:t>61</w:t>
            </w:r>
          </w:p>
        </w:tc>
        <w:tc>
          <w:tcPr>
            <w:tcW w:w="7050" w:type="dxa"/>
            <w:tcBorders>
              <w:top w:val="single" w:sz="4" w:space="0" w:color="auto"/>
            </w:tcBorders>
          </w:tcPr>
          <w:p w:rsidR="007A3163" w:rsidRPr="00996656" w:rsidRDefault="007A3163" w:rsidP="00D2722F">
            <w:pPr>
              <w:rPr>
                <w:rFonts w:ascii="Times New Roman" w:hAnsi="Times New Roman"/>
              </w:rPr>
            </w:pPr>
            <w:r w:rsidRPr="00996656">
              <w:rPr>
                <w:rFonts w:ascii="Times New Roman" w:hAnsi="Times New Roman"/>
              </w:rPr>
              <w:t xml:space="preserve">Ориентировка на листе бумаги разного формата (тетрадный, </w:t>
            </w:r>
          </w:p>
          <w:p w:rsidR="007A3163" w:rsidRPr="00996656" w:rsidRDefault="007A3163" w:rsidP="00D2722F">
            <w:pPr>
              <w:rPr>
                <w:rFonts w:ascii="Times New Roman" w:hAnsi="Times New Roman"/>
              </w:rPr>
            </w:pPr>
            <w:r w:rsidRPr="00996656">
              <w:rPr>
                <w:rFonts w:ascii="Times New Roman" w:hAnsi="Times New Roman"/>
              </w:rPr>
              <w:t>альбомный, ватман) и по-разному расположенного (горизонтально, вертикально, под углом)</w:t>
            </w:r>
            <w:r>
              <w:rPr>
                <w:rFonts w:ascii="Times New Roman" w:hAnsi="Times New Roman"/>
              </w:rPr>
              <w:t>.</w:t>
            </w:r>
          </w:p>
        </w:tc>
        <w:tc>
          <w:tcPr>
            <w:tcW w:w="910" w:type="dxa"/>
            <w:tcBorders>
              <w:top w:val="single" w:sz="4" w:space="0" w:color="auto"/>
            </w:tcBorders>
          </w:tcPr>
          <w:p w:rsidR="007A3163" w:rsidRPr="00996656" w:rsidRDefault="007A3163" w:rsidP="00D2722F">
            <w:pPr>
              <w:rPr>
                <w:rFonts w:ascii="Times New Roman" w:hAnsi="Times New Roman"/>
              </w:rPr>
            </w:pPr>
            <w:r w:rsidRPr="00996656">
              <w:rPr>
                <w:rFonts w:ascii="Times New Roman" w:hAnsi="Times New Roman"/>
              </w:rPr>
              <w:t>1</w:t>
            </w:r>
          </w:p>
        </w:tc>
        <w:tc>
          <w:tcPr>
            <w:tcW w:w="4786" w:type="dxa"/>
            <w:vMerge/>
          </w:tcPr>
          <w:p w:rsidR="007A3163" w:rsidRPr="00996656" w:rsidRDefault="007A3163" w:rsidP="00D2722F">
            <w:pPr>
              <w:rPr>
                <w:rFonts w:ascii="Times New Roman" w:hAnsi="Times New Roman"/>
                <w:color w:val="000000"/>
              </w:rPr>
            </w:pPr>
          </w:p>
        </w:tc>
        <w:tc>
          <w:tcPr>
            <w:tcW w:w="1521" w:type="dxa"/>
            <w:gridSpan w:val="2"/>
            <w:tcBorders>
              <w:top w:val="single" w:sz="4" w:space="0" w:color="auto"/>
            </w:tcBorders>
          </w:tcPr>
          <w:p w:rsidR="007A3163" w:rsidRPr="00996656" w:rsidRDefault="007A3163" w:rsidP="00D2722F">
            <w:pPr>
              <w:rPr>
                <w:rFonts w:ascii="Times New Roman" w:hAnsi="Times New Roman"/>
                <w:color w:val="000000"/>
              </w:rPr>
            </w:pPr>
            <w:r>
              <w:rPr>
                <w:rFonts w:ascii="Times New Roman" w:hAnsi="Times New Roman"/>
                <w:color w:val="000000"/>
              </w:rPr>
              <w:t>29.04.2022</w:t>
            </w:r>
          </w:p>
        </w:tc>
      </w:tr>
      <w:tr w:rsidR="00D2722F" w:rsidRPr="00996656" w:rsidTr="00D2722F">
        <w:trPr>
          <w:trHeight w:val="628"/>
        </w:trPr>
        <w:tc>
          <w:tcPr>
            <w:tcW w:w="1254" w:type="dxa"/>
            <w:tcBorders>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p>
        </w:tc>
        <w:tc>
          <w:tcPr>
            <w:tcW w:w="705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Восприятие времени</w:t>
            </w:r>
            <w:r>
              <w:rPr>
                <w:rFonts w:ascii="Times New Roman" w:hAnsi="Times New Roman"/>
                <w:b/>
                <w:bCs/>
              </w:rPr>
              <w:t>.</w:t>
            </w:r>
          </w:p>
        </w:tc>
        <w:tc>
          <w:tcPr>
            <w:tcW w:w="910" w:type="dxa"/>
            <w:tcBorders>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b/>
                <w:bCs/>
              </w:rPr>
              <w:t>7</w:t>
            </w:r>
          </w:p>
        </w:tc>
        <w:tc>
          <w:tcPr>
            <w:tcW w:w="4786" w:type="dxa"/>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bottom w:val="single" w:sz="4" w:space="0" w:color="auto"/>
            </w:tcBorders>
          </w:tcPr>
          <w:p w:rsidR="00D2722F" w:rsidRPr="00996656" w:rsidRDefault="00D2722F" w:rsidP="00D2722F">
            <w:pPr>
              <w:rPr>
                <w:rFonts w:ascii="Times New Roman" w:hAnsi="Times New Roman"/>
                <w:color w:val="000000"/>
              </w:rPr>
            </w:pPr>
          </w:p>
        </w:tc>
      </w:tr>
      <w:tr w:rsidR="00D2722F" w:rsidRPr="00996656" w:rsidTr="00D2722F">
        <w:trPr>
          <w:trHeight w:val="215"/>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62</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b/>
                <w:bCs/>
              </w:rPr>
            </w:pPr>
            <w:r w:rsidRPr="00996656">
              <w:rPr>
                <w:rFonts w:ascii="Times New Roman" w:hAnsi="Times New Roman"/>
              </w:rPr>
              <w:t>Определение времени по часам</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b/>
                <w:bCs/>
              </w:rPr>
            </w:pPr>
            <w:r w:rsidRPr="00996656">
              <w:rPr>
                <w:rFonts w:ascii="Times New Roman" w:hAnsi="Times New Roman"/>
              </w:rPr>
              <w:t>1</w:t>
            </w:r>
          </w:p>
        </w:tc>
        <w:tc>
          <w:tcPr>
            <w:tcW w:w="4786" w:type="dxa"/>
            <w:vMerge w:val="restart"/>
            <w:tcBorders>
              <w:top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Определение времени по часам. Длительность различных временных интервалов. Работа с календарем и моделью календарного года. Последовательность основных жизненных событий. Возраст людей. Использование в речи временной терминологии.</w:t>
            </w:r>
          </w:p>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29.04.2022</w:t>
            </w:r>
          </w:p>
        </w:tc>
      </w:tr>
      <w:tr w:rsidR="00D2722F" w:rsidRPr="00996656" w:rsidTr="00D2722F">
        <w:trPr>
          <w:trHeight w:val="602"/>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63</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64</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Длительность временных интервалов. Дидактическая игра «Береги минутку»</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2</w:t>
            </w:r>
          </w:p>
          <w:p w:rsidR="00D2722F" w:rsidRPr="00996656" w:rsidRDefault="00D2722F" w:rsidP="00D2722F">
            <w:pPr>
              <w:spacing w:after="100" w:afterAutospacing="1"/>
              <w:jc w:val="center"/>
              <w:rPr>
                <w:rFonts w:ascii="Times New Roman" w:hAnsi="Times New Roman"/>
              </w:rPr>
            </w:pPr>
          </w:p>
        </w:tc>
        <w:tc>
          <w:tcPr>
            <w:tcW w:w="4786" w:type="dxa"/>
            <w:vMerge/>
            <w:tcBorders>
              <w:top w:val="single" w:sz="4" w:space="0" w:color="auto"/>
            </w:tcBorders>
          </w:tcPr>
          <w:p w:rsidR="00D2722F" w:rsidRPr="00996656" w:rsidRDefault="00D2722F" w:rsidP="00D2722F">
            <w:pPr>
              <w:rPr>
                <w:rFonts w:ascii="Times New Roman" w:hAnsi="Times New Roman"/>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06.05.2022</w:t>
            </w:r>
          </w:p>
        </w:tc>
      </w:tr>
      <w:tr w:rsidR="00D2722F" w:rsidRPr="00996656" w:rsidTr="00D2722F">
        <w:trPr>
          <w:trHeight w:val="602"/>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65</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66</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Работа с календарем и моделью календарного года</w:t>
            </w:r>
            <w:r>
              <w:rPr>
                <w:rFonts w:ascii="Times New Roman" w:hAnsi="Times New Roman"/>
              </w:rPr>
              <w:t>.</w:t>
            </w:r>
          </w:p>
          <w:p w:rsidR="00D2722F" w:rsidRPr="00996656" w:rsidRDefault="00D2722F" w:rsidP="00D2722F">
            <w:pPr>
              <w:rPr>
                <w:rFonts w:ascii="Times New Roman" w:hAnsi="Times New Roman"/>
              </w:rPr>
            </w:pPr>
            <w:r w:rsidRPr="00996656">
              <w:rPr>
                <w:rFonts w:ascii="Times New Roman" w:hAnsi="Times New Roman"/>
              </w:rPr>
              <w:t>Дидактическая игра «Когда это бывает»</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jc w:val="center"/>
              <w:rPr>
                <w:rFonts w:ascii="Times New Roman" w:hAnsi="Times New Roman"/>
              </w:rPr>
            </w:pPr>
            <w:r w:rsidRPr="00996656">
              <w:rPr>
                <w:rFonts w:ascii="Times New Roman" w:hAnsi="Times New Roman"/>
              </w:rPr>
              <w:t>1</w:t>
            </w:r>
          </w:p>
        </w:tc>
        <w:tc>
          <w:tcPr>
            <w:tcW w:w="4786" w:type="dxa"/>
            <w:vMerge/>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13.05.2022</w:t>
            </w:r>
          </w:p>
          <w:p w:rsidR="007A3163" w:rsidRPr="00996656" w:rsidRDefault="007A3163" w:rsidP="00D2722F">
            <w:pPr>
              <w:rPr>
                <w:rFonts w:ascii="Times New Roman" w:hAnsi="Times New Roman"/>
                <w:color w:val="000000"/>
              </w:rPr>
            </w:pPr>
            <w:r>
              <w:rPr>
                <w:rFonts w:ascii="Times New Roman" w:hAnsi="Times New Roman"/>
                <w:color w:val="000000"/>
              </w:rPr>
              <w:t>13.05.2022</w:t>
            </w:r>
          </w:p>
        </w:tc>
      </w:tr>
      <w:tr w:rsidR="00D2722F" w:rsidRPr="00996656" w:rsidTr="00D2722F">
        <w:trPr>
          <w:trHeight w:val="479"/>
        </w:trPr>
        <w:tc>
          <w:tcPr>
            <w:tcW w:w="1254" w:type="dxa"/>
            <w:tcBorders>
              <w:top w:val="single" w:sz="4" w:space="0" w:color="auto"/>
              <w:left w:val="single" w:sz="4" w:space="0" w:color="auto"/>
              <w:bottom w:val="single" w:sz="4" w:space="0" w:color="auto"/>
            </w:tcBorders>
          </w:tcPr>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67</w:t>
            </w:r>
          </w:p>
          <w:p w:rsidR="00D2722F" w:rsidRPr="00996656" w:rsidRDefault="00D2722F" w:rsidP="00D2722F">
            <w:pPr>
              <w:jc w:val="center"/>
              <w:rPr>
                <w:rFonts w:ascii="Times New Roman" w:hAnsi="Times New Roman"/>
                <w:color w:val="000000"/>
              </w:rPr>
            </w:pPr>
            <w:r w:rsidRPr="00996656">
              <w:rPr>
                <w:rFonts w:ascii="Times New Roman" w:hAnsi="Times New Roman"/>
                <w:color w:val="000000"/>
              </w:rPr>
              <w:t>68</w:t>
            </w:r>
          </w:p>
        </w:tc>
        <w:tc>
          <w:tcPr>
            <w:tcW w:w="7050" w:type="dxa"/>
            <w:tcBorders>
              <w:top w:val="single" w:sz="4" w:space="0" w:color="auto"/>
              <w:bottom w:val="single" w:sz="4" w:space="0" w:color="auto"/>
            </w:tcBorders>
          </w:tcPr>
          <w:p w:rsidR="00D2722F" w:rsidRPr="00996656" w:rsidRDefault="00D2722F" w:rsidP="00D2722F">
            <w:pPr>
              <w:rPr>
                <w:rFonts w:ascii="Times New Roman" w:hAnsi="Times New Roman"/>
              </w:rPr>
            </w:pPr>
            <w:r w:rsidRPr="00996656">
              <w:rPr>
                <w:rFonts w:ascii="Times New Roman" w:hAnsi="Times New Roman"/>
              </w:rPr>
              <w:t>Последовательность основных жизненных событий</w:t>
            </w:r>
            <w:r>
              <w:rPr>
                <w:rFonts w:ascii="Times New Roman" w:hAnsi="Times New Roman"/>
              </w:rPr>
              <w:t>.</w:t>
            </w:r>
          </w:p>
          <w:p w:rsidR="00D2722F" w:rsidRPr="00996656" w:rsidRDefault="00D2722F" w:rsidP="00D2722F">
            <w:pPr>
              <w:spacing w:after="100" w:afterAutospacing="1"/>
              <w:rPr>
                <w:rFonts w:ascii="Times New Roman" w:hAnsi="Times New Roman"/>
              </w:rPr>
            </w:pPr>
            <w:r w:rsidRPr="00996656">
              <w:rPr>
                <w:rFonts w:ascii="Times New Roman" w:hAnsi="Times New Roman"/>
              </w:rPr>
              <w:t>Возраст людей</w:t>
            </w:r>
            <w:r>
              <w:rPr>
                <w:rFonts w:ascii="Times New Roman" w:hAnsi="Times New Roman"/>
              </w:rPr>
              <w:t>.</w:t>
            </w:r>
          </w:p>
        </w:tc>
        <w:tc>
          <w:tcPr>
            <w:tcW w:w="910" w:type="dxa"/>
            <w:tcBorders>
              <w:top w:val="single" w:sz="4" w:space="0" w:color="auto"/>
              <w:bottom w:val="single" w:sz="4" w:space="0" w:color="auto"/>
            </w:tcBorders>
          </w:tcPr>
          <w:p w:rsidR="00D2722F" w:rsidRPr="00996656" w:rsidRDefault="00D2722F" w:rsidP="00D2722F">
            <w:pPr>
              <w:jc w:val="center"/>
              <w:rPr>
                <w:rFonts w:ascii="Times New Roman" w:hAnsi="Times New Roman"/>
              </w:rPr>
            </w:pPr>
            <w:r w:rsidRPr="00996656">
              <w:rPr>
                <w:rFonts w:ascii="Times New Roman" w:hAnsi="Times New Roman"/>
              </w:rPr>
              <w:t>1</w:t>
            </w:r>
          </w:p>
          <w:p w:rsidR="00D2722F" w:rsidRPr="00996656" w:rsidRDefault="00D2722F" w:rsidP="00D2722F">
            <w:pPr>
              <w:spacing w:after="100" w:afterAutospacing="1"/>
              <w:jc w:val="center"/>
              <w:rPr>
                <w:rFonts w:ascii="Times New Roman" w:hAnsi="Times New Roman"/>
              </w:rPr>
            </w:pPr>
            <w:r w:rsidRPr="00996656">
              <w:rPr>
                <w:rFonts w:ascii="Times New Roman" w:hAnsi="Times New Roman"/>
              </w:rPr>
              <w:t>1</w:t>
            </w:r>
          </w:p>
        </w:tc>
        <w:tc>
          <w:tcPr>
            <w:tcW w:w="4786" w:type="dxa"/>
            <w:vMerge/>
            <w:tcBorders>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Default="007A3163" w:rsidP="00D2722F">
            <w:pPr>
              <w:rPr>
                <w:rFonts w:ascii="Times New Roman" w:hAnsi="Times New Roman"/>
                <w:color w:val="000000"/>
              </w:rPr>
            </w:pPr>
            <w:r>
              <w:rPr>
                <w:rFonts w:ascii="Times New Roman" w:hAnsi="Times New Roman"/>
                <w:color w:val="000000"/>
              </w:rPr>
              <w:t>20.05.2022</w:t>
            </w:r>
          </w:p>
          <w:p w:rsidR="007A3163" w:rsidRPr="00996656" w:rsidRDefault="007A3163" w:rsidP="00D2722F">
            <w:pPr>
              <w:rPr>
                <w:rFonts w:ascii="Times New Roman" w:hAnsi="Times New Roman"/>
                <w:color w:val="000000"/>
              </w:rPr>
            </w:pPr>
            <w:r>
              <w:rPr>
                <w:rFonts w:ascii="Times New Roman" w:hAnsi="Times New Roman"/>
                <w:color w:val="000000"/>
              </w:rPr>
              <w:t>20.05.2022</w:t>
            </w:r>
          </w:p>
        </w:tc>
      </w:tr>
      <w:tr w:rsidR="00D2722F" w:rsidRPr="00996656" w:rsidTr="00D2722F">
        <w:trPr>
          <w:trHeight w:val="481"/>
        </w:trPr>
        <w:tc>
          <w:tcPr>
            <w:tcW w:w="1254" w:type="dxa"/>
            <w:tcBorders>
              <w:top w:val="single" w:sz="4" w:space="0" w:color="auto"/>
              <w:left w:val="single" w:sz="4" w:space="0" w:color="auto"/>
              <w:bottom w:val="single" w:sz="4" w:space="0" w:color="auto"/>
            </w:tcBorders>
          </w:tcPr>
          <w:p w:rsidR="00D2722F" w:rsidRPr="00996656" w:rsidRDefault="005D23E3" w:rsidP="00D2722F">
            <w:pPr>
              <w:jc w:val="center"/>
              <w:rPr>
                <w:rFonts w:ascii="Times New Roman" w:hAnsi="Times New Roman"/>
                <w:color w:val="000000"/>
              </w:rPr>
            </w:pPr>
            <w:r>
              <w:rPr>
                <w:rFonts w:ascii="Times New Roman" w:hAnsi="Times New Roman"/>
                <w:color w:val="000000"/>
              </w:rPr>
              <w:t>69-70</w:t>
            </w:r>
          </w:p>
        </w:tc>
        <w:tc>
          <w:tcPr>
            <w:tcW w:w="7050" w:type="dxa"/>
            <w:tcBorders>
              <w:top w:val="single" w:sz="4" w:space="0" w:color="auto"/>
              <w:bottom w:val="single" w:sz="4" w:space="0" w:color="auto"/>
            </w:tcBorders>
          </w:tcPr>
          <w:p w:rsidR="00D2722F" w:rsidRPr="00996656" w:rsidRDefault="005D23E3" w:rsidP="00D2722F">
            <w:pPr>
              <w:rPr>
                <w:rFonts w:ascii="Times New Roman" w:hAnsi="Times New Roman"/>
              </w:rPr>
            </w:pPr>
            <w:r>
              <w:rPr>
                <w:rFonts w:ascii="Times New Roman" w:hAnsi="Times New Roman"/>
              </w:rPr>
              <w:t>Промежуточная аттестация в форме зачета.</w:t>
            </w:r>
          </w:p>
        </w:tc>
        <w:tc>
          <w:tcPr>
            <w:tcW w:w="910" w:type="dxa"/>
            <w:tcBorders>
              <w:top w:val="single" w:sz="4" w:space="0" w:color="auto"/>
              <w:bottom w:val="single" w:sz="4" w:space="0" w:color="auto"/>
            </w:tcBorders>
          </w:tcPr>
          <w:p w:rsidR="00D2722F" w:rsidRPr="00996656" w:rsidRDefault="005D23E3" w:rsidP="00D2722F">
            <w:pPr>
              <w:rPr>
                <w:rFonts w:ascii="Times New Roman" w:hAnsi="Times New Roman"/>
              </w:rPr>
            </w:pPr>
            <w:r>
              <w:rPr>
                <w:rFonts w:ascii="Times New Roman" w:hAnsi="Times New Roman"/>
              </w:rPr>
              <w:t xml:space="preserve">      2</w:t>
            </w:r>
          </w:p>
        </w:tc>
        <w:tc>
          <w:tcPr>
            <w:tcW w:w="4786" w:type="dxa"/>
            <w:tcBorders>
              <w:top w:val="single" w:sz="4" w:space="0" w:color="auto"/>
              <w:bottom w:val="single" w:sz="4" w:space="0" w:color="auto"/>
            </w:tcBorders>
          </w:tcPr>
          <w:p w:rsidR="00D2722F" w:rsidRPr="00996656" w:rsidRDefault="00D2722F" w:rsidP="00D2722F">
            <w:pPr>
              <w:rPr>
                <w:rFonts w:ascii="Times New Roman" w:hAnsi="Times New Roman"/>
                <w:color w:val="000000"/>
              </w:rPr>
            </w:pPr>
          </w:p>
        </w:tc>
        <w:tc>
          <w:tcPr>
            <w:tcW w:w="1521" w:type="dxa"/>
            <w:gridSpan w:val="2"/>
            <w:tcBorders>
              <w:top w:val="single" w:sz="4" w:space="0" w:color="auto"/>
              <w:bottom w:val="single" w:sz="4" w:space="0" w:color="auto"/>
            </w:tcBorders>
          </w:tcPr>
          <w:p w:rsidR="00D2722F" w:rsidRPr="00996656" w:rsidRDefault="007A3163" w:rsidP="00D2722F">
            <w:pPr>
              <w:rPr>
                <w:rFonts w:ascii="Times New Roman" w:hAnsi="Times New Roman"/>
                <w:color w:val="000000"/>
              </w:rPr>
            </w:pPr>
            <w:r>
              <w:rPr>
                <w:rFonts w:ascii="Times New Roman" w:hAnsi="Times New Roman"/>
                <w:color w:val="000000"/>
              </w:rPr>
              <w:t>27.05.2022</w:t>
            </w:r>
            <w:bookmarkStart w:id="0" w:name="_GoBack"/>
            <w:bookmarkEnd w:id="0"/>
          </w:p>
        </w:tc>
      </w:tr>
      <w:tr w:rsidR="005D23E3" w:rsidRPr="00996656" w:rsidTr="007A3163">
        <w:trPr>
          <w:trHeight w:val="481"/>
        </w:trPr>
        <w:tc>
          <w:tcPr>
            <w:tcW w:w="1254" w:type="dxa"/>
            <w:tcBorders>
              <w:top w:val="single" w:sz="4" w:space="0" w:color="auto"/>
              <w:left w:val="single" w:sz="4" w:space="0" w:color="auto"/>
              <w:bottom w:val="single" w:sz="4" w:space="0" w:color="auto"/>
            </w:tcBorders>
          </w:tcPr>
          <w:p w:rsidR="005D23E3" w:rsidRPr="00996656" w:rsidRDefault="005D23E3" w:rsidP="00D2722F">
            <w:pPr>
              <w:jc w:val="center"/>
              <w:rPr>
                <w:rFonts w:ascii="Times New Roman" w:hAnsi="Times New Roman"/>
                <w:color w:val="000000"/>
              </w:rPr>
            </w:pPr>
          </w:p>
        </w:tc>
        <w:tc>
          <w:tcPr>
            <w:tcW w:w="7050" w:type="dxa"/>
            <w:tcBorders>
              <w:top w:val="single" w:sz="4" w:space="0" w:color="auto"/>
              <w:bottom w:val="single" w:sz="4" w:space="0" w:color="auto"/>
            </w:tcBorders>
          </w:tcPr>
          <w:p w:rsidR="005D23E3" w:rsidRPr="00996656" w:rsidRDefault="005D23E3" w:rsidP="00D2722F">
            <w:pPr>
              <w:rPr>
                <w:rFonts w:ascii="Times New Roman" w:hAnsi="Times New Roman"/>
              </w:rPr>
            </w:pPr>
            <w:r w:rsidRPr="00996656">
              <w:rPr>
                <w:rFonts w:ascii="Times New Roman" w:hAnsi="Times New Roman"/>
              </w:rPr>
              <w:t>Всего за год</w:t>
            </w:r>
          </w:p>
        </w:tc>
        <w:tc>
          <w:tcPr>
            <w:tcW w:w="910" w:type="dxa"/>
            <w:tcBorders>
              <w:top w:val="single" w:sz="4" w:space="0" w:color="auto"/>
              <w:bottom w:val="single" w:sz="4" w:space="0" w:color="auto"/>
            </w:tcBorders>
          </w:tcPr>
          <w:p w:rsidR="005D23E3" w:rsidRPr="00996656" w:rsidRDefault="005D23E3" w:rsidP="005D23E3">
            <w:pPr>
              <w:jc w:val="center"/>
              <w:rPr>
                <w:rFonts w:ascii="Times New Roman" w:hAnsi="Times New Roman"/>
              </w:rPr>
            </w:pPr>
            <w:r>
              <w:rPr>
                <w:rFonts w:ascii="Times New Roman" w:hAnsi="Times New Roman"/>
              </w:rPr>
              <w:t>70</w:t>
            </w:r>
          </w:p>
        </w:tc>
        <w:tc>
          <w:tcPr>
            <w:tcW w:w="6307" w:type="dxa"/>
            <w:gridSpan w:val="3"/>
            <w:tcBorders>
              <w:top w:val="single" w:sz="4" w:space="0" w:color="auto"/>
              <w:bottom w:val="single" w:sz="4" w:space="0" w:color="auto"/>
            </w:tcBorders>
          </w:tcPr>
          <w:p w:rsidR="005D23E3" w:rsidRPr="00996656" w:rsidRDefault="005D23E3" w:rsidP="00D2722F">
            <w:pPr>
              <w:rPr>
                <w:rFonts w:ascii="Times New Roman" w:hAnsi="Times New Roman"/>
                <w:color w:val="000000"/>
              </w:rPr>
            </w:pPr>
          </w:p>
        </w:tc>
      </w:tr>
    </w:tbl>
    <w:p w:rsidR="00D2722F" w:rsidRPr="00996656" w:rsidRDefault="00D2722F" w:rsidP="00D2722F"/>
    <w:p w:rsidR="00D2722F" w:rsidRPr="00D2722F" w:rsidRDefault="00D2722F" w:rsidP="00D2722F">
      <w:pPr>
        <w:jc w:val="center"/>
        <w:rPr>
          <w:rFonts w:ascii="Times New Roman" w:hAnsi="Times New Roman"/>
          <w:b/>
          <w:bCs/>
          <w:sz w:val="28"/>
          <w:szCs w:val="28"/>
        </w:rPr>
      </w:pPr>
    </w:p>
    <w:p w:rsidR="005D23E3" w:rsidRDefault="005D23E3" w:rsidP="0078724F">
      <w:pPr>
        <w:pStyle w:val="a6"/>
        <w:spacing w:line="276" w:lineRule="auto"/>
        <w:ind w:firstLine="708"/>
        <w:rPr>
          <w:rFonts w:ascii="Times New Roman" w:hAnsi="Times New Roman"/>
          <w:color w:val="000000"/>
          <w:sz w:val="26"/>
          <w:szCs w:val="26"/>
        </w:rPr>
        <w:sectPr w:rsidR="005D23E3" w:rsidSect="00383B21">
          <w:pgSz w:w="16838" w:h="11906" w:orient="landscape"/>
          <w:pgMar w:top="851" w:right="851" w:bottom="567" w:left="1134" w:header="709" w:footer="709" w:gutter="0"/>
          <w:cols w:space="708"/>
          <w:docGrid w:linePitch="360"/>
        </w:sectPr>
      </w:pPr>
    </w:p>
    <w:p w:rsidR="0078724F" w:rsidRPr="005D23E3" w:rsidRDefault="005D23E3" w:rsidP="005D23E3">
      <w:pPr>
        <w:jc w:val="center"/>
        <w:rPr>
          <w:rFonts w:ascii="Times New Roman" w:hAnsi="Times New Roman"/>
          <w:b/>
          <w:sz w:val="28"/>
          <w:szCs w:val="28"/>
        </w:rPr>
      </w:pPr>
      <w:r w:rsidRPr="005D23E3">
        <w:rPr>
          <w:rFonts w:ascii="Times New Roman" w:hAnsi="Times New Roman"/>
          <w:b/>
          <w:sz w:val="28"/>
          <w:szCs w:val="28"/>
        </w:rPr>
        <w:lastRenderedPageBreak/>
        <w:t>5. Список литературы, используемый при оформлении рабочей программы.</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1. .Белинская Е.В.Сказочные тренинги для дошкольников и младших школьников.- СПб.: Речь, 2008. – 125с.</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2. .Глазунов Д.А. Психология. 3 класс. Развивающие занятия. Методическое пособие с электронным приложением/авт.-сост. Д.А.Глазунов. – М.: Издательство «Глобус», 2010. – 190с.</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3.Ивашова А.И.Программа социального тренинга для дошкольников и младших школьников. Школьный психолог № 22, 2010. стр.3-16</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4.Истратова О.Н.Психологическое тестирование детей от рождения до 10 лет/О.Н.Истратова – изд.3-е – Ростов- на –Дону: Феникс, 2011 – 317с.</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5. .Калабух Т.В., Клейменова Е.В. Формирование универсальных учебных действий у младших школьников с особыми образовательными потребностями: коррекционно-развивающие задания, упражнения/ авт.-сост. Калабух Т.В., Клейменова Е.В. – Волгоград: Учитель. 2013.– 100с.</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6. Коноваленко С.В. Как подготовить ребенка к школе: Психологические тесты, игры и упражнения. – М.:Изд.ЭКСМО, 2003. – 192с.</w:t>
      </w:r>
    </w:p>
    <w:p w:rsidR="005D23E3" w:rsidRPr="005D23E3" w:rsidRDefault="005D23E3" w:rsidP="005D23E3">
      <w:pPr>
        <w:shd w:val="clear" w:color="auto" w:fill="FFFFFF"/>
        <w:spacing w:after="0" w:line="240" w:lineRule="auto"/>
        <w:jc w:val="both"/>
        <w:rPr>
          <w:rFonts w:ascii="Times New Roman" w:hAnsi="Times New Roman"/>
          <w:sz w:val="28"/>
          <w:szCs w:val="28"/>
        </w:rPr>
      </w:pPr>
      <w:r w:rsidRPr="005D23E3">
        <w:rPr>
          <w:rFonts w:ascii="Times New Roman" w:hAnsi="Times New Roman"/>
          <w:sz w:val="28"/>
          <w:szCs w:val="28"/>
        </w:rPr>
        <w:t xml:space="preserve">7. Латышева Т.А., Мордынская А.А. Авторская учебная программа «Развитие психомоторных и сенсорных процессов 1-4 классов специальной коррекционной школы-интерната </w:t>
      </w:r>
      <w:r w:rsidRPr="005D23E3">
        <w:rPr>
          <w:rFonts w:ascii="Times New Roman" w:hAnsi="Times New Roman"/>
          <w:sz w:val="28"/>
          <w:szCs w:val="28"/>
          <w:lang w:val="en-US"/>
        </w:rPr>
        <w:t>VIII</w:t>
      </w:r>
      <w:r w:rsidRPr="005D23E3">
        <w:rPr>
          <w:rFonts w:ascii="Times New Roman" w:hAnsi="Times New Roman"/>
          <w:sz w:val="28"/>
          <w:szCs w:val="28"/>
        </w:rPr>
        <w:t xml:space="preserve"> вида», 2010г.</w:t>
      </w:r>
    </w:p>
    <w:p w:rsidR="005D23E3" w:rsidRPr="005D23E3" w:rsidRDefault="005D23E3" w:rsidP="005D23E3">
      <w:pPr>
        <w:shd w:val="clear" w:color="auto" w:fill="FFFFFF"/>
        <w:tabs>
          <w:tab w:val="left" w:pos="360"/>
          <w:tab w:val="left" w:pos="10204"/>
        </w:tabs>
        <w:spacing w:after="0" w:line="240" w:lineRule="auto"/>
        <w:rPr>
          <w:rFonts w:ascii="Times New Roman" w:hAnsi="Times New Roman"/>
          <w:color w:val="000000"/>
          <w:spacing w:val="5"/>
          <w:sz w:val="28"/>
          <w:szCs w:val="28"/>
        </w:rPr>
      </w:pPr>
      <w:r w:rsidRPr="005D23E3">
        <w:rPr>
          <w:rFonts w:ascii="Times New Roman" w:hAnsi="Times New Roman"/>
          <w:color w:val="000000"/>
          <w:spacing w:val="7"/>
          <w:sz w:val="28"/>
          <w:szCs w:val="28"/>
        </w:rPr>
        <w:t xml:space="preserve">8. Маллер А.Р. Социальное воспитание и обучение детей с отклонениями </w:t>
      </w:r>
      <w:r w:rsidRPr="005D23E3">
        <w:rPr>
          <w:rFonts w:ascii="Times New Roman" w:hAnsi="Times New Roman"/>
          <w:color w:val="000000"/>
          <w:spacing w:val="5"/>
          <w:sz w:val="28"/>
          <w:szCs w:val="28"/>
        </w:rPr>
        <w:t>в развитии - М., 2008.</w:t>
      </w:r>
    </w:p>
    <w:p w:rsidR="005D23E3" w:rsidRPr="005D23E3" w:rsidRDefault="005D23E3" w:rsidP="005D23E3">
      <w:pPr>
        <w:spacing w:after="0" w:line="240" w:lineRule="auto"/>
        <w:rPr>
          <w:rFonts w:ascii="Times New Roman" w:hAnsi="Times New Roman"/>
          <w:sz w:val="28"/>
          <w:szCs w:val="28"/>
        </w:rPr>
      </w:pPr>
      <w:r w:rsidRPr="005D23E3">
        <w:rPr>
          <w:rFonts w:ascii="Times New Roman" w:hAnsi="Times New Roman"/>
          <w:sz w:val="28"/>
          <w:szCs w:val="28"/>
        </w:rPr>
        <w:t xml:space="preserve">9. .Метиева Л.А., Удалова Э.Я. «Сенсорное воспитание детей с отклонениями в развитии: Сборник  игр и игровых упражнений» – М.: Издательство «Книголюб», 2008.(Специальная психология) </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10.Нижегородцева Н.В., Шадриков В.Д. Психолого-педагогическая готовность ребенка к школе: Пособие для практических психологов, педагогов, родителей. – М.:ВЛАДОС, 2001. – 256с.</w:t>
      </w:r>
    </w:p>
    <w:p w:rsidR="005D23E3" w:rsidRPr="005D23E3" w:rsidRDefault="005D23E3" w:rsidP="005D23E3">
      <w:pPr>
        <w:shd w:val="clear" w:color="auto" w:fill="FFFFFF"/>
        <w:tabs>
          <w:tab w:val="left" w:pos="360"/>
        </w:tabs>
        <w:spacing w:after="0" w:line="240" w:lineRule="auto"/>
        <w:rPr>
          <w:rFonts w:ascii="Times New Roman" w:hAnsi="Times New Roman"/>
          <w:color w:val="000000"/>
          <w:spacing w:val="-3"/>
          <w:sz w:val="28"/>
          <w:szCs w:val="28"/>
        </w:rPr>
      </w:pPr>
      <w:r w:rsidRPr="005D23E3">
        <w:rPr>
          <w:rFonts w:ascii="Times New Roman" w:hAnsi="Times New Roman"/>
          <w:sz w:val="28"/>
          <w:szCs w:val="28"/>
        </w:rPr>
        <w:t>11. Обучение детей с выраженным недоразвитием интеллекта / под ред. Бгажноковой И.М. – М., 2007</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12.Овчарова Р.В. Практическая психология в школе. – М.:ТЦ Сфера, 2005. – 240с.</w:t>
      </w:r>
    </w:p>
    <w:p w:rsidR="005D23E3" w:rsidRPr="005D23E3" w:rsidRDefault="005D23E3" w:rsidP="005D23E3">
      <w:pPr>
        <w:shd w:val="clear" w:color="auto" w:fill="FFFFFF"/>
        <w:spacing w:after="0" w:line="240" w:lineRule="auto"/>
        <w:jc w:val="both"/>
        <w:rPr>
          <w:rFonts w:ascii="Times New Roman" w:hAnsi="Times New Roman"/>
          <w:color w:val="000000"/>
          <w:sz w:val="28"/>
          <w:szCs w:val="28"/>
        </w:rPr>
      </w:pPr>
      <w:r w:rsidRPr="005D23E3">
        <w:rPr>
          <w:rFonts w:ascii="Times New Roman" w:hAnsi="Times New Roman"/>
          <w:color w:val="000000"/>
          <w:sz w:val="28"/>
          <w:szCs w:val="28"/>
        </w:rPr>
        <w:t>13.Рогов Е.И. Психология человека. – М.: ВЛАДОС, 2001. – 320с.</w:t>
      </w:r>
    </w:p>
    <w:p w:rsidR="005D23E3" w:rsidRPr="005D23E3" w:rsidRDefault="005D23E3" w:rsidP="005D23E3">
      <w:pPr>
        <w:shd w:val="clear" w:color="auto" w:fill="FFFFFF"/>
        <w:tabs>
          <w:tab w:val="left" w:pos="360"/>
        </w:tabs>
        <w:spacing w:after="0" w:line="240" w:lineRule="auto"/>
        <w:rPr>
          <w:rFonts w:ascii="Times New Roman" w:hAnsi="Times New Roman"/>
          <w:color w:val="000000"/>
          <w:spacing w:val="4"/>
          <w:sz w:val="28"/>
          <w:szCs w:val="28"/>
        </w:rPr>
      </w:pPr>
      <w:r w:rsidRPr="005D23E3">
        <w:rPr>
          <w:rFonts w:ascii="Times New Roman" w:hAnsi="Times New Roman"/>
          <w:color w:val="000000"/>
          <w:spacing w:val="3"/>
          <w:sz w:val="28"/>
          <w:szCs w:val="28"/>
        </w:rPr>
        <w:t xml:space="preserve">14. Стребелева Е.А. Формирование мышления у детей с отклонениями в </w:t>
      </w:r>
      <w:r w:rsidRPr="005D23E3">
        <w:rPr>
          <w:rFonts w:ascii="Times New Roman" w:hAnsi="Times New Roman"/>
          <w:color w:val="000000"/>
          <w:spacing w:val="4"/>
          <w:sz w:val="28"/>
          <w:szCs w:val="28"/>
        </w:rPr>
        <w:t>развитии. - М., 2005.</w:t>
      </w:r>
    </w:p>
    <w:p w:rsidR="005D23E3" w:rsidRPr="005D23E3" w:rsidRDefault="005D23E3" w:rsidP="005D23E3">
      <w:pPr>
        <w:shd w:val="clear" w:color="auto" w:fill="FFFFFF"/>
        <w:tabs>
          <w:tab w:val="left" w:pos="360"/>
        </w:tabs>
        <w:spacing w:after="0" w:line="240" w:lineRule="auto"/>
        <w:rPr>
          <w:rFonts w:ascii="Times New Roman" w:hAnsi="Times New Roman"/>
          <w:color w:val="000000"/>
          <w:spacing w:val="-11"/>
          <w:sz w:val="28"/>
          <w:szCs w:val="28"/>
        </w:rPr>
      </w:pPr>
      <w:r w:rsidRPr="005D23E3">
        <w:rPr>
          <w:rFonts w:ascii="Times New Roman" w:hAnsi="Times New Roman"/>
          <w:sz w:val="28"/>
          <w:szCs w:val="28"/>
        </w:rPr>
        <w:t xml:space="preserve">15. </w:t>
      </w:r>
      <w:r w:rsidRPr="005D23E3">
        <w:rPr>
          <w:rFonts w:ascii="Times New Roman" w:hAnsi="Times New Roman"/>
          <w:color w:val="000000"/>
          <w:spacing w:val="4"/>
          <w:sz w:val="28"/>
          <w:szCs w:val="28"/>
        </w:rPr>
        <w:t>Худенко Е.Д, и др. - Коррекция и развитие эмоционально- волевой сферы</w:t>
      </w:r>
      <w:r w:rsidRPr="005D23E3">
        <w:rPr>
          <w:rFonts w:ascii="Times New Roman" w:hAnsi="Times New Roman"/>
          <w:color w:val="000000"/>
          <w:spacing w:val="4"/>
          <w:sz w:val="28"/>
          <w:szCs w:val="28"/>
        </w:rPr>
        <w:br/>
      </w:r>
      <w:r w:rsidRPr="005D23E3">
        <w:rPr>
          <w:rFonts w:ascii="Times New Roman" w:hAnsi="Times New Roman"/>
          <w:color w:val="000000"/>
          <w:spacing w:val="11"/>
          <w:sz w:val="28"/>
          <w:szCs w:val="28"/>
        </w:rPr>
        <w:t>у детей инвалидов-М, 2007.</w:t>
      </w:r>
    </w:p>
    <w:p w:rsidR="00214724" w:rsidRPr="005D23E3" w:rsidRDefault="00214724" w:rsidP="005D23E3">
      <w:pPr>
        <w:shd w:val="clear" w:color="auto" w:fill="FFFFFF"/>
        <w:spacing w:after="0" w:line="240" w:lineRule="auto"/>
        <w:rPr>
          <w:rFonts w:ascii="Times New Roman" w:hAnsi="Times New Roman"/>
          <w:color w:val="000000"/>
          <w:sz w:val="28"/>
          <w:szCs w:val="28"/>
        </w:rPr>
      </w:pPr>
    </w:p>
    <w:sectPr w:rsidR="00214724" w:rsidRPr="005D23E3" w:rsidSect="00E16036">
      <w:pgSz w:w="11906" w:h="16838"/>
      <w:pgMar w:top="851"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05" w:rsidRDefault="00F83905" w:rsidP="0014631B">
      <w:pPr>
        <w:spacing w:after="0" w:line="240" w:lineRule="auto"/>
      </w:pPr>
      <w:r>
        <w:separator/>
      </w:r>
    </w:p>
  </w:endnote>
  <w:endnote w:type="continuationSeparator" w:id="0">
    <w:p w:rsidR="00F83905" w:rsidRDefault="00F83905" w:rsidP="0014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05" w:rsidRDefault="00F83905" w:rsidP="0014631B">
      <w:pPr>
        <w:spacing w:after="0" w:line="240" w:lineRule="auto"/>
      </w:pPr>
      <w:r>
        <w:separator/>
      </w:r>
    </w:p>
  </w:footnote>
  <w:footnote w:type="continuationSeparator" w:id="0">
    <w:p w:rsidR="00F83905" w:rsidRDefault="00F83905" w:rsidP="0014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AC0796"/>
    <w:lvl w:ilvl="0">
      <w:numFmt w:val="bullet"/>
      <w:lvlText w:val="*"/>
      <w:lvlJc w:val="left"/>
    </w:lvl>
  </w:abstractNum>
  <w:abstractNum w:abstractNumId="1" w15:restartNumberingAfterBreak="0">
    <w:nsid w:val="02E6678E"/>
    <w:multiLevelType w:val="hybridMultilevel"/>
    <w:tmpl w:val="01102D2E"/>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1416564E"/>
    <w:multiLevelType w:val="multilevel"/>
    <w:tmpl w:val="91F01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756786E"/>
    <w:multiLevelType w:val="hybridMultilevel"/>
    <w:tmpl w:val="077EB7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22A96BE7"/>
    <w:multiLevelType w:val="hybridMultilevel"/>
    <w:tmpl w:val="828CC64C"/>
    <w:lvl w:ilvl="0" w:tplc="D52A5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44149"/>
    <w:multiLevelType w:val="hybridMultilevel"/>
    <w:tmpl w:val="B84A7A80"/>
    <w:lvl w:ilvl="0" w:tplc="0080708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30335EF2"/>
    <w:multiLevelType w:val="hybridMultilevel"/>
    <w:tmpl w:val="7C4A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87402"/>
    <w:multiLevelType w:val="hybridMultilevel"/>
    <w:tmpl w:val="2B74895C"/>
    <w:lvl w:ilvl="0" w:tplc="E97CC7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444E2"/>
    <w:multiLevelType w:val="hybridMultilevel"/>
    <w:tmpl w:val="9CB8C8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D791966"/>
    <w:multiLevelType w:val="hybridMultilevel"/>
    <w:tmpl w:val="D84A0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15:restartNumberingAfterBreak="0">
    <w:nsid w:val="65000EE6"/>
    <w:multiLevelType w:val="hybridMultilevel"/>
    <w:tmpl w:val="951CE95C"/>
    <w:lvl w:ilvl="0" w:tplc="2B0CFA0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3" w15:restartNumberingAfterBreak="0">
    <w:nsid w:val="652D4150"/>
    <w:multiLevelType w:val="multilevel"/>
    <w:tmpl w:val="A4F6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771D53E6"/>
    <w:multiLevelType w:val="multilevel"/>
    <w:tmpl w:val="CB8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54C35"/>
    <w:multiLevelType w:val="multilevel"/>
    <w:tmpl w:val="BB5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27"/>
  </w:num>
  <w:num w:numId="4">
    <w:abstractNumId w:val="5"/>
  </w:num>
  <w:num w:numId="5">
    <w:abstractNumId w:val="6"/>
  </w:num>
  <w:num w:numId="6">
    <w:abstractNumId w:val="0"/>
    <w:lvlOverride w:ilvl="0">
      <w:lvl w:ilvl="0">
        <w:numFmt w:val="bullet"/>
        <w:lvlText w:val="□"/>
        <w:legacy w:legacy="1" w:legacySpace="0" w:legacyIndent="216"/>
        <w:lvlJc w:val="left"/>
        <w:rPr>
          <w:rFonts w:ascii="Sylfaen" w:hAnsi="Sylfaen" w:hint="default"/>
        </w:rPr>
      </w:lvl>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3"/>
  </w:num>
  <w:num w:numId="11">
    <w:abstractNumId w:val="1"/>
  </w:num>
  <w:num w:numId="12">
    <w:abstractNumId w:val="9"/>
  </w:num>
  <w:num w:numId="13">
    <w:abstractNumId w:val="22"/>
  </w:num>
  <w:num w:numId="14">
    <w:abstractNumId w:val="8"/>
  </w:num>
  <w:num w:numId="15">
    <w:abstractNumId w:val="21"/>
  </w:num>
  <w:num w:numId="16">
    <w:abstractNumId w:val="17"/>
  </w:num>
  <w:num w:numId="17">
    <w:abstractNumId w:val="19"/>
  </w:num>
  <w:num w:numId="18">
    <w:abstractNumId w:val="25"/>
  </w:num>
  <w:num w:numId="19">
    <w:abstractNumId w:val="20"/>
  </w:num>
  <w:num w:numId="20">
    <w:abstractNumId w:val="18"/>
  </w:num>
  <w:num w:numId="21">
    <w:abstractNumId w:val="11"/>
  </w:num>
  <w:num w:numId="22">
    <w:abstractNumId w:val="24"/>
  </w:num>
  <w:num w:numId="23">
    <w:abstractNumId w:val="4"/>
  </w:num>
  <w:num w:numId="24">
    <w:abstractNumId w:val="3"/>
  </w:num>
  <w:num w:numId="25">
    <w:abstractNumId w:val="12"/>
  </w:num>
  <w:num w:numId="26">
    <w:abstractNumId w:val="2"/>
  </w:num>
  <w:num w:numId="27">
    <w:abstractNumId w:val="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DA"/>
    <w:rsid w:val="00000739"/>
    <w:rsid w:val="00012F30"/>
    <w:rsid w:val="0001350F"/>
    <w:rsid w:val="00027F63"/>
    <w:rsid w:val="00032DB8"/>
    <w:rsid w:val="00035FC1"/>
    <w:rsid w:val="00040DF1"/>
    <w:rsid w:val="00053222"/>
    <w:rsid w:val="0007451C"/>
    <w:rsid w:val="00091400"/>
    <w:rsid w:val="00096CC3"/>
    <w:rsid w:val="000A0BDD"/>
    <w:rsid w:val="000A70BC"/>
    <w:rsid w:val="000B1A72"/>
    <w:rsid w:val="000B5340"/>
    <w:rsid w:val="000C0156"/>
    <w:rsid w:val="000C33D5"/>
    <w:rsid w:val="000C62C9"/>
    <w:rsid w:val="000C78AE"/>
    <w:rsid w:val="000D640C"/>
    <w:rsid w:val="000E02A0"/>
    <w:rsid w:val="000F0851"/>
    <w:rsid w:val="0010096E"/>
    <w:rsid w:val="001015AB"/>
    <w:rsid w:val="001135E5"/>
    <w:rsid w:val="001144D3"/>
    <w:rsid w:val="00117C2F"/>
    <w:rsid w:val="001303AF"/>
    <w:rsid w:val="0013691C"/>
    <w:rsid w:val="001428F0"/>
    <w:rsid w:val="001445FB"/>
    <w:rsid w:val="0014631B"/>
    <w:rsid w:val="00152FA5"/>
    <w:rsid w:val="0015690C"/>
    <w:rsid w:val="00164644"/>
    <w:rsid w:val="00165E6E"/>
    <w:rsid w:val="001675ED"/>
    <w:rsid w:val="001869B9"/>
    <w:rsid w:val="00191F71"/>
    <w:rsid w:val="001926E8"/>
    <w:rsid w:val="001947CD"/>
    <w:rsid w:val="001A4737"/>
    <w:rsid w:val="001B6DB5"/>
    <w:rsid w:val="001D72FD"/>
    <w:rsid w:val="001E2021"/>
    <w:rsid w:val="001E2CB0"/>
    <w:rsid w:val="00204D1A"/>
    <w:rsid w:val="002058B5"/>
    <w:rsid w:val="00214724"/>
    <w:rsid w:val="00226117"/>
    <w:rsid w:val="002417D1"/>
    <w:rsid w:val="00245AA3"/>
    <w:rsid w:val="00254CCB"/>
    <w:rsid w:val="00261AB8"/>
    <w:rsid w:val="002637F8"/>
    <w:rsid w:val="00263B22"/>
    <w:rsid w:val="002644B4"/>
    <w:rsid w:val="00281B52"/>
    <w:rsid w:val="002833B2"/>
    <w:rsid w:val="00283560"/>
    <w:rsid w:val="002933D5"/>
    <w:rsid w:val="002A2C9A"/>
    <w:rsid w:val="002A5861"/>
    <w:rsid w:val="002C75DA"/>
    <w:rsid w:val="002D61CF"/>
    <w:rsid w:val="002F08AE"/>
    <w:rsid w:val="002F273F"/>
    <w:rsid w:val="002F2E05"/>
    <w:rsid w:val="002F2F1D"/>
    <w:rsid w:val="002F2FDF"/>
    <w:rsid w:val="00300AAE"/>
    <w:rsid w:val="00301F6A"/>
    <w:rsid w:val="00305333"/>
    <w:rsid w:val="00306615"/>
    <w:rsid w:val="00311FCA"/>
    <w:rsid w:val="0031568E"/>
    <w:rsid w:val="003209F5"/>
    <w:rsid w:val="00321B67"/>
    <w:rsid w:val="0032351F"/>
    <w:rsid w:val="00330C0F"/>
    <w:rsid w:val="003336EC"/>
    <w:rsid w:val="00343FDD"/>
    <w:rsid w:val="00347CC9"/>
    <w:rsid w:val="003543BF"/>
    <w:rsid w:val="00357643"/>
    <w:rsid w:val="00357D3D"/>
    <w:rsid w:val="0036348D"/>
    <w:rsid w:val="00380547"/>
    <w:rsid w:val="00381E7B"/>
    <w:rsid w:val="00383B21"/>
    <w:rsid w:val="0039022C"/>
    <w:rsid w:val="003979D9"/>
    <w:rsid w:val="003A0B10"/>
    <w:rsid w:val="003A5870"/>
    <w:rsid w:val="003B0CF2"/>
    <w:rsid w:val="003B1775"/>
    <w:rsid w:val="003B5132"/>
    <w:rsid w:val="003B7C22"/>
    <w:rsid w:val="003C1795"/>
    <w:rsid w:val="003D134F"/>
    <w:rsid w:val="003E55F2"/>
    <w:rsid w:val="003E5C59"/>
    <w:rsid w:val="003E770E"/>
    <w:rsid w:val="003F2502"/>
    <w:rsid w:val="003F34CB"/>
    <w:rsid w:val="003F5E73"/>
    <w:rsid w:val="003F6658"/>
    <w:rsid w:val="004061F6"/>
    <w:rsid w:val="00420564"/>
    <w:rsid w:val="00440131"/>
    <w:rsid w:val="004423E2"/>
    <w:rsid w:val="00462C79"/>
    <w:rsid w:val="00463225"/>
    <w:rsid w:val="004655C0"/>
    <w:rsid w:val="0047361D"/>
    <w:rsid w:val="00483238"/>
    <w:rsid w:val="004959E0"/>
    <w:rsid w:val="004A1134"/>
    <w:rsid w:val="004A11D1"/>
    <w:rsid w:val="004A153D"/>
    <w:rsid w:val="004A4B1E"/>
    <w:rsid w:val="004B6692"/>
    <w:rsid w:val="004C0712"/>
    <w:rsid w:val="004D0C94"/>
    <w:rsid w:val="004D45EF"/>
    <w:rsid w:val="004D4A17"/>
    <w:rsid w:val="004E6F1A"/>
    <w:rsid w:val="004E780F"/>
    <w:rsid w:val="004F2247"/>
    <w:rsid w:val="004F5521"/>
    <w:rsid w:val="004F7ECA"/>
    <w:rsid w:val="005065CB"/>
    <w:rsid w:val="00507517"/>
    <w:rsid w:val="0051622D"/>
    <w:rsid w:val="00525393"/>
    <w:rsid w:val="00526087"/>
    <w:rsid w:val="0053062E"/>
    <w:rsid w:val="00531046"/>
    <w:rsid w:val="0054061E"/>
    <w:rsid w:val="00540C40"/>
    <w:rsid w:val="00541A27"/>
    <w:rsid w:val="00543588"/>
    <w:rsid w:val="00547305"/>
    <w:rsid w:val="005646FE"/>
    <w:rsid w:val="00567C3B"/>
    <w:rsid w:val="00574273"/>
    <w:rsid w:val="0058097B"/>
    <w:rsid w:val="005944B2"/>
    <w:rsid w:val="005A4A73"/>
    <w:rsid w:val="005B5532"/>
    <w:rsid w:val="005B6CB7"/>
    <w:rsid w:val="005B7103"/>
    <w:rsid w:val="005D0A7A"/>
    <w:rsid w:val="005D23E3"/>
    <w:rsid w:val="005E1C92"/>
    <w:rsid w:val="005E4078"/>
    <w:rsid w:val="005F10D5"/>
    <w:rsid w:val="006008B1"/>
    <w:rsid w:val="00601E2F"/>
    <w:rsid w:val="006069C5"/>
    <w:rsid w:val="00637B20"/>
    <w:rsid w:val="00640913"/>
    <w:rsid w:val="00651AE6"/>
    <w:rsid w:val="00652C66"/>
    <w:rsid w:val="0065545B"/>
    <w:rsid w:val="00657D4E"/>
    <w:rsid w:val="00660005"/>
    <w:rsid w:val="00662466"/>
    <w:rsid w:val="006640D5"/>
    <w:rsid w:val="0066452F"/>
    <w:rsid w:val="00672EB8"/>
    <w:rsid w:val="00697AD8"/>
    <w:rsid w:val="006B0515"/>
    <w:rsid w:val="006B2B17"/>
    <w:rsid w:val="006C5B7C"/>
    <w:rsid w:val="006D3F38"/>
    <w:rsid w:val="006D49D4"/>
    <w:rsid w:val="006E09BC"/>
    <w:rsid w:val="006E1E6F"/>
    <w:rsid w:val="006F30B8"/>
    <w:rsid w:val="006F6432"/>
    <w:rsid w:val="0071248F"/>
    <w:rsid w:val="007130D6"/>
    <w:rsid w:val="00713829"/>
    <w:rsid w:val="00720400"/>
    <w:rsid w:val="00725300"/>
    <w:rsid w:val="00725C4A"/>
    <w:rsid w:val="00730F35"/>
    <w:rsid w:val="00733462"/>
    <w:rsid w:val="00744F07"/>
    <w:rsid w:val="00747AE8"/>
    <w:rsid w:val="00757F98"/>
    <w:rsid w:val="00777CDC"/>
    <w:rsid w:val="007848A5"/>
    <w:rsid w:val="0078724F"/>
    <w:rsid w:val="007972A2"/>
    <w:rsid w:val="0079761E"/>
    <w:rsid w:val="007A1466"/>
    <w:rsid w:val="007A2C4E"/>
    <w:rsid w:val="007A3163"/>
    <w:rsid w:val="007B08E6"/>
    <w:rsid w:val="007B302D"/>
    <w:rsid w:val="007C5FE0"/>
    <w:rsid w:val="007D3A79"/>
    <w:rsid w:val="007E0C3B"/>
    <w:rsid w:val="007E189C"/>
    <w:rsid w:val="007E5580"/>
    <w:rsid w:val="007F306F"/>
    <w:rsid w:val="007F741E"/>
    <w:rsid w:val="00810805"/>
    <w:rsid w:val="0082624A"/>
    <w:rsid w:val="008412BD"/>
    <w:rsid w:val="00841C5D"/>
    <w:rsid w:val="00842259"/>
    <w:rsid w:val="0084239A"/>
    <w:rsid w:val="00861FF7"/>
    <w:rsid w:val="00867FFA"/>
    <w:rsid w:val="00873C65"/>
    <w:rsid w:val="00875458"/>
    <w:rsid w:val="008808E4"/>
    <w:rsid w:val="00884F93"/>
    <w:rsid w:val="008952CA"/>
    <w:rsid w:val="008A4481"/>
    <w:rsid w:val="008A66A3"/>
    <w:rsid w:val="008B25F3"/>
    <w:rsid w:val="008B3A4C"/>
    <w:rsid w:val="008C0516"/>
    <w:rsid w:val="008C36AD"/>
    <w:rsid w:val="008C6977"/>
    <w:rsid w:val="008D414E"/>
    <w:rsid w:val="008E3322"/>
    <w:rsid w:val="008E3B0B"/>
    <w:rsid w:val="00904CCA"/>
    <w:rsid w:val="00917CC1"/>
    <w:rsid w:val="00923D01"/>
    <w:rsid w:val="00925E75"/>
    <w:rsid w:val="00926D5F"/>
    <w:rsid w:val="00933AAB"/>
    <w:rsid w:val="00937DE2"/>
    <w:rsid w:val="00943C65"/>
    <w:rsid w:val="00952177"/>
    <w:rsid w:val="0095673E"/>
    <w:rsid w:val="00963D79"/>
    <w:rsid w:val="00977C42"/>
    <w:rsid w:val="00982B79"/>
    <w:rsid w:val="009858BC"/>
    <w:rsid w:val="00985E38"/>
    <w:rsid w:val="00995789"/>
    <w:rsid w:val="009B29A6"/>
    <w:rsid w:val="009E26D9"/>
    <w:rsid w:val="009E4AB7"/>
    <w:rsid w:val="009E6003"/>
    <w:rsid w:val="009F0950"/>
    <w:rsid w:val="009F12D9"/>
    <w:rsid w:val="009F7834"/>
    <w:rsid w:val="00A0015B"/>
    <w:rsid w:val="00A041C5"/>
    <w:rsid w:val="00A14E15"/>
    <w:rsid w:val="00A211A1"/>
    <w:rsid w:val="00A25E58"/>
    <w:rsid w:val="00A32714"/>
    <w:rsid w:val="00A46E73"/>
    <w:rsid w:val="00A51A30"/>
    <w:rsid w:val="00A5252C"/>
    <w:rsid w:val="00A54DCF"/>
    <w:rsid w:val="00A56D75"/>
    <w:rsid w:val="00A77A3E"/>
    <w:rsid w:val="00A92163"/>
    <w:rsid w:val="00AA1D93"/>
    <w:rsid w:val="00AB10F0"/>
    <w:rsid w:val="00AB5380"/>
    <w:rsid w:val="00AB5717"/>
    <w:rsid w:val="00AB5CD4"/>
    <w:rsid w:val="00AC07BF"/>
    <w:rsid w:val="00AC0EE5"/>
    <w:rsid w:val="00AC603D"/>
    <w:rsid w:val="00AC6F10"/>
    <w:rsid w:val="00AD37E9"/>
    <w:rsid w:val="00AE668C"/>
    <w:rsid w:val="00B01B7E"/>
    <w:rsid w:val="00B14F80"/>
    <w:rsid w:val="00B15441"/>
    <w:rsid w:val="00B15F93"/>
    <w:rsid w:val="00B50A53"/>
    <w:rsid w:val="00B50E1D"/>
    <w:rsid w:val="00B52807"/>
    <w:rsid w:val="00B60686"/>
    <w:rsid w:val="00B62126"/>
    <w:rsid w:val="00B75C0D"/>
    <w:rsid w:val="00B82F52"/>
    <w:rsid w:val="00B86A0D"/>
    <w:rsid w:val="00B91500"/>
    <w:rsid w:val="00B97981"/>
    <w:rsid w:val="00BB079A"/>
    <w:rsid w:val="00BB3459"/>
    <w:rsid w:val="00BB4478"/>
    <w:rsid w:val="00BC044E"/>
    <w:rsid w:val="00BC067C"/>
    <w:rsid w:val="00BC0E8A"/>
    <w:rsid w:val="00BC1001"/>
    <w:rsid w:val="00BC5698"/>
    <w:rsid w:val="00BD2604"/>
    <w:rsid w:val="00BE14BA"/>
    <w:rsid w:val="00BE64EB"/>
    <w:rsid w:val="00C15A55"/>
    <w:rsid w:val="00C16B0D"/>
    <w:rsid w:val="00C17A0F"/>
    <w:rsid w:val="00C200E5"/>
    <w:rsid w:val="00C24538"/>
    <w:rsid w:val="00C24671"/>
    <w:rsid w:val="00C63E0E"/>
    <w:rsid w:val="00C85AF4"/>
    <w:rsid w:val="00C94F8B"/>
    <w:rsid w:val="00CA638E"/>
    <w:rsid w:val="00CB0B8B"/>
    <w:rsid w:val="00CB4DDD"/>
    <w:rsid w:val="00CC428D"/>
    <w:rsid w:val="00CC4D4B"/>
    <w:rsid w:val="00CC5317"/>
    <w:rsid w:val="00CD06C9"/>
    <w:rsid w:val="00CD2322"/>
    <w:rsid w:val="00CE2D2E"/>
    <w:rsid w:val="00CE58BC"/>
    <w:rsid w:val="00CF4D5A"/>
    <w:rsid w:val="00D01E5E"/>
    <w:rsid w:val="00D07E45"/>
    <w:rsid w:val="00D1517B"/>
    <w:rsid w:val="00D16F96"/>
    <w:rsid w:val="00D203FD"/>
    <w:rsid w:val="00D2722F"/>
    <w:rsid w:val="00D4138F"/>
    <w:rsid w:val="00D44EC1"/>
    <w:rsid w:val="00D54DB1"/>
    <w:rsid w:val="00D5676B"/>
    <w:rsid w:val="00D722B0"/>
    <w:rsid w:val="00D75642"/>
    <w:rsid w:val="00D772DC"/>
    <w:rsid w:val="00DA1D1A"/>
    <w:rsid w:val="00DA4CFD"/>
    <w:rsid w:val="00DA7885"/>
    <w:rsid w:val="00DC241C"/>
    <w:rsid w:val="00DC383F"/>
    <w:rsid w:val="00DD37C4"/>
    <w:rsid w:val="00DD7DFF"/>
    <w:rsid w:val="00DF3B45"/>
    <w:rsid w:val="00DF5EFE"/>
    <w:rsid w:val="00DF64FF"/>
    <w:rsid w:val="00E04A88"/>
    <w:rsid w:val="00E10756"/>
    <w:rsid w:val="00E12D43"/>
    <w:rsid w:val="00E14469"/>
    <w:rsid w:val="00E16036"/>
    <w:rsid w:val="00E26E01"/>
    <w:rsid w:val="00E27402"/>
    <w:rsid w:val="00E373F7"/>
    <w:rsid w:val="00E51E88"/>
    <w:rsid w:val="00E5259E"/>
    <w:rsid w:val="00E55676"/>
    <w:rsid w:val="00E620C3"/>
    <w:rsid w:val="00E87787"/>
    <w:rsid w:val="00E9464A"/>
    <w:rsid w:val="00E95236"/>
    <w:rsid w:val="00EA39DB"/>
    <w:rsid w:val="00EA415D"/>
    <w:rsid w:val="00EB0F3B"/>
    <w:rsid w:val="00EB39F3"/>
    <w:rsid w:val="00EC033C"/>
    <w:rsid w:val="00EC03F5"/>
    <w:rsid w:val="00EC4003"/>
    <w:rsid w:val="00ED6992"/>
    <w:rsid w:val="00EE7521"/>
    <w:rsid w:val="00EF08CF"/>
    <w:rsid w:val="00EF2DBA"/>
    <w:rsid w:val="00EF719B"/>
    <w:rsid w:val="00F21A1D"/>
    <w:rsid w:val="00F3104F"/>
    <w:rsid w:val="00F4055E"/>
    <w:rsid w:val="00F413E1"/>
    <w:rsid w:val="00F45547"/>
    <w:rsid w:val="00F50114"/>
    <w:rsid w:val="00F507C3"/>
    <w:rsid w:val="00F63BBD"/>
    <w:rsid w:val="00F66552"/>
    <w:rsid w:val="00F83905"/>
    <w:rsid w:val="00F86799"/>
    <w:rsid w:val="00FA5554"/>
    <w:rsid w:val="00FB422B"/>
    <w:rsid w:val="00FB6306"/>
    <w:rsid w:val="00FB739B"/>
    <w:rsid w:val="00FD3033"/>
    <w:rsid w:val="00FD5390"/>
    <w:rsid w:val="00FE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824BAF-E8AB-4714-8860-265253C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75DA"/>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2C75DA"/>
    <w:rPr>
      <w:rFonts w:cs="Times New Roman"/>
      <w:color w:val="0000FF"/>
      <w:u w:val="single"/>
    </w:rPr>
  </w:style>
  <w:style w:type="character" w:customStyle="1" w:styleId="apple-converted-space">
    <w:name w:val="apple-converted-space"/>
    <w:basedOn w:val="a0"/>
    <w:uiPriority w:val="99"/>
    <w:rsid w:val="002C75DA"/>
    <w:rPr>
      <w:rFonts w:cs="Times New Roman"/>
    </w:rPr>
  </w:style>
  <w:style w:type="table" w:styleId="a5">
    <w:name w:val="Table Grid"/>
    <w:basedOn w:val="a1"/>
    <w:uiPriority w:val="59"/>
    <w:locked/>
    <w:rsid w:val="0007451C"/>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445FB"/>
    <w:pPr>
      <w:autoSpaceDE w:val="0"/>
      <w:autoSpaceDN w:val="0"/>
      <w:adjustRightInd w:val="0"/>
    </w:pPr>
    <w:rPr>
      <w:rFonts w:ascii="Times New Roman" w:hAnsi="Times New Roman"/>
      <w:color w:val="000000"/>
      <w:sz w:val="24"/>
      <w:szCs w:val="24"/>
    </w:rPr>
  </w:style>
  <w:style w:type="paragraph" w:styleId="a6">
    <w:name w:val="No Spacing"/>
    <w:link w:val="a7"/>
    <w:uiPriority w:val="99"/>
    <w:qFormat/>
    <w:rsid w:val="00300AAE"/>
  </w:style>
  <w:style w:type="character" w:customStyle="1" w:styleId="a7">
    <w:name w:val="Без интервала Знак"/>
    <w:basedOn w:val="a0"/>
    <w:link w:val="a6"/>
    <w:uiPriority w:val="99"/>
    <w:locked/>
    <w:rsid w:val="00300AAE"/>
    <w:rPr>
      <w:rFonts w:cs="Times New Roman"/>
      <w:sz w:val="22"/>
      <w:szCs w:val="22"/>
      <w:lang w:val="ru-RU" w:eastAsia="ru-RU" w:bidi="ar-SA"/>
    </w:rPr>
  </w:style>
  <w:style w:type="paragraph" w:styleId="a8">
    <w:name w:val="header"/>
    <w:basedOn w:val="a"/>
    <w:link w:val="a9"/>
    <w:uiPriority w:val="99"/>
    <w:semiHidden/>
    <w:rsid w:val="0014631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4631B"/>
    <w:rPr>
      <w:rFonts w:cs="Times New Roman"/>
      <w:sz w:val="22"/>
      <w:szCs w:val="22"/>
    </w:rPr>
  </w:style>
  <w:style w:type="paragraph" w:styleId="aa">
    <w:name w:val="footer"/>
    <w:basedOn w:val="a"/>
    <w:link w:val="ab"/>
    <w:uiPriority w:val="99"/>
    <w:rsid w:val="0014631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4631B"/>
    <w:rPr>
      <w:rFonts w:cs="Times New Roman"/>
      <w:sz w:val="22"/>
      <w:szCs w:val="22"/>
    </w:rPr>
  </w:style>
  <w:style w:type="paragraph" w:styleId="ac">
    <w:name w:val="Body Text"/>
    <w:basedOn w:val="a"/>
    <w:link w:val="ad"/>
    <w:uiPriority w:val="99"/>
    <w:rsid w:val="007E189C"/>
    <w:pPr>
      <w:spacing w:after="0" w:line="240" w:lineRule="auto"/>
      <w:jc w:val="both"/>
    </w:pPr>
    <w:rPr>
      <w:rFonts w:ascii="Times New Roman" w:hAnsi="Times New Roman"/>
      <w:sz w:val="28"/>
      <w:szCs w:val="24"/>
    </w:rPr>
  </w:style>
  <w:style w:type="character" w:customStyle="1" w:styleId="ad">
    <w:name w:val="Основной текст Знак"/>
    <w:basedOn w:val="a0"/>
    <w:link w:val="ac"/>
    <w:uiPriority w:val="99"/>
    <w:locked/>
    <w:rsid w:val="007E189C"/>
    <w:rPr>
      <w:rFonts w:ascii="Times New Roman" w:hAnsi="Times New Roman" w:cs="Times New Roman"/>
      <w:sz w:val="24"/>
      <w:szCs w:val="24"/>
    </w:rPr>
  </w:style>
  <w:style w:type="character" w:styleId="ae">
    <w:name w:val="Strong"/>
    <w:basedOn w:val="a0"/>
    <w:qFormat/>
    <w:locked/>
    <w:rsid w:val="007E189C"/>
    <w:rPr>
      <w:rFonts w:cs="Times New Roman"/>
      <w:b/>
      <w:bCs/>
    </w:rPr>
  </w:style>
  <w:style w:type="character" w:customStyle="1" w:styleId="FontStyle27">
    <w:name w:val="Font Style27"/>
    <w:basedOn w:val="a0"/>
    <w:uiPriority w:val="99"/>
    <w:rsid w:val="007E189C"/>
    <w:rPr>
      <w:rFonts w:ascii="Century Schoolbook" w:hAnsi="Century Schoolbook" w:cs="Century Schoolbook"/>
      <w:sz w:val="20"/>
      <w:szCs w:val="20"/>
    </w:rPr>
  </w:style>
  <w:style w:type="paragraph" w:styleId="af">
    <w:name w:val="List Paragraph"/>
    <w:basedOn w:val="a"/>
    <w:uiPriority w:val="34"/>
    <w:qFormat/>
    <w:rsid w:val="00B62126"/>
    <w:pPr>
      <w:ind w:left="720"/>
      <w:contextualSpacing/>
    </w:pPr>
  </w:style>
  <w:style w:type="character" w:customStyle="1" w:styleId="2">
    <w:name w:val="Основной текст (2)_"/>
    <w:link w:val="20"/>
    <w:locked/>
    <w:rsid w:val="00E04A88"/>
    <w:rPr>
      <w:rFonts w:ascii="Times New Roman" w:hAnsi="Times New Roman"/>
      <w:sz w:val="27"/>
      <w:szCs w:val="27"/>
      <w:shd w:val="clear" w:color="auto" w:fill="FFFFFF"/>
    </w:rPr>
  </w:style>
  <w:style w:type="paragraph" w:customStyle="1" w:styleId="20">
    <w:name w:val="Основной текст (2)"/>
    <w:basedOn w:val="a"/>
    <w:link w:val="2"/>
    <w:rsid w:val="00E04A88"/>
    <w:pPr>
      <w:widowControl w:val="0"/>
      <w:shd w:val="clear" w:color="auto" w:fill="FFFFFF"/>
      <w:spacing w:after="0" w:line="0" w:lineRule="atLeast"/>
    </w:pPr>
    <w:rPr>
      <w:rFonts w:ascii="Times New Roman" w:hAnsi="Times New Roman"/>
      <w:sz w:val="27"/>
      <w:szCs w:val="27"/>
    </w:rPr>
  </w:style>
  <w:style w:type="paragraph" w:customStyle="1" w:styleId="western">
    <w:name w:val="western"/>
    <w:basedOn w:val="a"/>
    <w:rsid w:val="00672EB8"/>
    <w:pPr>
      <w:spacing w:before="100" w:beforeAutospacing="1" w:after="100" w:afterAutospacing="1" w:line="240" w:lineRule="auto"/>
    </w:pPr>
    <w:rPr>
      <w:rFonts w:ascii="Times New Roman" w:hAnsi="Times New Roman"/>
      <w:sz w:val="24"/>
      <w:szCs w:val="24"/>
      <w:lang w:bidi="as-IN"/>
    </w:rPr>
  </w:style>
  <w:style w:type="paragraph" w:styleId="21">
    <w:name w:val="Body Text 2"/>
    <w:basedOn w:val="a"/>
    <w:link w:val="22"/>
    <w:uiPriority w:val="99"/>
    <w:semiHidden/>
    <w:unhideWhenUsed/>
    <w:rsid w:val="00000739"/>
    <w:pPr>
      <w:spacing w:after="120" w:line="480" w:lineRule="auto"/>
    </w:pPr>
  </w:style>
  <w:style w:type="character" w:customStyle="1" w:styleId="22">
    <w:name w:val="Основной текст 2 Знак"/>
    <w:basedOn w:val="a0"/>
    <w:link w:val="21"/>
    <w:uiPriority w:val="99"/>
    <w:semiHidden/>
    <w:rsid w:val="0000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0799">
      <w:bodyDiv w:val="1"/>
      <w:marLeft w:val="0"/>
      <w:marRight w:val="0"/>
      <w:marTop w:val="0"/>
      <w:marBottom w:val="0"/>
      <w:divBdr>
        <w:top w:val="none" w:sz="0" w:space="0" w:color="auto"/>
        <w:left w:val="none" w:sz="0" w:space="0" w:color="auto"/>
        <w:bottom w:val="none" w:sz="0" w:space="0" w:color="auto"/>
        <w:right w:val="none" w:sz="0" w:space="0" w:color="auto"/>
      </w:divBdr>
    </w:div>
    <w:div w:id="722680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4586</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КСШ8</cp:lastModifiedBy>
  <cp:revision>7</cp:revision>
  <cp:lastPrinted>2017-09-18T06:13:00Z</cp:lastPrinted>
  <dcterms:created xsi:type="dcterms:W3CDTF">2021-09-04T17:10:00Z</dcterms:created>
  <dcterms:modified xsi:type="dcterms:W3CDTF">2021-09-23T04:20:00Z</dcterms:modified>
</cp:coreProperties>
</file>