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D979AA" w:rsidRDefault="00D979AA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proofErr w:type="spellStart"/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Кириковская</w:t>
      </w:r>
      <w:proofErr w:type="spellEnd"/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средняя школа»</w:t>
      </w:r>
    </w:p>
    <w:p w:rsidR="00D979AA" w:rsidRPr="00D979AA" w:rsidRDefault="003E4506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3F0B96A" wp14:editId="0505F94B">
            <wp:simplePos x="0" y="0"/>
            <wp:positionH relativeFrom="column">
              <wp:posOffset>4282440</wp:posOffset>
            </wp:positionH>
            <wp:positionV relativeFrom="paragraph">
              <wp:posOffset>297180</wp:posOffset>
            </wp:positionV>
            <wp:extent cx="2962275" cy="2466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979AA" w:rsidRPr="00D979AA" w:rsidTr="00EA0469">
        <w:tc>
          <w:tcPr>
            <w:tcW w:w="3402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09767CC2" wp14:editId="219CE07E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D979AA" w:rsidRPr="00D979AA" w:rsidRDefault="00D979AA" w:rsidP="00356C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3E4506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979AA" w:rsidRPr="00D979AA" w:rsidRDefault="003E4506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1A5CF63A" wp14:editId="7B5EC83D">
                  <wp:simplePos x="0" y="0"/>
                  <wp:positionH relativeFrom="column">
                    <wp:posOffset>2118962</wp:posOffset>
                  </wp:positionH>
                  <wp:positionV relativeFrom="paragraph">
                    <wp:posOffset>740410</wp:posOffset>
                  </wp:positionV>
                  <wp:extent cx="1451008" cy="1371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404" cy="1371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9AA"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7E34BCB3" wp14:editId="483818A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Кириковская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средняя школа»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D979AA" w:rsidRPr="00D979AA" w:rsidRDefault="00D979AA" w:rsidP="00356C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3E4506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</w:tbl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D9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9D32C2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356C4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5D12" w:rsidRDefault="00605D1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605D12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605D12">
        <w:rPr>
          <w:rFonts w:ascii="Times New Roman" w:hAnsi="Times New Roman" w:cs="Times New Roman"/>
          <w:sz w:val="28"/>
        </w:rPr>
        <w:t>Флюра</w:t>
      </w:r>
      <w:proofErr w:type="spellEnd"/>
      <w:r w:rsidR="00605D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D12">
        <w:rPr>
          <w:rFonts w:ascii="Times New Roman" w:hAnsi="Times New Roman" w:cs="Times New Roman"/>
          <w:sz w:val="28"/>
        </w:rPr>
        <w:t>Ильязовна</w:t>
      </w:r>
      <w:proofErr w:type="spell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605D12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605D12" w:rsidRDefault="00FB2C88" w:rsidP="00605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605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0C0E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356C4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</w:t>
      </w:r>
      <w:r w:rsidRPr="0002753C">
        <w:rPr>
          <w:rFonts w:ascii="Times New Roman" w:eastAsia="Times New Roman" w:hAnsi="Times New Roman" w:cs="Times New Roman"/>
          <w:sz w:val="28"/>
          <w:szCs w:val="23"/>
          <w:lang w:eastAsia="ru-RU"/>
        </w:rPr>
        <w:t>№ 71-од от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356C41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605D12">
        <w:rPr>
          <w:rFonts w:ascii="Times New Roman" w:hAnsi="Times New Roman" w:cs="Times New Roman"/>
          <w:sz w:val="28"/>
          <w:szCs w:val="28"/>
        </w:rPr>
        <w:t>21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605D12">
        <w:rPr>
          <w:rFonts w:ascii="Times New Roman" w:hAnsi="Times New Roman" w:cs="Times New Roman"/>
          <w:sz w:val="28"/>
          <w:szCs w:val="28"/>
        </w:rPr>
        <w:t>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C223FD">
        <w:rPr>
          <w:rFonts w:ascii="Times New Roman" w:hAnsi="Times New Roman" w:cs="Times New Roman"/>
          <w:sz w:val="28"/>
          <w:szCs w:val="28"/>
        </w:rPr>
        <w:t>Технология.</w:t>
      </w:r>
      <w:r w:rsidR="00356C41">
        <w:rPr>
          <w:rFonts w:ascii="Times New Roman" w:hAnsi="Times New Roman" w:cs="Times New Roman"/>
          <w:sz w:val="28"/>
          <w:szCs w:val="28"/>
        </w:rPr>
        <w:t xml:space="preserve"> 4</w:t>
      </w:r>
      <w:r w:rsidR="000C0EB8">
        <w:rPr>
          <w:rFonts w:ascii="Times New Roman" w:hAnsi="Times New Roman" w:cs="Times New Roman"/>
          <w:sz w:val="28"/>
          <w:szCs w:val="28"/>
        </w:rPr>
        <w:t xml:space="preserve"> класс: у</w:t>
      </w:r>
      <w:r w:rsidR="00C175E7">
        <w:rPr>
          <w:rFonts w:ascii="Times New Roman" w:hAnsi="Times New Roman" w:cs="Times New Roman"/>
          <w:sz w:val="28"/>
          <w:szCs w:val="28"/>
        </w:rPr>
        <w:t xml:space="preserve">чеб.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C22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223FD">
        <w:rPr>
          <w:rFonts w:ascii="Times New Roman" w:hAnsi="Times New Roman" w:cs="Times New Roman"/>
          <w:sz w:val="28"/>
          <w:szCs w:val="28"/>
        </w:rPr>
        <w:t>«Просвещение»</w:t>
      </w:r>
      <w:r w:rsidR="009D32C2">
        <w:rPr>
          <w:rFonts w:ascii="Times New Roman" w:hAnsi="Times New Roman" w:cs="Times New Roman"/>
          <w:sz w:val="28"/>
          <w:szCs w:val="28"/>
        </w:rPr>
        <w:t>,</w:t>
      </w:r>
      <w:r w:rsidR="00E82D10">
        <w:rPr>
          <w:rFonts w:ascii="Times New Roman" w:hAnsi="Times New Roman" w:cs="Times New Roman"/>
          <w:sz w:val="28"/>
          <w:szCs w:val="28"/>
        </w:rPr>
        <w:t xml:space="preserve"> </w:t>
      </w:r>
      <w:r w:rsidR="00C223FD">
        <w:rPr>
          <w:rFonts w:ascii="Times New Roman" w:hAnsi="Times New Roman" w:cs="Times New Roman"/>
          <w:sz w:val="28"/>
          <w:szCs w:val="28"/>
        </w:rPr>
        <w:t>201</w:t>
      </w:r>
      <w:r w:rsidR="00E82D10">
        <w:rPr>
          <w:rFonts w:ascii="Times New Roman" w:hAnsi="Times New Roman" w:cs="Times New Roman"/>
          <w:sz w:val="28"/>
          <w:szCs w:val="28"/>
        </w:rPr>
        <w:t>9</w:t>
      </w:r>
      <w:r w:rsidR="000C0EB8">
        <w:rPr>
          <w:rFonts w:ascii="Times New Roman" w:hAnsi="Times New Roman" w:cs="Times New Roman"/>
          <w:sz w:val="28"/>
          <w:szCs w:val="28"/>
        </w:rPr>
        <w:t>,</w:t>
      </w:r>
      <w:r w:rsidR="0035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9D32C2">
        <w:rPr>
          <w:rFonts w:ascii="Times New Roman" w:hAnsi="Times New Roman" w:cs="Times New Roman"/>
          <w:sz w:val="28"/>
          <w:szCs w:val="28"/>
        </w:rPr>
        <w:t>.</w:t>
      </w:r>
    </w:p>
    <w:p w:rsidR="000C0EB8" w:rsidRDefault="000C0EB8" w:rsidP="00605D12">
      <w:pPr>
        <w:spacing w:after="0" w:line="240" w:lineRule="auto"/>
        <w:ind w:firstLine="567"/>
        <w:rPr>
          <w:color w:val="000000"/>
          <w:sz w:val="28"/>
        </w:rPr>
      </w:pPr>
      <w:r w:rsidRPr="000C0EB8">
        <w:rPr>
          <w:rFonts w:ascii="Times New Roman" w:hAnsi="Times New Roman" w:cs="Times New Roman"/>
          <w:b/>
          <w:bCs/>
          <w:color w:val="000000"/>
          <w:sz w:val="28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</w:rPr>
        <w:t>и</w:t>
      </w:r>
      <w:r w:rsidRPr="000C0EB8">
        <w:rPr>
          <w:rFonts w:ascii="Times New Roman" w:hAnsi="Times New Roman" w:cs="Times New Roman"/>
          <w:color w:val="000000"/>
          <w:sz w:val="28"/>
        </w:rPr>
        <w:t> </w:t>
      </w:r>
      <w:r w:rsidRPr="000C0EB8">
        <w:rPr>
          <w:rFonts w:ascii="Times New Roman" w:hAnsi="Times New Roman" w:cs="Times New Roman"/>
          <w:b/>
          <w:color w:val="000000"/>
          <w:sz w:val="28"/>
        </w:rPr>
        <w:t xml:space="preserve">изучения </w:t>
      </w:r>
      <w:r w:rsidR="00356C41">
        <w:rPr>
          <w:rFonts w:ascii="Times New Roman" w:hAnsi="Times New Roman" w:cs="Times New Roman"/>
          <w:b/>
          <w:color w:val="000000"/>
          <w:sz w:val="28"/>
        </w:rPr>
        <w:t>предмета</w:t>
      </w:r>
      <w:r w:rsidRPr="000C0EB8">
        <w:rPr>
          <w:rFonts w:ascii="Times New Roman" w:hAnsi="Times New Roman" w:cs="Times New Roman"/>
          <w:b/>
          <w:color w:val="000000"/>
          <w:sz w:val="28"/>
        </w:rPr>
        <w:t xml:space="preserve"> технологии</w:t>
      </w:r>
      <w:r>
        <w:rPr>
          <w:color w:val="000000"/>
          <w:sz w:val="28"/>
        </w:rPr>
        <w:t>:</w:t>
      </w:r>
    </w:p>
    <w:p w:rsidR="00961995" w:rsidRPr="00961995" w:rsidRDefault="00961995" w:rsidP="00605D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0C0EB8" w:rsidP="00605D12">
      <w:pPr>
        <w:pStyle w:val="1"/>
        <w:ind w:left="0" w:firstLine="567"/>
        <w:rPr>
          <w:szCs w:val="28"/>
          <w:lang w:val="ru-RU"/>
        </w:rPr>
      </w:pPr>
      <w:r>
        <w:rPr>
          <w:b/>
          <w:szCs w:val="28"/>
          <w:lang w:val="ru-RU"/>
        </w:rPr>
        <w:t>Основные з</w:t>
      </w:r>
      <w:r w:rsidR="00C175E7" w:rsidRPr="00C175E7">
        <w:rPr>
          <w:b/>
          <w:szCs w:val="28"/>
          <w:lang w:val="ru-RU"/>
        </w:rPr>
        <w:t>адачи</w:t>
      </w:r>
      <w:r>
        <w:rPr>
          <w:b/>
          <w:szCs w:val="28"/>
          <w:lang w:val="ru-RU"/>
        </w:rPr>
        <w:t xml:space="preserve"> </w:t>
      </w:r>
      <w:r w:rsidR="00356C41">
        <w:rPr>
          <w:b/>
          <w:szCs w:val="28"/>
          <w:lang w:val="ru-RU"/>
        </w:rPr>
        <w:t>предмета</w:t>
      </w:r>
      <w:r w:rsidR="00C175E7" w:rsidRPr="00C175E7">
        <w:rPr>
          <w:szCs w:val="28"/>
          <w:lang w:val="ru-RU"/>
        </w:rPr>
        <w:t>: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9D32C2" w:rsidRDefault="00C175E7" w:rsidP="00605D12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356C41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9D32C2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9D32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356C41">
        <w:rPr>
          <w:rFonts w:ascii="Times New Roman" w:hAnsi="Times New Roman"/>
          <w:sz w:val="28"/>
          <w:szCs w:val="28"/>
        </w:rPr>
        <w:t xml:space="preserve">предмета </w:t>
      </w:r>
      <w:r w:rsidR="0071330C">
        <w:rPr>
          <w:rFonts w:ascii="Times New Roman" w:hAnsi="Times New Roman"/>
          <w:sz w:val="28"/>
          <w:szCs w:val="28"/>
        </w:rPr>
        <w:t>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175E7" w:rsidRDefault="00C175E7" w:rsidP="00605D12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</w:t>
      </w:r>
      <w:r w:rsidR="00605D12">
        <w:rPr>
          <w:rFonts w:ascii="Times New Roman" w:hAnsi="Times New Roman"/>
          <w:sz w:val="28"/>
          <w:szCs w:val="28"/>
        </w:rPr>
        <w:t xml:space="preserve"> в мае 2022 года</w:t>
      </w:r>
      <w:r w:rsidRPr="00C175E7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8572F" w:rsidRPr="00B8572F" w:rsidRDefault="00B8572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9D32C2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8572F" w:rsidRPr="00B8572F" w:rsidRDefault="00B8572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9D32C2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B8572F" w:rsidRPr="00B8572F" w:rsidRDefault="009D32C2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Учащиеся должны использовать 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приобретенные </w:t>
      </w: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знания и умения в практической деятельности 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и повсе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softHyphen/>
      </w: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дневной жизни для:</w:t>
      </w: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выполнения домашнего труда (самообслужива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ние, мелкий ремонт одежды и предметов быта и т. п.);</w:t>
      </w: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соблюдения безопасных приемов работы с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териалами, инструментами;</w:t>
      </w: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различных изделий из доступных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териалов по собственному замыслу;</w:t>
      </w:r>
    </w:p>
    <w:p w:rsid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сотрудничества в процессе со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вместной работы.</w:t>
      </w:r>
    </w:p>
    <w:p w:rsidR="009D32C2" w:rsidRPr="00BB536F" w:rsidRDefault="009D32C2" w:rsidP="006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2000B6" w:rsidRPr="002000B6" w:rsidTr="00D35B0F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000B6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центр</w:t>
            </w:r>
          </w:p>
          <w:p w:rsidR="00D35B0F" w:rsidRPr="002000B6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  <w:tc>
          <w:tcPr>
            <w:tcW w:w="6237" w:type="dxa"/>
          </w:tcPr>
          <w:p w:rsidR="00F303C8" w:rsidRPr="00D35B0F" w:rsidRDefault="00D35B0F" w:rsidP="000C0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Информация. Интернет. Создание презентаций.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История развития техники.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«Дружный класс»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B0F" w:rsidRP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  <w:tc>
          <w:tcPr>
            <w:tcW w:w="6237" w:type="dxa"/>
          </w:tcPr>
          <w:p w:rsidR="00F303C8" w:rsidRP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класса. Эмблема класса. 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«Реклама»</w:t>
            </w:r>
          </w:p>
          <w:p w:rsidR="00D35B0F" w:rsidRPr="002000B6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ч)</w:t>
            </w:r>
          </w:p>
        </w:tc>
        <w:tc>
          <w:tcPr>
            <w:tcW w:w="6237" w:type="dxa"/>
          </w:tcPr>
          <w:p w:rsidR="00F303C8" w:rsidRPr="00117A62" w:rsidRDefault="00D35B0F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Реклама. Упаковка для мелочей. Коробочка для подарка. Упаковка для сюрприза.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«Декор интерьера»</w:t>
            </w:r>
          </w:p>
          <w:p w:rsidR="00D35B0F" w:rsidRP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6237" w:type="dxa"/>
          </w:tcPr>
          <w:p w:rsidR="009D32C2" w:rsidRPr="00D35B0F" w:rsidRDefault="00D35B0F" w:rsidP="00D35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Интерьеры разных времён. Художественная техника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Плетёные салфетки. Цветы из креповой бумаги. Сувениры на проволочных кольцах. </w:t>
            </w:r>
            <w:r w:rsidR="00CF121B">
              <w:rPr>
                <w:rFonts w:ascii="Times New Roman" w:hAnsi="Times New Roman"/>
                <w:sz w:val="28"/>
                <w:szCs w:val="24"/>
              </w:rPr>
              <w:t>Изделия из полимеров.</w:t>
            </w:r>
          </w:p>
        </w:tc>
      </w:tr>
      <w:tr w:rsidR="009D32C2" w:rsidRPr="002000B6" w:rsidTr="00D35B0F">
        <w:tc>
          <w:tcPr>
            <w:tcW w:w="534" w:type="dxa"/>
          </w:tcPr>
          <w:p w:rsidR="009D32C2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D32C2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Новогодняя студия</w:t>
            </w:r>
          </w:p>
          <w:p w:rsidR="00CF121B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(3 ч)</w:t>
            </w:r>
          </w:p>
        </w:tc>
        <w:tc>
          <w:tcPr>
            <w:tcW w:w="6237" w:type="dxa"/>
          </w:tcPr>
          <w:p w:rsidR="009D32C2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 xml:space="preserve">Новогодние традиции. </w:t>
            </w:r>
            <w:r>
              <w:rPr>
                <w:rFonts w:ascii="Times New Roman" w:hAnsi="Times New Roman"/>
                <w:sz w:val="28"/>
                <w:szCs w:val="24"/>
              </w:rPr>
              <w:t>Игрушки из трубочек для коктейля. Игрушки из зубочисток.</w:t>
            </w: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«Мода»</w:t>
            </w:r>
          </w:p>
          <w:p w:rsidR="00CF121B" w:rsidRDefault="00CF121B" w:rsidP="00C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(5 ч)</w:t>
            </w:r>
          </w:p>
        </w:tc>
        <w:tc>
          <w:tcPr>
            <w:tcW w:w="6237" w:type="dxa"/>
          </w:tcPr>
          <w:p w:rsidR="00D35B0F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 xml:space="preserve">История одежды и текстильных материалов. Исторический костюм. Одежда народов России. Синтетические ткани.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Твоя школьная форма. Объёмные рамки. Аксессуары в одежде. Вышивка лентами. </w:t>
            </w: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«Подарки»</w:t>
            </w:r>
          </w:p>
          <w:p w:rsidR="00CF121B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(5 ч.)</w:t>
            </w:r>
          </w:p>
        </w:tc>
        <w:tc>
          <w:tcPr>
            <w:tcW w:w="6237" w:type="dxa"/>
          </w:tcPr>
          <w:p w:rsidR="00D35B0F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>Плетёная открытка. День защитника Отечества. Открытка с лабиринтом. Весенние цветы.</w:t>
            </w: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«Игрушки»</w:t>
            </w:r>
          </w:p>
          <w:p w:rsidR="00CF121B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(8 ч)</w:t>
            </w:r>
          </w:p>
        </w:tc>
        <w:tc>
          <w:tcPr>
            <w:tcW w:w="6237" w:type="dxa"/>
          </w:tcPr>
          <w:p w:rsidR="00D35B0F" w:rsidRPr="00CF121B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История игрушек. Игрушка -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попрыгушка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Качающиеся игрушки. Подвижная игрушка щелкунчик. Игрушка с рычажным механизмом. 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FBD" w:rsidRPr="00646FBD" w:rsidRDefault="00E82D10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 34часа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6237" w:type="dxa"/>
          </w:tcPr>
          <w:p w:rsid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4C" w:rsidRPr="00605D12" w:rsidRDefault="002000B6" w:rsidP="00605D12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12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605D12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605D12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F94F03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117A62" w:rsidRDefault="00117A62" w:rsidP="00CF12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Информационн</w:t>
            </w:r>
            <w:r w:rsidR="00CF121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ый</w:t>
            </w: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</w:t>
            </w:r>
            <w:r w:rsidR="00CF121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центр</w:t>
            </w: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</w:t>
            </w:r>
            <w:r w:rsidRPr="00117A62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Вспомним, обсудим. Информация. Интернет.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6053D2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CF121B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презентаций.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05BC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 развития техники.</w:t>
            </w:r>
          </w:p>
          <w:p w:rsidR="00CF121B" w:rsidRPr="00CF121B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12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B105BC" w:rsidRDefault="00CF121B" w:rsidP="00B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lastRenderedPageBreak/>
              <w:t xml:space="preserve">Проект «Дружный класс» (2 часа) 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9B3349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Презентация класса. Эмблема класса.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Папка «Мои достижения».</w:t>
            </w:r>
          </w:p>
          <w:p w:rsidR="006053D2" w:rsidRPr="006053D2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3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F25738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«Реклама» (3 часа)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Реклама. Упаковка для мелочей.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6053D2" w:rsidRDefault="006053D2" w:rsidP="00B1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2">
              <w:rPr>
                <w:rFonts w:ascii="Times New Roman" w:hAnsi="Times New Roman" w:cs="Times New Roman"/>
                <w:sz w:val="28"/>
                <w:szCs w:val="24"/>
              </w:rPr>
              <w:t>Коробочка для подарка.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9B3349" w:rsidRPr="007D1D4C" w:rsidRDefault="006053D2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Упаковка для сюрприза. </w:t>
            </w:r>
            <w:r w:rsidRPr="006053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053D2" w:rsidRPr="007D1D4C" w:rsidTr="00F94F03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«Декор интерьера» (5 часов)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6053D2" w:rsidRDefault="006053D2" w:rsidP="0060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Интерьеры разных времён. Художественная техника </w:t>
            </w:r>
            <w:proofErr w:type="spellStart"/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декупаж</w:t>
            </w:r>
            <w:proofErr w:type="spellEnd"/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6053D2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Плетёные салфетки.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3D2"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3D2">
              <w:rPr>
                <w:rFonts w:ascii="Times New Roman" w:hAnsi="Times New Roman" w:cs="Times New Roman"/>
                <w:sz w:val="28"/>
                <w:szCs w:val="28"/>
              </w:rPr>
              <w:t>Сувениры на проволочных кольцах.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из полимеров. </w:t>
            </w:r>
            <w:r w:rsidRPr="006053D2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0B4FBB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Новогодняя студия (3 часа)</w:t>
            </w: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традиции. Игрушки из трубочек для коктейля.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из зубочисток.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5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Проверим себя.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3E4506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441F6C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</w:t>
            </w:r>
            <w:r w:rsidR="00605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4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053D2" w:rsidRPr="007D1D4C" w:rsidTr="00F94F03">
        <w:tc>
          <w:tcPr>
            <w:tcW w:w="9498" w:type="dxa"/>
            <w:gridSpan w:val="5"/>
          </w:tcPr>
          <w:p w:rsidR="006053D2" w:rsidRPr="006053D2" w:rsidRDefault="006053D2" w:rsidP="000C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«Мода» (5 часов)</w:t>
            </w:r>
          </w:p>
        </w:tc>
      </w:tr>
      <w:tr w:rsidR="00441F6C" w:rsidRPr="007D1D4C" w:rsidTr="00F94F03"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53D2" w:rsidRPr="00441F6C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 одежды и текстильных материалов. Исторический костюм.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Pr="007D1D4C" w:rsidRDefault="003E4506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Одежда народов России. Синтетические ткани.</w:t>
            </w:r>
          </w:p>
        </w:tc>
        <w:tc>
          <w:tcPr>
            <w:tcW w:w="1134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3E4506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846C00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Твоя школьная форма. Объёмные рамки.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846C00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Аксессуары в одежде.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rPr>
          <w:trHeight w:val="271"/>
        </w:trPr>
        <w:tc>
          <w:tcPr>
            <w:tcW w:w="851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846C00" w:rsidRDefault="00846C00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Вышивка лентами.</w:t>
            </w:r>
          </w:p>
          <w:p w:rsidR="00836957" w:rsidRPr="006053D2" w:rsidRDefault="00846C00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46C00">
              <w:rPr>
                <w:rFonts w:ascii="Times New Roman" w:hAnsi="Times New Roman" w:cs="Times New Roman"/>
                <w:b/>
                <w:sz w:val="28"/>
                <w:szCs w:val="24"/>
              </w:rPr>
              <w:t>Проверим себя.</w:t>
            </w:r>
          </w:p>
        </w:tc>
        <w:tc>
          <w:tcPr>
            <w:tcW w:w="1134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6957" w:rsidRPr="007D1D4C" w:rsidRDefault="003E4506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00" w:rsidRPr="007D1D4C" w:rsidTr="00633E7D">
        <w:trPr>
          <w:trHeight w:val="271"/>
        </w:trPr>
        <w:tc>
          <w:tcPr>
            <w:tcW w:w="9498" w:type="dxa"/>
            <w:gridSpan w:val="5"/>
          </w:tcPr>
          <w:p w:rsidR="00846C00" w:rsidRP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«Подарки» (5 часов)</w:t>
            </w: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Плетёная открытка. 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3E4506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защитника Отечества.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Открытка с лабиринтом.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Весенние цветы.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846C00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6C0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Проверим себя.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00" w:rsidRPr="007D1D4C" w:rsidTr="00F7022B">
        <w:tc>
          <w:tcPr>
            <w:tcW w:w="9498" w:type="dxa"/>
            <w:gridSpan w:val="5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 четверть (8 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846C00" w:rsidRPr="007D1D4C" w:rsidTr="005D417B">
        <w:tc>
          <w:tcPr>
            <w:tcW w:w="9498" w:type="dxa"/>
            <w:gridSpan w:val="5"/>
          </w:tcPr>
          <w:p w:rsidR="00846C00" w:rsidRP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«Игрушки» (8 часов)</w:t>
            </w:r>
          </w:p>
        </w:tc>
      </w:tr>
      <w:tr w:rsidR="00846C00" w:rsidRPr="007D1D4C" w:rsidTr="00050F53">
        <w:tc>
          <w:tcPr>
            <w:tcW w:w="851" w:type="dxa"/>
          </w:tcPr>
          <w:p w:rsid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C00" w:rsidRPr="00846C00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6C00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История игрушек.</w:t>
            </w:r>
          </w:p>
        </w:tc>
        <w:tc>
          <w:tcPr>
            <w:tcW w:w="1134" w:type="dxa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46C00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985" w:type="dxa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846C00" w:rsidRDefault="00846C00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Игрушка-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попрыгушка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846C00" w:rsidRDefault="00846C00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Качающиеся игрушки.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846C00" w:rsidRDefault="00846C00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Подвижная игрушка щелкунчик.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846C00" w:rsidRDefault="00846C00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Игрушка с рычажным механизмом.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3E450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53C" w:rsidRPr="00E32ED2" w:rsidRDefault="0002753C" w:rsidP="0002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0C0EB8" w:rsidRPr="00846C00" w:rsidRDefault="0002753C" w:rsidP="0002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сказки.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3E4506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F94F03">
        <w:trPr>
          <w:trHeight w:val="389"/>
        </w:trPr>
        <w:tc>
          <w:tcPr>
            <w:tcW w:w="851" w:type="dxa"/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2ED2" w:rsidRPr="00AC07E3" w:rsidRDefault="0002753C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портфолио.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32ED2" w:rsidRPr="00E32ED2" w:rsidRDefault="00E32ED2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32ED2" w:rsidRPr="009266FE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rPr>
          <w:trHeight w:val="389"/>
        </w:trPr>
        <w:tc>
          <w:tcPr>
            <w:tcW w:w="851" w:type="dxa"/>
          </w:tcPr>
          <w:p w:rsidR="00F94F0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4F03" w:rsidRPr="00846C00" w:rsidRDefault="00846C00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C0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Проверим себя.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E32ED2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94F03" w:rsidRPr="009266FE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46C00" w:rsidRDefault="003E4506" w:rsidP="00605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</w:t>
      </w:r>
      <w:r w:rsidR="0002753C">
        <w:rPr>
          <w:rFonts w:ascii="Times New Roman" w:hAnsi="Times New Roman" w:cs="Times New Roman"/>
          <w:b/>
          <w:sz w:val="28"/>
          <w:szCs w:val="28"/>
        </w:rPr>
        <w:t xml:space="preserve">а корректировка расписания на 2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="0002753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EB8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356C41">
        <w:rPr>
          <w:rFonts w:ascii="Times New Roman" w:hAnsi="Times New Roman" w:cs="Times New Roman"/>
          <w:sz w:val="28"/>
          <w:szCs w:val="28"/>
        </w:rPr>
        <w:t>4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C0EB8">
        <w:rPr>
          <w:rFonts w:ascii="Times New Roman" w:hAnsi="Times New Roman" w:cs="Times New Roman"/>
          <w:sz w:val="28"/>
          <w:szCs w:val="28"/>
        </w:rPr>
        <w:t>«Просвещение» 2018</w:t>
      </w:r>
      <w:r w:rsidR="004D4A2C">
        <w:rPr>
          <w:rFonts w:ascii="Times New Roman" w:hAnsi="Times New Roman" w:cs="Times New Roman"/>
          <w:sz w:val="28"/>
          <w:szCs w:val="28"/>
        </w:rPr>
        <w:t>.</w:t>
      </w:r>
    </w:p>
    <w:p w:rsidR="004D4A2C" w:rsidRDefault="000C0EB8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Технология. </w:t>
      </w:r>
      <w:r w:rsidR="00356C41">
        <w:rPr>
          <w:rFonts w:ascii="Times New Roman" w:hAnsi="Times New Roman" w:cs="Times New Roman"/>
          <w:sz w:val="28"/>
          <w:szCs w:val="28"/>
        </w:rPr>
        <w:t>4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2753C"/>
    <w:rsid w:val="000549A3"/>
    <w:rsid w:val="000C0EB8"/>
    <w:rsid w:val="000F0D1E"/>
    <w:rsid w:val="001001A8"/>
    <w:rsid w:val="001036F9"/>
    <w:rsid w:val="00117A62"/>
    <w:rsid w:val="00190AB3"/>
    <w:rsid w:val="00195B7D"/>
    <w:rsid w:val="001D6AC9"/>
    <w:rsid w:val="002000B6"/>
    <w:rsid w:val="0020075C"/>
    <w:rsid w:val="00251433"/>
    <w:rsid w:val="00267ED5"/>
    <w:rsid w:val="002809E6"/>
    <w:rsid w:val="002C46D1"/>
    <w:rsid w:val="002E178F"/>
    <w:rsid w:val="002E1C8A"/>
    <w:rsid w:val="0031506E"/>
    <w:rsid w:val="00356C41"/>
    <w:rsid w:val="003907FD"/>
    <w:rsid w:val="003A4FCF"/>
    <w:rsid w:val="003D77D4"/>
    <w:rsid w:val="003E4506"/>
    <w:rsid w:val="00402F4B"/>
    <w:rsid w:val="00441F6C"/>
    <w:rsid w:val="00447939"/>
    <w:rsid w:val="00485CFB"/>
    <w:rsid w:val="004D4A2C"/>
    <w:rsid w:val="00500787"/>
    <w:rsid w:val="005260CA"/>
    <w:rsid w:val="00534C1A"/>
    <w:rsid w:val="005B52C3"/>
    <w:rsid w:val="005C1757"/>
    <w:rsid w:val="006053D2"/>
    <w:rsid w:val="00605D12"/>
    <w:rsid w:val="00606675"/>
    <w:rsid w:val="006158CC"/>
    <w:rsid w:val="00646FBD"/>
    <w:rsid w:val="0069447C"/>
    <w:rsid w:val="006F5625"/>
    <w:rsid w:val="0071330C"/>
    <w:rsid w:val="00760379"/>
    <w:rsid w:val="00761324"/>
    <w:rsid w:val="00784ECA"/>
    <w:rsid w:val="007B1D63"/>
    <w:rsid w:val="007C0723"/>
    <w:rsid w:val="007D1D4C"/>
    <w:rsid w:val="008354AC"/>
    <w:rsid w:val="00836957"/>
    <w:rsid w:val="00845E32"/>
    <w:rsid w:val="00846C00"/>
    <w:rsid w:val="0085683D"/>
    <w:rsid w:val="00884EFC"/>
    <w:rsid w:val="008C62A9"/>
    <w:rsid w:val="008D47A0"/>
    <w:rsid w:val="009041AB"/>
    <w:rsid w:val="009124BC"/>
    <w:rsid w:val="009266FE"/>
    <w:rsid w:val="00960967"/>
    <w:rsid w:val="00961995"/>
    <w:rsid w:val="009B3349"/>
    <w:rsid w:val="009B6452"/>
    <w:rsid w:val="009C21BF"/>
    <w:rsid w:val="009D32C2"/>
    <w:rsid w:val="009D63FE"/>
    <w:rsid w:val="009F48EF"/>
    <w:rsid w:val="00A012FF"/>
    <w:rsid w:val="00A01FC8"/>
    <w:rsid w:val="00A21903"/>
    <w:rsid w:val="00A77784"/>
    <w:rsid w:val="00A80557"/>
    <w:rsid w:val="00AC07E3"/>
    <w:rsid w:val="00AC0E76"/>
    <w:rsid w:val="00B105BC"/>
    <w:rsid w:val="00B37B51"/>
    <w:rsid w:val="00B8572F"/>
    <w:rsid w:val="00BA334D"/>
    <w:rsid w:val="00BB536F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CF121B"/>
    <w:rsid w:val="00D35B0F"/>
    <w:rsid w:val="00D43E22"/>
    <w:rsid w:val="00D45ABB"/>
    <w:rsid w:val="00D71D74"/>
    <w:rsid w:val="00D979AA"/>
    <w:rsid w:val="00DD7358"/>
    <w:rsid w:val="00E0578A"/>
    <w:rsid w:val="00E144BB"/>
    <w:rsid w:val="00E1663E"/>
    <w:rsid w:val="00E32ED2"/>
    <w:rsid w:val="00E36FA8"/>
    <w:rsid w:val="00E5367B"/>
    <w:rsid w:val="00E70B52"/>
    <w:rsid w:val="00E82D10"/>
    <w:rsid w:val="00ED0CE6"/>
    <w:rsid w:val="00EE7D17"/>
    <w:rsid w:val="00F303C8"/>
    <w:rsid w:val="00F41231"/>
    <w:rsid w:val="00F57EFE"/>
    <w:rsid w:val="00F76FDD"/>
    <w:rsid w:val="00F94F03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42407-A3AD-416D-8320-410CEA8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D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BF45-99D3-416C-8B98-6454B03B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70</cp:revision>
  <cp:lastPrinted>2019-09-22T12:50:00Z</cp:lastPrinted>
  <dcterms:created xsi:type="dcterms:W3CDTF">2019-09-22T11:55:00Z</dcterms:created>
  <dcterms:modified xsi:type="dcterms:W3CDTF">2021-09-29T03:51:00Z</dcterms:modified>
</cp:coreProperties>
</file>