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CE" w:rsidRPr="002B7196" w:rsidRDefault="00E80B89" w:rsidP="00A93DCE">
      <w:pPr>
        <w:pStyle w:val="western"/>
        <w:spacing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</w:t>
      </w:r>
      <w:r w:rsidR="00A93DCE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>го</w:t>
      </w:r>
      <w:r w:rsidR="00A93DCE">
        <w:rPr>
          <w:b/>
          <w:bCs/>
          <w:sz w:val="28"/>
          <w:szCs w:val="28"/>
        </w:rPr>
        <w:t xml:space="preserve"> б</w:t>
      </w:r>
      <w:r w:rsidR="00A93DCE" w:rsidRPr="002B7196">
        <w:rPr>
          <w:b/>
          <w:bCs/>
          <w:sz w:val="28"/>
          <w:szCs w:val="28"/>
        </w:rPr>
        <w:t>юджетно</w:t>
      </w:r>
      <w:r>
        <w:rPr>
          <w:b/>
          <w:bCs/>
          <w:sz w:val="28"/>
          <w:szCs w:val="28"/>
        </w:rPr>
        <w:t xml:space="preserve">го </w:t>
      </w:r>
      <w:r w:rsidR="004E1BAA">
        <w:rPr>
          <w:b/>
          <w:bCs/>
          <w:sz w:val="28"/>
          <w:szCs w:val="28"/>
        </w:rPr>
        <w:t>обще</w:t>
      </w:r>
      <w:r w:rsidR="00A93DCE" w:rsidRPr="002B7196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</w:t>
      </w:r>
      <w:r w:rsidR="00A93DCE" w:rsidRPr="002B719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="00A93DCE" w:rsidRPr="002B7196">
        <w:rPr>
          <w:b/>
          <w:bCs/>
          <w:sz w:val="28"/>
          <w:szCs w:val="28"/>
        </w:rPr>
        <w:t xml:space="preserve"> «Кириковская средняя школа»</w:t>
      </w:r>
    </w:p>
    <w:p w:rsidR="006C2115" w:rsidRPr="00760155" w:rsidRDefault="006C2115" w:rsidP="005332A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6C2115" w:rsidRPr="00760155" w:rsidTr="005332A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32A8" w:rsidRPr="00760155" w:rsidRDefault="005332A8" w:rsidP="005332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2115" w:rsidRPr="00760155" w:rsidRDefault="006C2115" w:rsidP="006C211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32A8" w:rsidRPr="00760155" w:rsidRDefault="005332A8" w:rsidP="005332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5332A8" w:rsidRPr="00760155" w:rsidTr="005332A8">
        <w:tc>
          <w:tcPr>
            <w:tcW w:w="3002" w:type="dxa"/>
            <w:hideMark/>
          </w:tcPr>
          <w:p w:rsidR="005332A8" w:rsidRPr="00760155" w:rsidRDefault="005332A8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Согласовано:</w:t>
            </w:r>
          </w:p>
          <w:p w:rsidR="005332A8" w:rsidRPr="00760155" w:rsidRDefault="005332A8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Зам. директора по УВР         </w:t>
            </w:r>
          </w:p>
          <w:p w:rsidR="005332A8" w:rsidRPr="00760155" w:rsidRDefault="005332A8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proofErr w:type="spellStart"/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Сластихина</w:t>
            </w:r>
            <w:proofErr w:type="spellEnd"/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Е.П.</w:t>
            </w:r>
          </w:p>
          <w:p w:rsidR="005332A8" w:rsidRPr="00760155" w:rsidRDefault="004C5371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106045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6C6E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«31</w:t>
            </w:r>
            <w:r w:rsidR="00A93DCE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» августа </w:t>
            </w:r>
            <w:r w:rsidR="00866C6E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2021</w:t>
            </w:r>
            <w:r w:rsidR="005332A8"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</w:p>
        </w:tc>
        <w:tc>
          <w:tcPr>
            <w:tcW w:w="3411" w:type="dxa"/>
            <w:hideMark/>
          </w:tcPr>
          <w:p w:rsidR="005332A8" w:rsidRPr="00760155" w:rsidRDefault="00866C6E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53B0C3B" wp14:editId="4550D500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1630680</wp:posOffset>
                  </wp:positionV>
                  <wp:extent cx="1914525" cy="1809750"/>
                  <wp:effectExtent l="0" t="0" r="0" b="0"/>
                  <wp:wrapNone/>
                  <wp:docPr id="3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952BEBE" wp14:editId="066C5665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1297305</wp:posOffset>
                  </wp:positionV>
                  <wp:extent cx="2971800" cy="2466975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308F"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inline distT="0" distB="0" distL="0" distR="0" wp14:anchorId="2A16C556" wp14:editId="469D3428">
                  <wp:extent cx="1770471" cy="1638300"/>
                  <wp:effectExtent l="19050" t="0" r="1179" b="0"/>
                  <wp:docPr id="4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49" cy="164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hideMark/>
          </w:tcPr>
          <w:p w:rsidR="005332A8" w:rsidRPr="00760155" w:rsidRDefault="005332A8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Утверждаю:</w:t>
            </w:r>
          </w:p>
          <w:p w:rsidR="005332A8" w:rsidRPr="00760155" w:rsidRDefault="005332A8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Директор </w:t>
            </w:r>
          </w:p>
          <w:p w:rsidR="005332A8" w:rsidRPr="00760155" w:rsidRDefault="005332A8" w:rsidP="005332A8">
            <w:pPr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муниципального бюджетного общеобразовательного учреждения «Кириковская средняя  школа» </w:t>
            </w:r>
          </w:p>
          <w:p w:rsidR="005332A8" w:rsidRPr="00760155" w:rsidRDefault="005332A8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Ивченко О.В.</w:t>
            </w:r>
          </w:p>
          <w:p w:rsidR="005332A8" w:rsidRPr="00760155" w:rsidRDefault="00866C6E" w:rsidP="005332A8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«31</w:t>
            </w:r>
            <w:r w:rsidR="00A93DCE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» августа 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2021</w:t>
            </w:r>
            <w:r w:rsidR="005332A8"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</w:p>
        </w:tc>
      </w:tr>
    </w:tbl>
    <w:p w:rsidR="005332A8" w:rsidRPr="00760155" w:rsidRDefault="005332A8" w:rsidP="005332A8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5332A8" w:rsidRPr="00760155" w:rsidRDefault="005332A8" w:rsidP="005332A8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5332A8" w:rsidRPr="00760155" w:rsidRDefault="005332A8" w:rsidP="005332A8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5332A8" w:rsidRPr="00760155" w:rsidRDefault="005332A8" w:rsidP="005332A8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760155">
        <w:rPr>
          <w:rFonts w:ascii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5332A8" w:rsidRPr="00131920" w:rsidRDefault="00760155" w:rsidP="00131920">
      <w:pPr>
        <w:ind w:firstLine="709"/>
        <w:contextualSpacing/>
        <w:jc w:val="both"/>
        <w:rPr>
          <w:rFonts w:ascii="Times New Roman" w:hAnsi="Times New Roman" w:cs="Times New Roman"/>
          <w:b/>
          <w:color w:val="171717"/>
          <w:sz w:val="28"/>
          <w:szCs w:val="28"/>
        </w:rPr>
      </w:pPr>
      <w:proofErr w:type="gramStart"/>
      <w:r w:rsidRPr="00131920">
        <w:rPr>
          <w:rFonts w:ascii="Times New Roman" w:hAnsi="Times New Roman" w:cs="Times New Roman"/>
          <w:b/>
          <w:color w:val="171717"/>
          <w:sz w:val="28"/>
          <w:szCs w:val="28"/>
        </w:rPr>
        <w:t>по</w:t>
      </w:r>
      <w:proofErr w:type="gramEnd"/>
      <w:r w:rsidRPr="00131920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предмету «Родная литература</w:t>
      </w:r>
      <w:r w:rsidR="00A93DCE" w:rsidRPr="00131920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(русская)</w:t>
      </w:r>
      <w:r w:rsidRPr="00131920">
        <w:rPr>
          <w:rFonts w:ascii="Times New Roman" w:hAnsi="Times New Roman" w:cs="Times New Roman"/>
          <w:b/>
          <w:color w:val="171717"/>
          <w:sz w:val="28"/>
          <w:szCs w:val="28"/>
        </w:rPr>
        <w:t>» для учащихся  5</w:t>
      </w:r>
      <w:r w:rsidR="003748CE" w:rsidRPr="00131920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- 6</w:t>
      </w:r>
      <w:r w:rsidRPr="00131920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3748CE" w:rsidRPr="00131920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классов</w:t>
      </w:r>
      <w:r w:rsidR="005332A8" w:rsidRPr="00131920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proofErr w:type="spellStart"/>
      <w:r w:rsidR="00E80B89" w:rsidRPr="00131920">
        <w:rPr>
          <w:rFonts w:ascii="Times New Roman" w:hAnsi="Times New Roman" w:cs="Times New Roman"/>
          <w:b/>
          <w:color w:val="171717"/>
          <w:sz w:val="28"/>
          <w:szCs w:val="28"/>
        </w:rPr>
        <w:t>Бушуйской</w:t>
      </w:r>
      <w:proofErr w:type="spellEnd"/>
      <w:r w:rsidR="00E80B89" w:rsidRPr="00131920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основной школы – филиала </w:t>
      </w:r>
      <w:r w:rsidR="005332A8" w:rsidRPr="00131920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муниципального </w:t>
      </w:r>
      <w:r w:rsidR="005332A8" w:rsidRPr="00131920">
        <w:rPr>
          <w:rFonts w:ascii="Times New Roman" w:eastAsia="Calibri" w:hAnsi="Times New Roman" w:cs="Times New Roman"/>
          <w:b/>
          <w:color w:val="171717"/>
          <w:sz w:val="28"/>
          <w:szCs w:val="28"/>
        </w:rPr>
        <w:t xml:space="preserve"> бюджетного общеобразовательного учреждения «Кириковская средняя  школа» </w:t>
      </w:r>
      <w:r w:rsidR="005332A8" w:rsidRPr="00131920">
        <w:rPr>
          <w:rFonts w:ascii="Times New Roman" w:hAnsi="Times New Roman" w:cs="Times New Roman"/>
          <w:b/>
          <w:color w:val="171717"/>
          <w:sz w:val="28"/>
          <w:szCs w:val="28"/>
        </w:rPr>
        <w:cr/>
      </w:r>
    </w:p>
    <w:p w:rsidR="005332A8" w:rsidRPr="00760155" w:rsidRDefault="005332A8" w:rsidP="005332A8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5332A8" w:rsidRDefault="005332A8" w:rsidP="00131920">
      <w:pPr>
        <w:contextualSpacing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131920" w:rsidRPr="00760155" w:rsidRDefault="00131920" w:rsidP="00131920">
      <w:pPr>
        <w:contextualSpacing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A33DE9" w:rsidRPr="00760155" w:rsidRDefault="005332A8" w:rsidP="00131920">
      <w:pPr>
        <w:contextualSpacing/>
        <w:rPr>
          <w:rFonts w:ascii="Times New Roman" w:hAnsi="Times New Roman" w:cs="Times New Roman"/>
          <w:color w:val="171717"/>
          <w:sz w:val="28"/>
          <w:szCs w:val="28"/>
        </w:rPr>
      </w:pPr>
      <w:r w:rsidRPr="00760155">
        <w:rPr>
          <w:rFonts w:ascii="Times New Roman" w:hAnsi="Times New Roman" w:cs="Times New Roman"/>
          <w:color w:val="171717"/>
          <w:sz w:val="28"/>
          <w:szCs w:val="28"/>
        </w:rPr>
        <w:t xml:space="preserve">Составила: </w:t>
      </w:r>
      <w:r w:rsidR="00131920">
        <w:rPr>
          <w:rFonts w:ascii="Times New Roman" w:hAnsi="Times New Roman" w:cs="Times New Roman"/>
          <w:color w:val="171717"/>
          <w:sz w:val="28"/>
          <w:szCs w:val="28"/>
        </w:rPr>
        <w:t xml:space="preserve">учитель </w:t>
      </w:r>
      <w:proofErr w:type="spellStart"/>
      <w:r w:rsidR="00A33DE9">
        <w:rPr>
          <w:rFonts w:ascii="Times New Roman" w:hAnsi="Times New Roman" w:cs="Times New Roman"/>
          <w:color w:val="171717"/>
          <w:sz w:val="28"/>
          <w:szCs w:val="28"/>
        </w:rPr>
        <w:t>Шехова</w:t>
      </w:r>
      <w:proofErr w:type="spellEnd"/>
      <w:r w:rsidR="00A33DE9">
        <w:rPr>
          <w:rFonts w:ascii="Times New Roman" w:hAnsi="Times New Roman" w:cs="Times New Roman"/>
          <w:color w:val="171717"/>
          <w:sz w:val="28"/>
          <w:szCs w:val="28"/>
        </w:rPr>
        <w:t xml:space="preserve"> Ольга Ивановна</w:t>
      </w:r>
    </w:p>
    <w:p w:rsidR="005332A8" w:rsidRPr="00760155" w:rsidRDefault="005332A8" w:rsidP="005332A8">
      <w:pPr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5332A8" w:rsidRPr="00760155" w:rsidRDefault="005332A8" w:rsidP="005332A8">
      <w:pPr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5332A8" w:rsidRDefault="005332A8" w:rsidP="005332A8">
      <w:pPr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131920" w:rsidRDefault="00131920" w:rsidP="005332A8">
      <w:pPr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131920" w:rsidRPr="00760155" w:rsidRDefault="00131920" w:rsidP="005332A8">
      <w:pPr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5332A8" w:rsidRPr="00760155" w:rsidRDefault="005332A8" w:rsidP="005332A8">
      <w:pPr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5332A8" w:rsidRDefault="00866C6E" w:rsidP="006C3443">
      <w:pPr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2021-2022</w:t>
      </w:r>
      <w:r w:rsidR="005332A8" w:rsidRPr="006C3443">
        <w:rPr>
          <w:rFonts w:ascii="Times New Roman" w:hAnsi="Times New Roman" w:cs="Times New Roman"/>
          <w:color w:val="171717"/>
          <w:sz w:val="28"/>
          <w:szCs w:val="28"/>
        </w:rPr>
        <w:t xml:space="preserve">  учебный год</w:t>
      </w:r>
    </w:p>
    <w:p w:rsidR="006C3443" w:rsidRPr="006C3443" w:rsidRDefault="006C3443" w:rsidP="006C34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32A8" w:rsidRDefault="00D37438" w:rsidP="00611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131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="00131920" w:rsidRPr="00760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ояснительная записка</w:t>
      </w:r>
      <w:r w:rsidR="00131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3443" w:rsidRPr="00760155" w:rsidRDefault="006C3443" w:rsidP="006117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920" w:rsidRPr="00131920" w:rsidRDefault="00131920" w:rsidP="00196A4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920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</w:t>
      </w:r>
      <w:r w:rsidR="00320C4A">
        <w:rPr>
          <w:rFonts w:ascii="Times New Roman" w:hAnsi="Times New Roman" w:cs="Times New Roman"/>
          <w:sz w:val="28"/>
          <w:szCs w:val="28"/>
        </w:rPr>
        <w:t>по «Родной  литературе (Русской</w:t>
      </w:r>
      <w:bookmarkStart w:id="0" w:name="_GoBack"/>
      <w:bookmarkEnd w:id="0"/>
      <w:r w:rsidRPr="00131920">
        <w:rPr>
          <w:rFonts w:ascii="Times New Roman" w:hAnsi="Times New Roman" w:cs="Times New Roman"/>
          <w:sz w:val="28"/>
          <w:szCs w:val="28"/>
        </w:rPr>
        <w:t>)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31920">
        <w:rPr>
          <w:rFonts w:ascii="Times New Roman" w:hAnsi="Times New Roman" w:cs="Times New Roman"/>
          <w:sz w:val="28"/>
          <w:szCs w:val="28"/>
        </w:rPr>
        <w:t xml:space="preserve"> для 5-6 класса на 2021-2022 учебный год, положения о рабочей программе педагога </w:t>
      </w:r>
      <w:proofErr w:type="spellStart"/>
      <w:r w:rsidRPr="00131920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131920">
        <w:rPr>
          <w:rFonts w:ascii="Times New Roman" w:hAnsi="Times New Roman" w:cs="Times New Roman"/>
          <w:sz w:val="28"/>
          <w:szCs w:val="28"/>
        </w:rPr>
        <w:t xml:space="preserve">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6C2115" w:rsidRPr="00E82FC4" w:rsidRDefault="00196A44" w:rsidP="00196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C2115" w:rsidRPr="00196A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примерной рабочей программы</w:t>
      </w:r>
      <w:r w:rsidR="006C2115" w:rsidRPr="00760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соотносится с главными задачами</w:t>
      </w:r>
      <w:r w:rsidR="006C2115" w:rsidRPr="00760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основной образовательной программы основного общего образования:</w:t>
      </w:r>
    </w:p>
    <w:p w:rsidR="006C2115" w:rsidRPr="00760155" w:rsidRDefault="006C2115" w:rsidP="0019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6C2115" w:rsidRPr="00760155" w:rsidRDefault="006C2115" w:rsidP="0019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к литературному наследию своего народа;</w:t>
      </w:r>
    </w:p>
    <w:p w:rsidR="006C2115" w:rsidRPr="00760155" w:rsidRDefault="006C2115" w:rsidP="0019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C2115" w:rsidRPr="00760155" w:rsidRDefault="006C2115" w:rsidP="0019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6C2115" w:rsidRDefault="006C2115" w:rsidP="0019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периода планируется проведение следующих видов контрольных работ: анализ устных ответов и письменных работ в тетради (сочинение).</w:t>
      </w:r>
    </w:p>
    <w:p w:rsidR="00131920" w:rsidRDefault="00131920" w:rsidP="00196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513E3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3513E3" w:rsidRPr="003513E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513E3" w:rsidRPr="003513E3">
        <w:rPr>
          <w:rFonts w:ascii="Times New Roman" w:hAnsi="Times New Roman" w:cs="Times New Roman"/>
          <w:color w:val="171717"/>
          <w:sz w:val="28"/>
          <w:szCs w:val="28"/>
        </w:rPr>
        <w:t xml:space="preserve">«Родной литературе (русской)» для </w:t>
      </w:r>
      <w:proofErr w:type="gramStart"/>
      <w:r w:rsidR="003513E3" w:rsidRPr="003513E3">
        <w:rPr>
          <w:rFonts w:ascii="Times New Roman" w:hAnsi="Times New Roman" w:cs="Times New Roman"/>
          <w:color w:val="171717"/>
          <w:sz w:val="28"/>
          <w:szCs w:val="28"/>
        </w:rPr>
        <w:t>учащихся  5</w:t>
      </w:r>
      <w:proofErr w:type="gramEnd"/>
      <w:r w:rsidR="003513E3" w:rsidRPr="003513E3">
        <w:rPr>
          <w:rFonts w:ascii="Times New Roman" w:hAnsi="Times New Roman" w:cs="Times New Roman"/>
          <w:color w:val="171717"/>
          <w:sz w:val="28"/>
          <w:szCs w:val="28"/>
        </w:rPr>
        <w:t xml:space="preserve"> - 6  классов</w:t>
      </w:r>
      <w:r w:rsidR="003513E3" w:rsidRPr="00131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0">
        <w:rPr>
          <w:rFonts w:ascii="Times New Roman" w:hAnsi="Times New Roman" w:cs="Times New Roman"/>
          <w:bCs/>
          <w:sz w:val="28"/>
          <w:szCs w:val="28"/>
        </w:rPr>
        <w:t xml:space="preserve">рассчитана на 18 часов 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</w:rPr>
        <w:t>в год, 1 час</w:t>
      </w:r>
      <w:r w:rsidR="00196A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учебную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     </w:t>
      </w:r>
    </w:p>
    <w:p w:rsidR="00131920" w:rsidRPr="00131920" w:rsidRDefault="00131920" w:rsidP="00196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Промежуточная аттестация проводится с по 25.04.2022г по </w:t>
      </w:r>
      <w:r w:rsidR="00351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16.05.2022г. мая, </w:t>
      </w:r>
      <w:r w:rsidRPr="00131920">
        <w:rPr>
          <w:rFonts w:ascii="Times New Roman" w:hAnsi="Times New Roman" w:cs="Times New Roman"/>
          <w:bCs/>
          <w:color w:val="000000"/>
          <w:sz w:val="28"/>
          <w:szCs w:val="28"/>
        </w:rPr>
        <w:t>форме контрольной работы.</w:t>
      </w:r>
    </w:p>
    <w:p w:rsidR="00A93DCE" w:rsidRPr="00760155" w:rsidRDefault="00A93DCE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115" w:rsidRDefault="00D37438" w:rsidP="0061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19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="00196A44" w:rsidRPr="0061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ланируемы</w:t>
      </w:r>
      <w:r w:rsidR="0019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результаты </w:t>
      </w:r>
      <w:proofErr w:type="gramStart"/>
      <w:r w:rsidR="0019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 предмета</w:t>
      </w:r>
      <w:proofErr w:type="gramEnd"/>
      <w:r w:rsidR="0019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3443" w:rsidRPr="0061177C" w:rsidRDefault="006C3443" w:rsidP="0061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115" w:rsidRPr="00196A44" w:rsidRDefault="00196A44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A935B5" w:rsidRPr="00196A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6C2115" w:rsidRPr="00196A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езультаты освоения</w:t>
      </w:r>
      <w:r w:rsidR="00A935B5" w:rsidRPr="0019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115" w:rsidRPr="00196A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предмета «Родная литература»</w:t>
      </w:r>
      <w:r w:rsidR="00A935B5" w:rsidRPr="00196A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C2115" w:rsidRPr="00196A44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A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Личностные результаты:</w:t>
      </w:r>
    </w:p>
    <w:p w:rsidR="006C2115" w:rsidRPr="00522F65" w:rsidRDefault="00196A44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C2115" w:rsidRPr="00196A44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A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Метапредметные</w:t>
      </w:r>
      <w:proofErr w:type="spellEnd"/>
      <w:r w:rsidRPr="00196A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результаты</w:t>
      </w:r>
      <w:r w:rsidR="00196A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6C2115" w:rsidRPr="00196A44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A44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 УУД</w:t>
      </w:r>
      <w:r w:rsidR="00196A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2115" w:rsidRPr="00760155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6015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C2115" w:rsidRPr="00196A44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A4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УУД</w:t>
      </w:r>
      <w:r w:rsidR="00196A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2115" w:rsidRPr="00760155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явление из общего ряда других явлений;</w:t>
      </w:r>
    </w:p>
    <w:p w:rsidR="0076015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вербализовать</w:t>
      </w:r>
      <w:proofErr w:type="spellEnd"/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эмоциональное впечатление, оказанное на него источником;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и называть причины события, </w:t>
      </w: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явления, в том числе возможные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C2115" w:rsidRPr="003513E3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3E3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чтение. Обучающийся сможет: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резюмировать главную идею текста;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non-fiction</w:t>
      </w:r>
      <w:proofErr w:type="spellEnd"/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оценивать содержание и форму текста.</w:t>
      </w:r>
    </w:p>
    <w:p w:rsidR="006C2115" w:rsidRPr="003513E3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3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УУД</w:t>
      </w:r>
      <w:r w:rsidR="003513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2115" w:rsidRPr="00760155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возможные роли в совместной деятельности;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определенную роль в совместной деятельности;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 и </w:t>
      </w:r>
      <w:r w:rsidR="000D5C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ргументировано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альтернативное решение в конфликтной ситуации;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общую точку зрения в дискуссии;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</w:t>
      </w: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C2115" w:rsidRPr="00760155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отбирать и использовать речевые средства в процессе коммуникации с другими людьми (диалог в паре, в малой группе и т. </w:t>
      </w: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76015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высказывать и обосновывать мнение (суждение) и запрашивать мнение партнера в рамках диалога;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C2115" w:rsidRPr="003513E3" w:rsidRDefault="003513E3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6C2115" w:rsidRPr="003513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изучения предмета «Род</w:t>
      </w:r>
      <w:r w:rsidR="00522F65" w:rsidRPr="003513E3">
        <w:rPr>
          <w:rFonts w:ascii="Times New Roman" w:eastAsia="Times New Roman" w:hAnsi="Times New Roman" w:cs="Times New Roman"/>
          <w:color w:val="000000"/>
          <w:sz w:val="28"/>
          <w:szCs w:val="28"/>
        </w:rPr>
        <w:t>ная литература» должны отражать</w:t>
      </w:r>
      <w:r w:rsidRPr="003513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</w:t>
      </w:r>
      <w:proofErr w:type="gramStart"/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общества, многоаспектного диалога;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C2115" w:rsidRPr="00760155" w:rsidRDefault="0076015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115"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E80B89" w:rsidRDefault="00E80B89" w:rsidP="006C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115" w:rsidRDefault="00196EE6" w:rsidP="0061177C">
      <w:pPr>
        <w:shd w:val="clear" w:color="auto" w:fill="FFFFFF"/>
        <w:spacing w:after="0" w:line="240" w:lineRule="auto"/>
        <w:jc w:val="center"/>
        <w:rPr>
          <w:rStyle w:val="aa"/>
          <w:rFonts w:ascii="Times New Roman" w:hAnsi="Times New Roman" w:cs="Times New Roman"/>
          <w:caps/>
          <w:sz w:val="28"/>
          <w:szCs w:val="28"/>
        </w:rPr>
      </w:pPr>
      <w:r w:rsidRPr="00196EE6">
        <w:rPr>
          <w:rStyle w:val="aa"/>
          <w:rFonts w:ascii="Times New Roman" w:hAnsi="Times New Roman" w:cs="Times New Roman"/>
          <w:caps/>
          <w:sz w:val="28"/>
          <w:szCs w:val="28"/>
        </w:rPr>
        <w:t>3.</w:t>
      </w:r>
      <w:r w:rsidR="003513E3">
        <w:rPr>
          <w:rStyle w:val="aa"/>
          <w:rFonts w:ascii="Times New Roman" w:hAnsi="Times New Roman" w:cs="Times New Roman"/>
          <w:sz w:val="28"/>
          <w:szCs w:val="28"/>
        </w:rPr>
        <w:t xml:space="preserve"> С</w:t>
      </w:r>
      <w:r w:rsidR="003513E3" w:rsidRPr="00196EE6">
        <w:rPr>
          <w:rStyle w:val="aa"/>
          <w:rFonts w:ascii="Times New Roman" w:hAnsi="Times New Roman" w:cs="Times New Roman"/>
          <w:sz w:val="28"/>
          <w:szCs w:val="28"/>
        </w:rPr>
        <w:t>одержание учебного предмета</w:t>
      </w:r>
      <w:r w:rsidR="003513E3">
        <w:rPr>
          <w:rStyle w:val="aa"/>
          <w:rFonts w:ascii="Times New Roman" w:hAnsi="Times New Roman" w:cs="Times New Roman"/>
          <w:caps/>
          <w:sz w:val="28"/>
          <w:szCs w:val="28"/>
        </w:rPr>
        <w:t>.</w:t>
      </w:r>
    </w:p>
    <w:p w:rsidR="00105E8D" w:rsidRDefault="00105E8D" w:rsidP="00105E8D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caps/>
          <w:sz w:val="28"/>
          <w:szCs w:val="28"/>
        </w:rPr>
      </w:pPr>
      <w:r>
        <w:rPr>
          <w:rStyle w:val="aa"/>
          <w:rFonts w:ascii="Times New Roman" w:hAnsi="Times New Roman" w:cs="Times New Roman"/>
          <w:caps/>
          <w:sz w:val="28"/>
          <w:szCs w:val="28"/>
        </w:rPr>
        <w:t>5 класс</w:t>
      </w:r>
    </w:p>
    <w:p w:rsidR="003513E3" w:rsidRDefault="003513E3" w:rsidP="00105E8D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32678" w:rsidRPr="00FC2746" w:rsidTr="001F6C3D">
        <w:tc>
          <w:tcPr>
            <w:tcW w:w="959" w:type="dxa"/>
          </w:tcPr>
          <w:p w:rsidR="00132678" w:rsidRPr="003513E3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513E3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5421" w:type="dxa"/>
          </w:tcPr>
          <w:p w:rsidR="00132678" w:rsidRPr="003513E3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513E3">
              <w:rPr>
                <w:b/>
                <w:sz w:val="28"/>
                <w:szCs w:val="28"/>
              </w:rPr>
              <w:t>Тематический раздел</w:t>
            </w:r>
          </w:p>
        </w:tc>
        <w:tc>
          <w:tcPr>
            <w:tcW w:w="3191" w:type="dxa"/>
          </w:tcPr>
          <w:p w:rsidR="00132678" w:rsidRPr="003513E3" w:rsidRDefault="003513E3" w:rsidP="001F6C3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</w:t>
            </w:r>
            <w:r w:rsidR="00132678" w:rsidRPr="003513E3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32678" w:rsidRPr="00FC2746" w:rsidTr="00132678">
        <w:trPr>
          <w:trHeight w:val="480"/>
        </w:trPr>
        <w:tc>
          <w:tcPr>
            <w:tcW w:w="959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32678" w:rsidRPr="00132678" w:rsidRDefault="00132678" w:rsidP="00132678">
            <w:pPr>
              <w:pStyle w:val="a3"/>
              <w:spacing w:before="0" w:beforeAutospacing="0" w:after="180" w:afterAutospacing="0"/>
              <w:rPr>
                <w:color w:val="101010"/>
                <w:sz w:val="28"/>
                <w:szCs w:val="28"/>
              </w:rPr>
            </w:pPr>
            <w:r w:rsidRPr="00132678">
              <w:rPr>
                <w:rStyle w:val="aa"/>
                <w:b w:val="0"/>
                <w:color w:val="101010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1</w:t>
            </w:r>
          </w:p>
        </w:tc>
      </w:tr>
      <w:tr w:rsidR="00132678" w:rsidRPr="00FC2746" w:rsidTr="001F6C3D">
        <w:tc>
          <w:tcPr>
            <w:tcW w:w="959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32678" w:rsidRPr="00132678" w:rsidRDefault="00132678" w:rsidP="00132678">
            <w:pPr>
              <w:pStyle w:val="a3"/>
              <w:spacing w:before="0" w:beforeAutospacing="0" w:after="180" w:afterAutospacing="0"/>
              <w:rPr>
                <w:color w:val="101010"/>
                <w:sz w:val="28"/>
                <w:szCs w:val="28"/>
              </w:rPr>
            </w:pPr>
            <w:r w:rsidRPr="00132678">
              <w:rPr>
                <w:rStyle w:val="aa"/>
                <w:b w:val="0"/>
                <w:color w:val="101010"/>
                <w:sz w:val="28"/>
                <w:szCs w:val="28"/>
              </w:rPr>
              <w:t>Русский фольклор</w:t>
            </w:r>
          </w:p>
        </w:tc>
        <w:tc>
          <w:tcPr>
            <w:tcW w:w="3191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4</w:t>
            </w:r>
          </w:p>
        </w:tc>
      </w:tr>
      <w:tr w:rsidR="00132678" w:rsidRPr="00FC2746" w:rsidTr="001F6C3D">
        <w:trPr>
          <w:trHeight w:val="146"/>
        </w:trPr>
        <w:tc>
          <w:tcPr>
            <w:tcW w:w="959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32678" w:rsidRPr="00132678" w:rsidRDefault="00132678" w:rsidP="00132678">
            <w:pPr>
              <w:pStyle w:val="a3"/>
              <w:spacing w:before="0" w:beforeAutospacing="0" w:after="180" w:afterAutospacing="0"/>
              <w:rPr>
                <w:color w:val="101010"/>
                <w:sz w:val="28"/>
                <w:szCs w:val="28"/>
              </w:rPr>
            </w:pPr>
            <w:r w:rsidRPr="00132678">
              <w:rPr>
                <w:rStyle w:val="aa"/>
                <w:b w:val="0"/>
                <w:color w:val="101010"/>
                <w:sz w:val="28"/>
                <w:szCs w:val="28"/>
              </w:rPr>
              <w:t>Литературная сказка</w:t>
            </w:r>
          </w:p>
        </w:tc>
        <w:tc>
          <w:tcPr>
            <w:tcW w:w="3191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2</w:t>
            </w:r>
          </w:p>
        </w:tc>
      </w:tr>
      <w:tr w:rsidR="00132678" w:rsidRPr="00FC2746" w:rsidTr="001F6C3D">
        <w:trPr>
          <w:trHeight w:val="146"/>
        </w:trPr>
        <w:tc>
          <w:tcPr>
            <w:tcW w:w="959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32678" w:rsidRPr="00132678" w:rsidRDefault="00132678" w:rsidP="00132678">
            <w:pPr>
              <w:pStyle w:val="a3"/>
              <w:spacing w:before="0" w:beforeAutospacing="0" w:after="180" w:afterAutospacing="0"/>
              <w:rPr>
                <w:rStyle w:val="aa"/>
                <w:b w:val="0"/>
                <w:bCs w:val="0"/>
                <w:color w:val="101010"/>
                <w:sz w:val="28"/>
                <w:szCs w:val="28"/>
              </w:rPr>
            </w:pPr>
            <w:r w:rsidRPr="00132678">
              <w:rPr>
                <w:rStyle w:val="aa"/>
                <w:b w:val="0"/>
                <w:color w:val="101010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3191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2</w:t>
            </w:r>
          </w:p>
        </w:tc>
      </w:tr>
      <w:tr w:rsidR="00132678" w:rsidRPr="00FC2746" w:rsidTr="001F6C3D">
        <w:trPr>
          <w:trHeight w:val="146"/>
        </w:trPr>
        <w:tc>
          <w:tcPr>
            <w:tcW w:w="959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32678" w:rsidRPr="00132678" w:rsidRDefault="00132678" w:rsidP="00132678">
            <w:pPr>
              <w:pStyle w:val="a3"/>
              <w:spacing w:before="0" w:beforeAutospacing="0" w:after="180" w:afterAutospacing="0"/>
              <w:rPr>
                <w:rStyle w:val="aa"/>
                <w:b w:val="0"/>
                <w:bCs w:val="0"/>
                <w:color w:val="101010"/>
                <w:sz w:val="28"/>
                <w:szCs w:val="28"/>
              </w:rPr>
            </w:pPr>
            <w:r w:rsidRPr="00132678">
              <w:rPr>
                <w:rStyle w:val="aa"/>
                <w:b w:val="0"/>
                <w:color w:val="101010"/>
                <w:sz w:val="28"/>
                <w:szCs w:val="28"/>
              </w:rPr>
              <w:t>Русская басня</w:t>
            </w:r>
          </w:p>
        </w:tc>
        <w:tc>
          <w:tcPr>
            <w:tcW w:w="3191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3</w:t>
            </w:r>
          </w:p>
        </w:tc>
      </w:tr>
      <w:tr w:rsidR="00132678" w:rsidRPr="00FC2746" w:rsidTr="001F6C3D">
        <w:trPr>
          <w:trHeight w:val="146"/>
        </w:trPr>
        <w:tc>
          <w:tcPr>
            <w:tcW w:w="959" w:type="dxa"/>
          </w:tcPr>
          <w:p w:rsidR="00132678" w:rsidRPr="00132678" w:rsidRDefault="00132678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32678" w:rsidRPr="00132678" w:rsidRDefault="00132678" w:rsidP="00132678">
            <w:pPr>
              <w:pStyle w:val="a3"/>
              <w:spacing w:before="0" w:beforeAutospacing="0" w:after="180" w:afterAutospacing="0"/>
              <w:rPr>
                <w:rStyle w:val="aa"/>
                <w:b w:val="0"/>
                <w:bCs w:val="0"/>
                <w:color w:val="101010"/>
                <w:sz w:val="28"/>
                <w:szCs w:val="28"/>
              </w:rPr>
            </w:pPr>
            <w:r w:rsidRPr="00132678">
              <w:rPr>
                <w:rStyle w:val="aa"/>
                <w:b w:val="0"/>
                <w:color w:val="101010"/>
                <w:sz w:val="28"/>
                <w:szCs w:val="28"/>
              </w:rPr>
              <w:t>Литература XIX века</w:t>
            </w:r>
          </w:p>
        </w:tc>
        <w:tc>
          <w:tcPr>
            <w:tcW w:w="3191" w:type="dxa"/>
          </w:tcPr>
          <w:p w:rsidR="00132678" w:rsidRPr="00132678" w:rsidRDefault="00BE24EC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13E3" w:rsidRPr="00FC2746" w:rsidTr="00BA5471">
        <w:trPr>
          <w:trHeight w:val="146"/>
        </w:trPr>
        <w:tc>
          <w:tcPr>
            <w:tcW w:w="6380" w:type="dxa"/>
            <w:gridSpan w:val="2"/>
          </w:tcPr>
          <w:p w:rsidR="003513E3" w:rsidRPr="00132678" w:rsidRDefault="003513E3" w:rsidP="00132678">
            <w:pPr>
              <w:pStyle w:val="a3"/>
              <w:spacing w:before="0" w:beforeAutospacing="0" w:after="180" w:afterAutospacing="0"/>
              <w:rPr>
                <w:rStyle w:val="aa"/>
                <w:b w:val="0"/>
                <w:color w:val="101010"/>
                <w:sz w:val="28"/>
                <w:szCs w:val="28"/>
              </w:rPr>
            </w:pPr>
            <w:r>
              <w:rPr>
                <w:rStyle w:val="aa"/>
                <w:b w:val="0"/>
                <w:color w:val="101010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3513E3" w:rsidRPr="00132678" w:rsidRDefault="003513E3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41C7A" w:rsidRDefault="00B41C7A" w:rsidP="00B41C7A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caps/>
          <w:sz w:val="28"/>
          <w:szCs w:val="28"/>
        </w:rPr>
      </w:pPr>
    </w:p>
    <w:p w:rsidR="00B41C7A" w:rsidRDefault="00B41C7A" w:rsidP="00B41C7A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caps/>
          <w:sz w:val="28"/>
          <w:szCs w:val="28"/>
        </w:rPr>
      </w:pPr>
      <w:r>
        <w:rPr>
          <w:rStyle w:val="aa"/>
          <w:rFonts w:ascii="Times New Roman" w:hAnsi="Times New Roman" w:cs="Times New Roman"/>
          <w:caps/>
          <w:sz w:val="28"/>
          <w:szCs w:val="28"/>
        </w:rPr>
        <w:t>6 класс</w:t>
      </w:r>
    </w:p>
    <w:p w:rsidR="00132678" w:rsidRDefault="00132678" w:rsidP="0013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41C7A" w:rsidRPr="00FC2746" w:rsidTr="001F6C3D">
        <w:tc>
          <w:tcPr>
            <w:tcW w:w="959" w:type="dxa"/>
          </w:tcPr>
          <w:p w:rsidR="00B41C7A" w:rsidRPr="003513E3" w:rsidRDefault="00B41C7A" w:rsidP="001F6C3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513E3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5421" w:type="dxa"/>
          </w:tcPr>
          <w:p w:rsidR="00B41C7A" w:rsidRPr="003513E3" w:rsidRDefault="00B41C7A" w:rsidP="001F6C3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513E3">
              <w:rPr>
                <w:b/>
                <w:sz w:val="28"/>
                <w:szCs w:val="28"/>
              </w:rPr>
              <w:t>Тематический раздел</w:t>
            </w:r>
          </w:p>
        </w:tc>
        <w:tc>
          <w:tcPr>
            <w:tcW w:w="3191" w:type="dxa"/>
          </w:tcPr>
          <w:p w:rsidR="00B41C7A" w:rsidRPr="003513E3" w:rsidRDefault="003513E3" w:rsidP="001F6C3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- во</w:t>
            </w:r>
            <w:r w:rsidR="00B41C7A" w:rsidRPr="003513E3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B41C7A" w:rsidRPr="00FC2746" w:rsidTr="001F6C3D">
        <w:trPr>
          <w:trHeight w:val="480"/>
        </w:trPr>
        <w:tc>
          <w:tcPr>
            <w:tcW w:w="959" w:type="dxa"/>
          </w:tcPr>
          <w:p w:rsidR="00B41C7A" w:rsidRPr="00132678" w:rsidRDefault="00B41C7A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41C7A" w:rsidRPr="00132678" w:rsidRDefault="00B41C7A" w:rsidP="001F6C3D">
            <w:pPr>
              <w:pStyle w:val="a3"/>
              <w:spacing w:before="0" w:beforeAutospacing="0" w:after="180" w:afterAutospacing="0"/>
              <w:rPr>
                <w:color w:val="101010"/>
                <w:sz w:val="28"/>
                <w:szCs w:val="28"/>
              </w:rPr>
            </w:pPr>
            <w:r w:rsidRPr="00132678">
              <w:rPr>
                <w:rStyle w:val="aa"/>
                <w:b w:val="0"/>
                <w:color w:val="101010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B41C7A" w:rsidRPr="00132678" w:rsidRDefault="00B41C7A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1</w:t>
            </w:r>
          </w:p>
        </w:tc>
      </w:tr>
      <w:tr w:rsidR="00B41C7A" w:rsidRPr="00FC2746" w:rsidTr="001F6C3D">
        <w:tc>
          <w:tcPr>
            <w:tcW w:w="959" w:type="dxa"/>
          </w:tcPr>
          <w:p w:rsidR="00B41C7A" w:rsidRPr="00132678" w:rsidRDefault="00B41C7A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41C7A" w:rsidRPr="00132678" w:rsidRDefault="00B41C7A" w:rsidP="001F6C3D">
            <w:pPr>
              <w:pStyle w:val="a3"/>
              <w:spacing w:before="0" w:beforeAutospacing="0" w:after="180" w:afterAutospacing="0"/>
              <w:rPr>
                <w:color w:val="101010"/>
                <w:sz w:val="28"/>
                <w:szCs w:val="28"/>
              </w:rPr>
            </w:pPr>
            <w:r w:rsidRPr="00132678">
              <w:rPr>
                <w:rStyle w:val="aa"/>
                <w:b w:val="0"/>
                <w:color w:val="101010"/>
                <w:sz w:val="28"/>
                <w:szCs w:val="28"/>
              </w:rPr>
              <w:t>Русский фольклор</w:t>
            </w:r>
          </w:p>
        </w:tc>
        <w:tc>
          <w:tcPr>
            <w:tcW w:w="3191" w:type="dxa"/>
          </w:tcPr>
          <w:p w:rsidR="00B41C7A" w:rsidRPr="00132678" w:rsidRDefault="008C4ED9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1C7A" w:rsidRPr="00FC2746" w:rsidTr="001F6C3D">
        <w:trPr>
          <w:trHeight w:val="146"/>
        </w:trPr>
        <w:tc>
          <w:tcPr>
            <w:tcW w:w="959" w:type="dxa"/>
          </w:tcPr>
          <w:p w:rsidR="00B41C7A" w:rsidRPr="00132678" w:rsidRDefault="00B41C7A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21" w:type="dxa"/>
          </w:tcPr>
          <w:p w:rsidR="00B41C7A" w:rsidRPr="00D77DB7" w:rsidRDefault="00B41C7A" w:rsidP="00B41C7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3191" w:type="dxa"/>
          </w:tcPr>
          <w:p w:rsidR="00B41C7A" w:rsidRPr="00132678" w:rsidRDefault="008C4ED9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1C7A" w:rsidRPr="00FC2746" w:rsidTr="001F6C3D">
        <w:trPr>
          <w:trHeight w:val="146"/>
        </w:trPr>
        <w:tc>
          <w:tcPr>
            <w:tcW w:w="959" w:type="dxa"/>
          </w:tcPr>
          <w:p w:rsidR="00B41C7A" w:rsidRPr="00132678" w:rsidRDefault="00B41C7A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B41C7A" w:rsidRPr="00D77DB7" w:rsidRDefault="00B41C7A" w:rsidP="00B41C7A">
            <w:pPr>
              <w:spacing w:after="180" w:line="240" w:lineRule="auto"/>
              <w:rPr>
                <w:rStyle w:val="aa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D77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 XVIII века</w:t>
            </w:r>
          </w:p>
        </w:tc>
        <w:tc>
          <w:tcPr>
            <w:tcW w:w="3191" w:type="dxa"/>
          </w:tcPr>
          <w:p w:rsidR="00B41C7A" w:rsidRPr="00132678" w:rsidRDefault="008C4ED9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C7A" w:rsidRPr="00FC2746" w:rsidTr="001F6C3D">
        <w:trPr>
          <w:trHeight w:val="146"/>
        </w:trPr>
        <w:tc>
          <w:tcPr>
            <w:tcW w:w="959" w:type="dxa"/>
          </w:tcPr>
          <w:p w:rsidR="00B41C7A" w:rsidRPr="00132678" w:rsidRDefault="00B41C7A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678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B41C7A" w:rsidRPr="00D77DB7" w:rsidRDefault="00D77DB7" w:rsidP="00D77DB7">
            <w:pPr>
              <w:spacing w:after="180" w:line="240" w:lineRule="auto"/>
              <w:rPr>
                <w:rStyle w:val="aa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D77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 XIX века</w:t>
            </w:r>
          </w:p>
        </w:tc>
        <w:tc>
          <w:tcPr>
            <w:tcW w:w="3191" w:type="dxa"/>
          </w:tcPr>
          <w:p w:rsidR="00B41C7A" w:rsidRPr="00132678" w:rsidRDefault="008C4ED9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4ED9" w:rsidRPr="00FC2746" w:rsidTr="001F6C3D">
        <w:trPr>
          <w:trHeight w:val="146"/>
        </w:trPr>
        <w:tc>
          <w:tcPr>
            <w:tcW w:w="959" w:type="dxa"/>
          </w:tcPr>
          <w:p w:rsidR="008C4ED9" w:rsidRPr="00132678" w:rsidRDefault="008C4ED9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8C4ED9" w:rsidRPr="008C4ED9" w:rsidRDefault="008C4ED9" w:rsidP="00D77DB7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E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 XX века</w:t>
            </w:r>
          </w:p>
        </w:tc>
        <w:tc>
          <w:tcPr>
            <w:tcW w:w="3191" w:type="dxa"/>
          </w:tcPr>
          <w:p w:rsidR="008C4ED9" w:rsidRDefault="008C4ED9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13E3" w:rsidRPr="00FC2746" w:rsidTr="00A2311B">
        <w:trPr>
          <w:trHeight w:val="146"/>
        </w:trPr>
        <w:tc>
          <w:tcPr>
            <w:tcW w:w="6380" w:type="dxa"/>
            <w:gridSpan w:val="2"/>
          </w:tcPr>
          <w:p w:rsidR="003513E3" w:rsidRDefault="003513E3" w:rsidP="00D77DB7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3513E3" w:rsidRDefault="003513E3" w:rsidP="001F6C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41C7A" w:rsidRPr="00196EE6" w:rsidRDefault="00B41C7A" w:rsidP="0013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155" w:rsidRPr="00196EE6" w:rsidRDefault="00196EE6" w:rsidP="00196EE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C3443" w:rsidRPr="00196EE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</w:t>
      </w:r>
      <w:r w:rsidR="00866C6E" w:rsidRPr="00196EE6">
        <w:rPr>
          <w:rFonts w:ascii="Times New Roman" w:eastAsia="Times New Roman" w:hAnsi="Times New Roman" w:cs="Times New Roman"/>
          <w:b/>
          <w:sz w:val="28"/>
          <w:szCs w:val="28"/>
        </w:rPr>
        <w:t>М ЧАСОВ НА ОСВОЕНИЕ КАЖДОЙ ТЕМЫ</w:t>
      </w:r>
    </w:p>
    <w:p w:rsidR="00196EE6" w:rsidRPr="00105E8D" w:rsidRDefault="00105E8D" w:rsidP="00196E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05E8D">
        <w:rPr>
          <w:rStyle w:val="aa"/>
          <w:rFonts w:ascii="Times New Roman" w:hAnsi="Times New Roman" w:cs="Times New Roman"/>
          <w:sz w:val="28"/>
          <w:shd w:val="clear" w:color="auto" w:fill="FFFFFF"/>
        </w:rPr>
        <w:t>5 КЛАСС</w:t>
      </w:r>
    </w:p>
    <w:tbl>
      <w:tblPr>
        <w:tblW w:w="0" w:type="auto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549"/>
        <w:gridCol w:w="1040"/>
        <w:gridCol w:w="1503"/>
      </w:tblGrid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 w:rsidP="00196EE6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105E8D">
              <w:rPr>
                <w:rStyle w:val="aa"/>
                <w:sz w:val="28"/>
                <w:szCs w:val="28"/>
              </w:rPr>
              <w:t>№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 w:rsidP="00196EE6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105E8D">
              <w:rPr>
                <w:rStyle w:val="aa"/>
                <w:sz w:val="28"/>
                <w:szCs w:val="28"/>
              </w:rPr>
              <w:t>Тема урока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 w:rsidP="00196EE6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105E8D">
              <w:rPr>
                <w:rStyle w:val="aa"/>
                <w:sz w:val="28"/>
                <w:szCs w:val="28"/>
              </w:rPr>
              <w:t>К</w:t>
            </w:r>
            <w:r w:rsidR="00B41C7A">
              <w:rPr>
                <w:rStyle w:val="aa"/>
                <w:sz w:val="28"/>
                <w:szCs w:val="28"/>
              </w:rPr>
              <w:t>ол</w:t>
            </w:r>
            <w:r w:rsidRPr="00105E8D">
              <w:rPr>
                <w:rStyle w:val="aa"/>
                <w:sz w:val="28"/>
                <w:szCs w:val="28"/>
              </w:rPr>
              <w:t>-во часов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B41C7A" w:rsidRDefault="00196EE6" w:rsidP="00196EE6">
            <w:pPr>
              <w:pStyle w:val="a3"/>
              <w:spacing w:before="0" w:beforeAutospacing="0" w:after="18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B41C7A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E24EC" w:rsidRPr="00105E8D" w:rsidTr="001742BD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Default="00BE24EC" w:rsidP="00BE24EC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Введение – 1ч.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Роль книги в духовной жизни человека и общества. Русская литература как нравственный ориентир и основа нравственной памяти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105E8D" w:rsidTr="00F53B4C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Default="00BE24EC" w:rsidP="00BE24EC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105E8D">
              <w:rPr>
                <w:rStyle w:val="aa"/>
                <w:sz w:val="28"/>
                <w:szCs w:val="28"/>
              </w:rPr>
              <w:t>Русский фольклор</w:t>
            </w:r>
            <w:r>
              <w:t xml:space="preserve"> – </w:t>
            </w:r>
            <w:r w:rsidRPr="00BE24EC">
              <w:rPr>
                <w:b/>
              </w:rPr>
              <w:t>4ч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2.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Русские пословицы и поговорки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3.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Сказка «Иван-крестьянский сын и чудо-юдо». Нравоучительный и философский характер русских народных сказок. Сюжет в волшебной сказке. Типы сказочных персонажей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4.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Сказки «Ворона и рак», «Солдатская шинель».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BE24EC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4.02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5.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rStyle w:val="ab"/>
                <w:sz w:val="28"/>
                <w:szCs w:val="28"/>
              </w:rPr>
              <w:t>Р/Р Сочинение собственной сказки в стиле русских народных сказок</w:t>
            </w:r>
            <w:r w:rsidR="00132678" w:rsidRPr="00105E8D">
              <w:rPr>
                <w:rStyle w:val="ab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105E8D" w:rsidTr="006C7F4A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Default="00BE24EC" w:rsidP="00BE24EC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105E8D">
              <w:rPr>
                <w:rStyle w:val="aa"/>
                <w:sz w:val="28"/>
                <w:szCs w:val="28"/>
              </w:rPr>
              <w:t>Литературная сказка</w:t>
            </w:r>
            <w:r>
              <w:rPr>
                <w:rStyle w:val="aa"/>
                <w:sz w:val="28"/>
                <w:szCs w:val="28"/>
              </w:rPr>
              <w:t xml:space="preserve"> – 2ч.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6.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В.Ф. Одоевский. «Городок в табакерке», «О четырёх глухих»; Л.Н. Толстой: «Работник Емельян и пустой барабан»; А.Н. Толстой «Золотой ключик, или Приключения Буратино»  (1-2 по выбору)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rStyle w:val="ab"/>
                <w:sz w:val="28"/>
                <w:szCs w:val="28"/>
              </w:rPr>
              <w:t>Р/Р Отзыв о самостоятельно прочитанной литературной сказке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105E8D" w:rsidTr="00FF21DC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Default="00BE24EC" w:rsidP="00BE24EC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105E8D">
              <w:rPr>
                <w:rStyle w:val="aa"/>
                <w:sz w:val="28"/>
                <w:szCs w:val="28"/>
              </w:rPr>
              <w:t>Древнерусская литература</w:t>
            </w:r>
            <w:r>
              <w:t xml:space="preserve"> – </w:t>
            </w:r>
            <w:r w:rsidRPr="00BE24EC">
              <w:rPr>
                <w:b/>
              </w:rPr>
              <w:t>2ч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8.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Из «Повести временных лет». Выбор веры. Похвала учению книжному. Завещание Ярослава Мудрого сыновьям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BE24EC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4.03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9.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 «Домострой» как памятник </w:t>
            </w:r>
            <w:hyperlink r:id="rId10" w:history="1">
              <w:r w:rsidRPr="00105E8D">
                <w:rPr>
                  <w:rStyle w:val="a4"/>
                  <w:color w:val="auto"/>
                  <w:sz w:val="28"/>
                  <w:szCs w:val="28"/>
                </w:rPr>
                <w:t>русской литературы</w:t>
              </w:r>
            </w:hyperlink>
            <w:r w:rsidRPr="00105E8D">
              <w:rPr>
                <w:sz w:val="28"/>
                <w:szCs w:val="28"/>
              </w:rPr>
              <w:t> </w:t>
            </w:r>
            <w:hyperlink r:id="rId11" w:history="1">
              <w:r w:rsidRPr="00105E8D">
                <w:rPr>
                  <w:rStyle w:val="a4"/>
                  <w:color w:val="auto"/>
                  <w:sz w:val="28"/>
                  <w:szCs w:val="28"/>
                </w:rPr>
                <w:t>XVI века</w:t>
              </w:r>
            </w:hyperlink>
            <w:r w:rsidRPr="00105E8D">
              <w:rPr>
                <w:sz w:val="28"/>
                <w:szCs w:val="28"/>
              </w:rPr>
              <w:t>. Как детям почитать и беречь отца и мать, и повиноваться им, и утешать их во всём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105E8D" w:rsidTr="00601613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Default="00BE24EC" w:rsidP="00BE24EC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105E8D">
              <w:rPr>
                <w:rStyle w:val="aa"/>
                <w:sz w:val="28"/>
                <w:szCs w:val="28"/>
              </w:rPr>
              <w:t>Русская басня</w:t>
            </w:r>
            <w:r>
              <w:rPr>
                <w:rStyle w:val="aa"/>
                <w:sz w:val="28"/>
                <w:szCs w:val="28"/>
              </w:rPr>
              <w:t xml:space="preserve"> – 3ч.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10.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В.К. Тредиаковский. «Ворон и Лиса», «Петух и жемчужина».</w:t>
            </w:r>
          </w:p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М.В. Ломоносов. «Лишь только дневной шум замолк».</w:t>
            </w:r>
          </w:p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А.П. Сумароков. «Ворона и Лиса», «Волк и Ягнёнок»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11.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И.А. Крылов. Краткие сведения о писателе. Басни «Ворона и Лисица», «Волк на псарне», «Демьянова уха», «Свинья под дубом». Тематика басен И.А. Крылова. Образный мир басен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BE24EC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1.04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12.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С.В. Михалков. Басни: «Грибы», «Зеркало». Тематика, проблематика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BE24EC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8.04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105E8D" w:rsidTr="00476115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Default="00BE24EC" w:rsidP="00BE24EC">
            <w:pPr>
              <w:pStyle w:val="a3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105E8D">
              <w:rPr>
                <w:rStyle w:val="aa"/>
                <w:sz w:val="28"/>
                <w:szCs w:val="28"/>
              </w:rPr>
              <w:t>Литература XIX века</w:t>
            </w:r>
            <w:r>
              <w:t xml:space="preserve"> </w:t>
            </w:r>
            <w:r w:rsidRPr="00BE24EC">
              <w:rPr>
                <w:b/>
              </w:rPr>
              <w:t>– 6ч.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13.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К.Ф. Рылеев. «Иван Сусанин». 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14.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Е.А. Баратынский. «Водопад». Звуковые образы стихотворения. Композиционные особенности. Состояние души лирического героя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15.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А.С. Пушкин. «Выстрел». История создания повести. Месть и преодоление желания мстить через осознание важности человеческой жизни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16.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 xml:space="preserve">А.В. Кольцов. «Урожай». Традиции народной песни в творчестве </w:t>
            </w:r>
            <w:proofErr w:type="spellStart"/>
            <w:r w:rsidRPr="00105E8D">
              <w:rPr>
                <w:sz w:val="28"/>
                <w:szCs w:val="28"/>
              </w:rPr>
              <w:t>А.В.Кольцова</w:t>
            </w:r>
            <w:proofErr w:type="spellEnd"/>
            <w:r w:rsidRPr="00105E8D">
              <w:rPr>
                <w:sz w:val="28"/>
                <w:szCs w:val="28"/>
              </w:rPr>
              <w:t>. Связь человека и природы в стихотворении. Ритмические особенности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BE24EC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6.05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Н.А. Некрасов. «Накануне светлого праздника». Композиция стихотворения. Особенности повествования. Пейзаж. Любовь и уважение поэта к простому рабочему человеку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105E8D" w:rsidRPr="00105E8D" w:rsidTr="00BE24EC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BE24EC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6EE6" w:rsidRPr="00105E8D">
              <w:rPr>
                <w:sz w:val="28"/>
                <w:szCs w:val="28"/>
              </w:rPr>
              <w:t>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6EE6" w:rsidRPr="00105E8D" w:rsidRDefault="00196EE6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105E8D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EE6" w:rsidRPr="00105E8D" w:rsidRDefault="006D17B4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</w:tbl>
    <w:p w:rsidR="00196EE6" w:rsidRDefault="00196EE6" w:rsidP="00196EE6">
      <w:pPr>
        <w:pStyle w:val="a9"/>
        <w:rPr>
          <w:b/>
          <w:color w:val="auto"/>
          <w:szCs w:val="28"/>
        </w:rPr>
      </w:pPr>
    </w:p>
    <w:p w:rsidR="00E83C10" w:rsidRDefault="00E83C10" w:rsidP="00196EE6">
      <w:pPr>
        <w:pStyle w:val="a9"/>
        <w:rPr>
          <w:b/>
          <w:color w:val="auto"/>
          <w:szCs w:val="28"/>
        </w:rPr>
      </w:pPr>
      <w:r>
        <w:rPr>
          <w:b/>
          <w:color w:val="auto"/>
          <w:szCs w:val="28"/>
        </w:rPr>
        <w:t>6 КЛАСС</w:t>
      </w:r>
    </w:p>
    <w:tbl>
      <w:tblPr>
        <w:tblW w:w="0" w:type="auto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603"/>
        <w:gridCol w:w="988"/>
        <w:gridCol w:w="1503"/>
      </w:tblGrid>
      <w:tr w:rsidR="00B41C7A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B41C7A" w:rsidP="00B41C7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B41C7A" w:rsidP="00B41C7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B41C7A" w:rsidP="00B41C7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</w:t>
            </w: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-во часов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C7A" w:rsidRPr="00B41C7A" w:rsidRDefault="00B41C7A" w:rsidP="00B41C7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1C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E24EC" w:rsidRPr="00B41C7A" w:rsidTr="00021166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Pr="00BE24EC" w:rsidRDefault="00BE24EC" w:rsidP="00BE24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1ч.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литературы с историей, философией, психологией. Образ человека в литературном произведении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B41C7A" w:rsidTr="009A6C82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Pr="00BE24EC" w:rsidRDefault="00BE24EC" w:rsidP="00BE24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фольклор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2ч.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«</w:t>
            </w:r>
            <w:proofErr w:type="spellStart"/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«Ходила </w:t>
            </w:r>
            <w:proofErr w:type="spellStart"/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младёшенька</w:t>
            </w:r>
            <w:proofErr w:type="spellEnd"/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борочку</w:t>
            </w:r>
            <w:proofErr w:type="spellEnd"/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», «Казаки и Меншиков», «Плач по Петре I», «Ты, детинушка, сиротинушка», «Вниз по матушке по Волге»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7B4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Былины «Святогор и Илья Муромец», «Рождение богатыря».</w:t>
            </w:r>
          </w:p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Воплощение в образе богатыря национального характера и нравственных достоинств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B41C7A" w:rsidTr="00FA00FD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Pr="00BE24EC" w:rsidRDefault="00BE24EC" w:rsidP="00BE24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Древнерусская 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3 ч.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BE24EC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«Хождения за три моря» Афанасия Никитина. </w:t>
            </w:r>
            <w:r w:rsidRPr="00BE24E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литературы в форме путевых записей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BE24EC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2.02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«Житие Александра Невского»  – первое русское житие князя-воина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BE24EC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9.02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Р/Р Сочинение в тиле древнерусской литературы «Один день из моей школьной жизни»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B41C7A" w:rsidTr="00D21430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Pr="00BE24EC" w:rsidRDefault="00BE24EC" w:rsidP="00BE24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 XVIII 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1ч.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Г.Р. Державин «Лебедь». Размышления о судьбе творца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BE24EC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2.03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B41C7A" w:rsidTr="00352522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Pr="00BE24EC" w:rsidRDefault="00BE24EC" w:rsidP="00BE24E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Литература XIX 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7 ч.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К.Н. Батюшков. «На развалинах замка в Швеции». Противопоставление героической мощи старины мелочным, ничтожным масштабам настоящего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BE24EC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9.03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Д.В. Давыдов. Краткий рассказ о поэте. Отечественная война 1812 года глазами её участника. Стихотворение «Партизан»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Ф.Н. Глинка. Краткий рассказ о поэте. Философский смысл стихотворений «Луна», «Утро вечера мудренее».  Стихотворение «Москва» как образец патриотической лирики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Баратынский. «Родина». История создания стихотворения. Состояние души лирического героя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BE24EC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6.04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Толстой. «Хаджи-Мурат». Историческая основа повести. Сюжет и композиция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Толстой. «Хаджи-Мурат». Герои и образы. Художественное своеобразие. Отношение автора к главному герою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Контрольная работа по теме «Литература XVIII-XIX веков» (тест, письменный ответ на проблемный вопрос)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BE24EC" w:rsidRPr="00B41C7A" w:rsidTr="001B4F67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24EC" w:rsidRPr="00BE24EC" w:rsidRDefault="00BE24EC" w:rsidP="008C4E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 XX 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4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4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К.Г. Паустовский. Проблема уважения к родной земле в рассказе «Бакенщик»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BE24EC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7B4">
              <w:rPr>
                <w:sz w:val="28"/>
                <w:szCs w:val="28"/>
              </w:rPr>
              <w:t>4.05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М.М. Зощенко. «Монтёр». Художественное своеобразие рассказа. Приёмы создания комического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Шмелёв</w:t>
            </w:r>
            <w:proofErr w:type="spellEnd"/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Краткий рассказ о писателе.  Главы из романа «Лето Господне». Идеализацией православных начал русской жизни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  <w:tr w:rsidR="006D17B4" w:rsidRPr="00B41C7A" w:rsidTr="006D17B4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E8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C10" w:rsidRPr="00E83C10" w:rsidRDefault="006D17B4" w:rsidP="00E83C1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7B4" w:rsidRPr="00105E8D" w:rsidRDefault="006D17B4" w:rsidP="001F6C3D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3513E3">
              <w:rPr>
                <w:sz w:val="28"/>
                <w:szCs w:val="28"/>
              </w:rPr>
              <w:t>.2022</w:t>
            </w:r>
          </w:p>
        </w:tc>
      </w:tr>
    </w:tbl>
    <w:p w:rsidR="006C2115" w:rsidRPr="00760155" w:rsidRDefault="006C2115" w:rsidP="00A93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115" w:rsidRPr="00760155" w:rsidRDefault="006C3443" w:rsidP="006C3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1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60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C4ED9" w:rsidRPr="007601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литературы, используемый при оформлении рабочей программы</w:t>
      </w:r>
      <w:r w:rsidR="008C4E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332A8" w:rsidRPr="0026253F" w:rsidRDefault="0026253F" w:rsidP="002625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2625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A0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53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Коровина В.Я., Журавлев В.П., Коровин В.И. Читаем, думаем, спорим… Дидактические материалы по литературе. 5-9 классы.</w:t>
      </w:r>
    </w:p>
    <w:p w:rsidR="0026253F" w:rsidRPr="0026253F" w:rsidRDefault="0026253F" w:rsidP="00262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6253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2. Научно – популярные, художественные книги для чтения (в соответствии с основным содержанием обучения.</w:t>
      </w:r>
    </w:p>
    <w:p w:rsidR="006C2115" w:rsidRPr="0026253F" w:rsidRDefault="006C2115" w:rsidP="00262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6C2115" w:rsidRPr="0026253F" w:rsidRDefault="006C2115" w:rsidP="00262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26253F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6C2115" w:rsidRPr="0026253F" w:rsidRDefault="006C2115" w:rsidP="00262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875A05" w:rsidRDefault="00875A05" w:rsidP="00A93DCE">
      <w:pPr>
        <w:spacing w:after="0"/>
        <w:jc w:val="both"/>
      </w:pPr>
    </w:p>
    <w:sectPr w:rsidR="00875A05" w:rsidSect="007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441"/>
    <w:multiLevelType w:val="multilevel"/>
    <w:tmpl w:val="FECA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A90"/>
    <w:multiLevelType w:val="hybridMultilevel"/>
    <w:tmpl w:val="EF3EE6FE"/>
    <w:lvl w:ilvl="0" w:tplc="544A20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3A55"/>
    <w:multiLevelType w:val="multilevel"/>
    <w:tmpl w:val="2E58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B14EB"/>
    <w:multiLevelType w:val="multilevel"/>
    <w:tmpl w:val="786E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E3217"/>
    <w:multiLevelType w:val="multilevel"/>
    <w:tmpl w:val="C932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93B8D"/>
    <w:multiLevelType w:val="multilevel"/>
    <w:tmpl w:val="A9C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B3115"/>
    <w:multiLevelType w:val="multilevel"/>
    <w:tmpl w:val="3D4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05C65"/>
    <w:multiLevelType w:val="multilevel"/>
    <w:tmpl w:val="A97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621A9"/>
    <w:multiLevelType w:val="multilevel"/>
    <w:tmpl w:val="AEFC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9388F"/>
    <w:multiLevelType w:val="multilevel"/>
    <w:tmpl w:val="2038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D60ED"/>
    <w:multiLevelType w:val="multilevel"/>
    <w:tmpl w:val="79C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15"/>
    <w:rsid w:val="0002199E"/>
    <w:rsid w:val="00053868"/>
    <w:rsid w:val="0006778B"/>
    <w:rsid w:val="000D5C1A"/>
    <w:rsid w:val="00105E8D"/>
    <w:rsid w:val="00131920"/>
    <w:rsid w:val="00132678"/>
    <w:rsid w:val="00144E3B"/>
    <w:rsid w:val="00180488"/>
    <w:rsid w:val="00190519"/>
    <w:rsid w:val="00196A44"/>
    <w:rsid w:val="00196EE6"/>
    <w:rsid w:val="001A19DC"/>
    <w:rsid w:val="002068B3"/>
    <w:rsid w:val="0026253F"/>
    <w:rsid w:val="00320C4A"/>
    <w:rsid w:val="003513E3"/>
    <w:rsid w:val="003748CE"/>
    <w:rsid w:val="0045308F"/>
    <w:rsid w:val="004C5371"/>
    <w:rsid w:val="004E1BAA"/>
    <w:rsid w:val="00522F65"/>
    <w:rsid w:val="005332A8"/>
    <w:rsid w:val="005750A7"/>
    <w:rsid w:val="005A39AF"/>
    <w:rsid w:val="0061177C"/>
    <w:rsid w:val="006C2115"/>
    <w:rsid w:val="006C3443"/>
    <w:rsid w:val="006D17B4"/>
    <w:rsid w:val="00760155"/>
    <w:rsid w:val="007A0811"/>
    <w:rsid w:val="007C0A48"/>
    <w:rsid w:val="00866C6E"/>
    <w:rsid w:val="00875A05"/>
    <w:rsid w:val="008C4ED9"/>
    <w:rsid w:val="00A33DE9"/>
    <w:rsid w:val="00A935B5"/>
    <w:rsid w:val="00A93DCE"/>
    <w:rsid w:val="00AE6CCC"/>
    <w:rsid w:val="00B41C7A"/>
    <w:rsid w:val="00BA1425"/>
    <w:rsid w:val="00BE24EC"/>
    <w:rsid w:val="00D324A5"/>
    <w:rsid w:val="00D37438"/>
    <w:rsid w:val="00D77DB7"/>
    <w:rsid w:val="00DA3603"/>
    <w:rsid w:val="00DF746E"/>
    <w:rsid w:val="00DF75D7"/>
    <w:rsid w:val="00DF7784"/>
    <w:rsid w:val="00E43787"/>
    <w:rsid w:val="00E80B89"/>
    <w:rsid w:val="00E82FC4"/>
    <w:rsid w:val="00E83C10"/>
    <w:rsid w:val="00F1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8C3A0F-2F10-4AF0-B045-688B2E44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2115"/>
    <w:rPr>
      <w:color w:val="0000FF"/>
      <w:u w:val="single"/>
    </w:rPr>
  </w:style>
  <w:style w:type="character" w:customStyle="1" w:styleId="ui">
    <w:name w:val="ui"/>
    <w:basedOn w:val="a0"/>
    <w:rsid w:val="006C2115"/>
  </w:style>
  <w:style w:type="paragraph" w:styleId="a5">
    <w:name w:val="Balloon Text"/>
    <w:basedOn w:val="a"/>
    <w:link w:val="a6"/>
    <w:uiPriority w:val="99"/>
    <w:semiHidden/>
    <w:unhideWhenUsed/>
    <w:rsid w:val="006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1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2A8"/>
    <w:pPr>
      <w:ind w:left="720"/>
      <w:contextualSpacing/>
    </w:pPr>
  </w:style>
  <w:style w:type="table" w:styleId="a8">
    <w:name w:val="Table Grid"/>
    <w:basedOn w:val="a1"/>
    <w:uiPriority w:val="59"/>
    <w:rsid w:val="0076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F778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styleId="aa">
    <w:name w:val="Strong"/>
    <w:basedOn w:val="a0"/>
    <w:uiPriority w:val="22"/>
    <w:qFormat/>
    <w:rsid w:val="00196EE6"/>
    <w:rPr>
      <w:b/>
      <w:bCs/>
    </w:rPr>
  </w:style>
  <w:style w:type="character" w:styleId="ab">
    <w:name w:val="Emphasis"/>
    <w:basedOn w:val="a0"/>
    <w:uiPriority w:val="20"/>
    <w:qFormat/>
    <w:rsid w:val="00196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863">
                      <w:marLeft w:val="0"/>
                      <w:marRight w:val="0"/>
                      <w:marTop w:val="36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216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354496">
          <w:marLeft w:val="0"/>
          <w:marRight w:val="0"/>
          <w:marTop w:val="0"/>
          <w:marBottom w:val="9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3017">
              <w:marLeft w:val="0"/>
              <w:marRight w:val="0"/>
              <w:marTop w:val="27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561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0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7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7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479">
                      <w:marLeft w:val="-273"/>
                      <w:marRight w:val="-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160939">
                      <w:marLeft w:val="-273"/>
                      <w:marRight w:val="-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XVI_%D0%B2%D0%B5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1%83%D1%81%D1%81%D0%BA%D0%B0%D1%8F_%D0%BB%D0%B8%D1%82%D0%B5%D1%80%D0%B0%D1%82%D1%83%D1%80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6180-43E5-4CD8-B371-7ACFB66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boh 1</cp:lastModifiedBy>
  <cp:revision>35</cp:revision>
  <dcterms:created xsi:type="dcterms:W3CDTF">2019-12-16T08:34:00Z</dcterms:created>
  <dcterms:modified xsi:type="dcterms:W3CDTF">2021-12-01T03:37:00Z</dcterms:modified>
</cp:coreProperties>
</file>