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216"/>
        <w:gridCol w:w="3131"/>
      </w:tblGrid>
      <w:tr w:rsidR="00032AB3" w:rsidRPr="005B7F29" w:rsidTr="00CE0F5E">
        <w:trPr>
          <w:trHeight w:val="3676"/>
        </w:trPr>
        <w:tc>
          <w:tcPr>
            <w:tcW w:w="3190" w:type="dxa"/>
            <w:shd w:val="clear" w:color="auto" w:fill="auto"/>
          </w:tcPr>
          <w:p w:rsidR="00CE0F5E" w:rsidRPr="00032AB3" w:rsidRDefault="00CE0F5E" w:rsidP="00CE0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F5E" w:rsidRPr="00032AB3" w:rsidRDefault="00BE2A2D" w:rsidP="00CE0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810895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F5E" w:rsidRPr="00032AB3">
              <w:rPr>
                <w:rFonts w:ascii="Times New Roman" w:hAnsi="Times New Roman"/>
                <w:sz w:val="28"/>
                <w:szCs w:val="28"/>
              </w:rPr>
              <w:t>СОГЛАСОВАНО: заместитель директора по учебно-во</w:t>
            </w:r>
            <w:r w:rsidR="002C6C2A">
              <w:rPr>
                <w:rFonts w:ascii="Times New Roman" w:hAnsi="Times New Roman"/>
                <w:sz w:val="28"/>
                <w:szCs w:val="28"/>
              </w:rPr>
              <w:t>спитательной работе Сластихина Н</w:t>
            </w:r>
            <w:r w:rsidR="00CE0F5E" w:rsidRPr="00032AB3">
              <w:rPr>
                <w:rFonts w:ascii="Times New Roman" w:hAnsi="Times New Roman"/>
                <w:sz w:val="28"/>
                <w:szCs w:val="28"/>
              </w:rPr>
              <w:t>.П. ______</w:t>
            </w:r>
          </w:p>
          <w:p w:rsidR="00032AB3" w:rsidRPr="00032AB3" w:rsidRDefault="009832EE" w:rsidP="00CE0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апреля 2021</w:t>
            </w:r>
            <w:r w:rsidR="00CE0F5E" w:rsidRPr="00032A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032AB3" w:rsidRPr="00032AB3" w:rsidRDefault="00BE2A2D" w:rsidP="00CE0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3E8BE6" wp14:editId="5889DA82">
                  <wp:extent cx="1905000" cy="1762125"/>
                  <wp:effectExtent l="0" t="0" r="0" b="0"/>
                  <wp:docPr id="1" name="Рисунок 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032AB3" w:rsidRPr="00032AB3" w:rsidRDefault="00032AB3" w:rsidP="00CE0F5E">
            <w:pPr>
              <w:rPr>
                <w:rFonts w:ascii="Times New Roman" w:hAnsi="Times New Roman"/>
                <w:sz w:val="28"/>
                <w:szCs w:val="28"/>
              </w:rPr>
            </w:pPr>
            <w:r w:rsidRPr="00032AB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32AB3" w:rsidRPr="00032AB3" w:rsidRDefault="009832EE" w:rsidP="00CE0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13568F3" wp14:editId="3907FD6E">
                  <wp:simplePos x="0" y="0"/>
                  <wp:positionH relativeFrom="margin">
                    <wp:posOffset>5080</wp:posOffset>
                  </wp:positionH>
                  <wp:positionV relativeFrom="paragraph">
                    <wp:posOffset>1325245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AB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9E9E09D" wp14:editId="6C5A91F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1188085</wp:posOffset>
                  </wp:positionV>
                  <wp:extent cx="1793875" cy="1490980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AB3" w:rsidRPr="00032AB3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032AB3" w:rsidRPr="00032AB3" w:rsidRDefault="00032AB3" w:rsidP="00CE0F5E">
            <w:pPr>
              <w:rPr>
                <w:rFonts w:ascii="Times New Roman" w:hAnsi="Times New Roman"/>
                <w:sz w:val="28"/>
                <w:szCs w:val="28"/>
              </w:rPr>
            </w:pPr>
            <w:r w:rsidRPr="00032AB3">
              <w:rPr>
                <w:rFonts w:ascii="Times New Roman" w:hAnsi="Times New Roman"/>
                <w:sz w:val="28"/>
                <w:szCs w:val="28"/>
              </w:rPr>
              <w:t xml:space="preserve"> Ивченко О.В. ________</w:t>
            </w:r>
          </w:p>
          <w:p w:rsidR="00032AB3" w:rsidRPr="00032AB3" w:rsidRDefault="009832EE" w:rsidP="00CE0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="00CE0F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 2021</w:t>
            </w:r>
            <w:r w:rsidR="00032AB3" w:rsidRPr="00032A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24134" w:rsidRPr="00CE0F5E" w:rsidRDefault="00CE0F5E" w:rsidP="00CE0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2749B4" w:rsidRPr="003F1784" w:rsidRDefault="002749B4" w:rsidP="003F1784">
      <w:pPr>
        <w:jc w:val="both"/>
        <w:rPr>
          <w:rFonts w:ascii="Times New Roman" w:hAnsi="Times New Roman"/>
          <w:sz w:val="28"/>
          <w:szCs w:val="28"/>
        </w:rPr>
      </w:pPr>
    </w:p>
    <w:p w:rsidR="002749B4" w:rsidRPr="003F1784" w:rsidRDefault="002749B4" w:rsidP="003F1784">
      <w:pPr>
        <w:jc w:val="both"/>
        <w:rPr>
          <w:rFonts w:ascii="Times New Roman" w:hAnsi="Times New Roman"/>
          <w:b/>
          <w:sz w:val="28"/>
          <w:szCs w:val="28"/>
        </w:rPr>
      </w:pPr>
    </w:p>
    <w:p w:rsidR="002749B4" w:rsidRPr="003F1784" w:rsidRDefault="002749B4" w:rsidP="005A6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178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749B4" w:rsidRPr="003F1784" w:rsidRDefault="002749B4" w:rsidP="005A62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1784">
        <w:rPr>
          <w:rFonts w:ascii="Times New Roman" w:hAnsi="Times New Roman"/>
          <w:b/>
          <w:sz w:val="28"/>
          <w:szCs w:val="28"/>
        </w:rPr>
        <w:t>по предмету «Основы регионального развития» для учащихся 11</w:t>
      </w:r>
      <w:r w:rsidR="00032AB3">
        <w:rPr>
          <w:rFonts w:ascii="Times New Roman" w:hAnsi="Times New Roman"/>
          <w:b/>
          <w:sz w:val="28"/>
          <w:szCs w:val="28"/>
        </w:rPr>
        <w:t xml:space="preserve"> класса муниципального бюджетного</w:t>
      </w:r>
      <w:r w:rsidRPr="003F1784">
        <w:rPr>
          <w:rFonts w:ascii="Times New Roman" w:hAnsi="Times New Roman"/>
          <w:b/>
          <w:sz w:val="28"/>
          <w:szCs w:val="28"/>
        </w:rPr>
        <w:t xml:space="preserve"> </w:t>
      </w:r>
      <w:r w:rsidR="00032AB3">
        <w:rPr>
          <w:rFonts w:ascii="Times New Roman" w:hAnsi="Times New Roman"/>
          <w:b/>
          <w:sz w:val="28"/>
          <w:szCs w:val="28"/>
        </w:rPr>
        <w:t>обще</w:t>
      </w:r>
      <w:r w:rsidRPr="003F1784">
        <w:rPr>
          <w:rFonts w:ascii="Times New Roman" w:hAnsi="Times New Roman"/>
          <w:b/>
          <w:sz w:val="28"/>
          <w:szCs w:val="28"/>
        </w:rPr>
        <w:t>образовательного учреждения «Кириков</w:t>
      </w:r>
      <w:r w:rsidR="00032AB3">
        <w:rPr>
          <w:rFonts w:ascii="Times New Roman" w:hAnsi="Times New Roman"/>
          <w:b/>
          <w:sz w:val="28"/>
          <w:szCs w:val="28"/>
        </w:rPr>
        <w:t xml:space="preserve">ская средняя </w:t>
      </w:r>
      <w:r w:rsidRPr="003F1784">
        <w:rPr>
          <w:rFonts w:ascii="Times New Roman" w:hAnsi="Times New Roman"/>
          <w:b/>
          <w:sz w:val="28"/>
          <w:szCs w:val="28"/>
        </w:rPr>
        <w:t xml:space="preserve"> школа»</w:t>
      </w:r>
    </w:p>
    <w:p w:rsidR="002749B4" w:rsidRPr="003F1784" w:rsidRDefault="002749B4" w:rsidP="003F1784">
      <w:pPr>
        <w:jc w:val="both"/>
        <w:rPr>
          <w:rFonts w:ascii="Times New Roman" w:hAnsi="Times New Roman"/>
          <w:b/>
          <w:sz w:val="28"/>
          <w:szCs w:val="28"/>
        </w:rPr>
      </w:pPr>
    </w:p>
    <w:p w:rsidR="002749B4" w:rsidRPr="003F1784" w:rsidRDefault="002749B4" w:rsidP="003F1784">
      <w:pPr>
        <w:jc w:val="both"/>
        <w:rPr>
          <w:rFonts w:ascii="Times New Roman" w:hAnsi="Times New Roman"/>
          <w:b/>
          <w:sz w:val="28"/>
          <w:szCs w:val="28"/>
        </w:rPr>
      </w:pPr>
    </w:p>
    <w:p w:rsidR="002749B4" w:rsidRPr="003F1784" w:rsidRDefault="002749B4" w:rsidP="003F1784">
      <w:pPr>
        <w:jc w:val="both"/>
        <w:rPr>
          <w:rFonts w:ascii="Times New Roman" w:hAnsi="Times New Roman"/>
          <w:b/>
          <w:sz w:val="28"/>
          <w:szCs w:val="28"/>
        </w:rPr>
      </w:pPr>
    </w:p>
    <w:p w:rsidR="002749B4" w:rsidRPr="003F1784" w:rsidRDefault="002749B4" w:rsidP="003F1784">
      <w:pPr>
        <w:jc w:val="both"/>
        <w:rPr>
          <w:rFonts w:ascii="Times New Roman" w:hAnsi="Times New Roman"/>
          <w:b/>
          <w:sz w:val="28"/>
          <w:szCs w:val="28"/>
        </w:rPr>
      </w:pPr>
    </w:p>
    <w:p w:rsidR="002749B4" w:rsidRPr="00032AB3" w:rsidRDefault="00032AB3" w:rsidP="00032AB3">
      <w:pPr>
        <w:spacing w:after="0"/>
        <w:rPr>
          <w:rFonts w:ascii="Times New Roman" w:hAnsi="Times New Roman"/>
          <w:sz w:val="28"/>
          <w:szCs w:val="28"/>
        </w:rPr>
      </w:pPr>
      <w:r w:rsidRPr="00032AB3">
        <w:rPr>
          <w:rFonts w:ascii="Times New Roman" w:hAnsi="Times New Roman"/>
          <w:sz w:val="28"/>
          <w:szCs w:val="28"/>
        </w:rPr>
        <w:t>Составил</w:t>
      </w:r>
      <w:r w:rsidR="002749B4" w:rsidRPr="00032AB3">
        <w:rPr>
          <w:rFonts w:ascii="Times New Roman" w:hAnsi="Times New Roman"/>
          <w:sz w:val="28"/>
          <w:szCs w:val="28"/>
        </w:rPr>
        <w:t xml:space="preserve">:  учитель </w:t>
      </w:r>
      <w:r w:rsidRPr="00032AB3">
        <w:rPr>
          <w:rFonts w:ascii="Times New Roman" w:hAnsi="Times New Roman"/>
          <w:sz w:val="28"/>
          <w:szCs w:val="28"/>
        </w:rPr>
        <w:t>высшей</w:t>
      </w:r>
      <w:r w:rsidR="002749B4" w:rsidRPr="00032AB3">
        <w:rPr>
          <w:rFonts w:ascii="Times New Roman" w:hAnsi="Times New Roman"/>
          <w:sz w:val="28"/>
          <w:szCs w:val="28"/>
        </w:rPr>
        <w:t xml:space="preserve"> квалификационной кат</w:t>
      </w:r>
      <w:r w:rsidRPr="00032AB3">
        <w:rPr>
          <w:rFonts w:ascii="Times New Roman" w:hAnsi="Times New Roman"/>
          <w:sz w:val="28"/>
          <w:szCs w:val="28"/>
        </w:rPr>
        <w:t xml:space="preserve">егории </w:t>
      </w:r>
    </w:p>
    <w:p w:rsidR="00032AB3" w:rsidRPr="00032AB3" w:rsidRDefault="00032AB3" w:rsidP="00032AB3">
      <w:pPr>
        <w:spacing w:after="0"/>
        <w:rPr>
          <w:rFonts w:ascii="Times New Roman" w:hAnsi="Times New Roman"/>
          <w:sz w:val="28"/>
          <w:szCs w:val="28"/>
        </w:rPr>
      </w:pPr>
      <w:r w:rsidRPr="00032AB3">
        <w:rPr>
          <w:rFonts w:ascii="Times New Roman" w:hAnsi="Times New Roman"/>
          <w:sz w:val="28"/>
          <w:szCs w:val="28"/>
        </w:rPr>
        <w:t>Ивченко Олег Владимирович</w:t>
      </w:r>
    </w:p>
    <w:p w:rsidR="002749B4" w:rsidRPr="00032AB3" w:rsidRDefault="002749B4" w:rsidP="00032AB3">
      <w:pPr>
        <w:spacing w:after="0"/>
        <w:rPr>
          <w:rFonts w:ascii="Times New Roman" w:hAnsi="Times New Roman"/>
          <w:sz w:val="28"/>
          <w:szCs w:val="28"/>
        </w:rPr>
      </w:pPr>
    </w:p>
    <w:p w:rsidR="00613289" w:rsidRPr="00032AB3" w:rsidRDefault="00613289" w:rsidP="003F1784">
      <w:pPr>
        <w:jc w:val="both"/>
        <w:rPr>
          <w:rFonts w:ascii="Times New Roman" w:hAnsi="Times New Roman"/>
          <w:sz w:val="28"/>
          <w:szCs w:val="28"/>
        </w:rPr>
      </w:pPr>
    </w:p>
    <w:p w:rsidR="00613289" w:rsidRDefault="00613289" w:rsidP="003F1784">
      <w:pPr>
        <w:jc w:val="both"/>
        <w:rPr>
          <w:rFonts w:ascii="Times New Roman" w:hAnsi="Times New Roman"/>
          <w:sz w:val="28"/>
          <w:szCs w:val="28"/>
        </w:rPr>
      </w:pPr>
    </w:p>
    <w:p w:rsidR="00613289" w:rsidRDefault="00613289" w:rsidP="003F1784">
      <w:pPr>
        <w:jc w:val="both"/>
        <w:rPr>
          <w:rFonts w:ascii="Times New Roman" w:hAnsi="Times New Roman"/>
          <w:sz w:val="28"/>
          <w:szCs w:val="28"/>
        </w:rPr>
      </w:pPr>
    </w:p>
    <w:p w:rsidR="005A6227" w:rsidRDefault="00613289" w:rsidP="003F17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A6227" w:rsidRDefault="005A6227" w:rsidP="003F1784">
      <w:pPr>
        <w:jc w:val="both"/>
        <w:rPr>
          <w:rFonts w:ascii="Times New Roman" w:hAnsi="Times New Roman"/>
          <w:sz w:val="28"/>
          <w:szCs w:val="28"/>
        </w:rPr>
      </w:pPr>
    </w:p>
    <w:p w:rsidR="00324134" w:rsidRPr="00613289" w:rsidRDefault="00F91AB0" w:rsidP="005A62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2749B4" w:rsidRPr="003F1784">
        <w:rPr>
          <w:rFonts w:ascii="Times New Roman" w:hAnsi="Times New Roman"/>
          <w:sz w:val="28"/>
          <w:szCs w:val="28"/>
        </w:rPr>
        <w:t xml:space="preserve"> учебный год</w:t>
      </w:r>
    </w:p>
    <w:p w:rsidR="00032AB3" w:rsidRDefault="00032AB3" w:rsidP="003F1784">
      <w:pPr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0A177C" w:rsidRPr="003F1784" w:rsidRDefault="00C93C45" w:rsidP="009832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1784">
        <w:rPr>
          <w:rFonts w:ascii="Times New Roman" w:hAnsi="Times New Roman"/>
          <w:b/>
          <w:bCs/>
          <w:color w:val="202020"/>
          <w:sz w:val="28"/>
          <w:szCs w:val="28"/>
        </w:rPr>
        <w:t>ПОЯСНИТЕЛЬНАЯ ЗАПИСКА</w:t>
      </w:r>
    </w:p>
    <w:p w:rsidR="00CE0F5E" w:rsidRPr="00C23022" w:rsidRDefault="00032AB3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177C" w:rsidRPr="003F1784">
        <w:rPr>
          <w:rFonts w:ascii="Times New Roman" w:hAnsi="Times New Roman"/>
          <w:sz w:val="28"/>
          <w:szCs w:val="28"/>
        </w:rPr>
        <w:t xml:space="preserve">Настоящая рабочая программа составлена на основании базисного учебного плана общеобразовательных учреждений Российской Федерации, утвержденного приказом Минобразования РФ № 1312 от 09. 03. 2004, Федерального компонента государственного образовательного стандарта, утвержденного Приказом Минобразования РФ от 05. 03. 2004 года № 1089, утвержденного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="000A177C" w:rsidRPr="003F1784">
          <w:rPr>
            <w:rFonts w:ascii="Times New Roman" w:hAnsi="Times New Roman"/>
            <w:sz w:val="28"/>
            <w:szCs w:val="28"/>
          </w:rPr>
          <w:t>2005 г</w:t>
        </w:r>
      </w:smartTag>
      <w:r w:rsidR="000A177C" w:rsidRPr="003F1784">
        <w:rPr>
          <w:rFonts w:ascii="Times New Roman" w:hAnsi="Times New Roman"/>
          <w:sz w:val="28"/>
          <w:szCs w:val="28"/>
        </w:rPr>
        <w:t xml:space="preserve">. № 302 федерального </w:t>
      </w:r>
      <w:r w:rsidR="00441CEC" w:rsidRPr="003F1784">
        <w:rPr>
          <w:rFonts w:ascii="Times New Roman" w:hAnsi="Times New Roman"/>
          <w:sz w:val="28"/>
          <w:szCs w:val="28"/>
        </w:rPr>
        <w:t>переч</w:t>
      </w:r>
      <w:r w:rsidR="000A177C" w:rsidRPr="003F1784">
        <w:rPr>
          <w:rFonts w:ascii="Times New Roman" w:hAnsi="Times New Roman"/>
          <w:sz w:val="28"/>
          <w:szCs w:val="28"/>
        </w:rPr>
        <w:t>ня учебников, рекомендованных (допущенных) к использованию в образовательном процессе в образовательных учреждениях, реализующих программы обще</w:t>
      </w:r>
      <w:r>
        <w:rPr>
          <w:rFonts w:ascii="Times New Roman" w:hAnsi="Times New Roman"/>
          <w:sz w:val="28"/>
          <w:szCs w:val="28"/>
        </w:rPr>
        <w:t>го образования, учебного плана муниципального бюджетного обще</w:t>
      </w:r>
      <w:r w:rsidR="000A177C" w:rsidRPr="003F1784">
        <w:rPr>
          <w:rFonts w:ascii="Times New Roman" w:hAnsi="Times New Roman"/>
          <w:sz w:val="28"/>
          <w:szCs w:val="28"/>
        </w:rPr>
        <w:t>бразовательного учреждения «Кириковс</w:t>
      </w:r>
      <w:r>
        <w:rPr>
          <w:rFonts w:ascii="Times New Roman" w:hAnsi="Times New Roman"/>
          <w:sz w:val="28"/>
          <w:szCs w:val="28"/>
        </w:rPr>
        <w:t>кая средня</w:t>
      </w:r>
      <w:r w:rsidR="00F91AB0">
        <w:rPr>
          <w:rFonts w:ascii="Times New Roman" w:hAnsi="Times New Roman"/>
          <w:sz w:val="28"/>
          <w:szCs w:val="28"/>
        </w:rPr>
        <w:t>я школа» (11 класс) на 2020-2021</w:t>
      </w:r>
      <w:r w:rsidR="000A177C" w:rsidRPr="003F1784">
        <w:rPr>
          <w:rFonts w:ascii="Times New Roman" w:hAnsi="Times New Roman"/>
          <w:sz w:val="28"/>
          <w:szCs w:val="28"/>
        </w:rPr>
        <w:t xml:space="preserve"> учебный год,  </w:t>
      </w:r>
      <w:r w:rsidR="00CE0F5E" w:rsidRPr="00C23022">
        <w:rPr>
          <w:rFonts w:ascii="Times New Roman" w:hAnsi="Times New Roman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="00CE0F5E">
        <w:rPr>
          <w:rFonts w:ascii="Times New Roman" w:hAnsi="Times New Roman"/>
          <w:sz w:val="28"/>
          <w:szCs w:val="28"/>
        </w:rPr>
        <w:t>.</w:t>
      </w:r>
    </w:p>
    <w:p w:rsidR="000A177C" w:rsidRPr="003F1784" w:rsidRDefault="005A6227" w:rsidP="005A6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0A177C" w:rsidRPr="003F1784">
        <w:rPr>
          <w:rFonts w:ascii="Times New Roman" w:hAnsi="Times New Roman"/>
          <w:bCs/>
          <w:sz w:val="28"/>
          <w:szCs w:val="28"/>
        </w:rPr>
        <w:t>Программа составлена с учетом федерального компонента государственного стандарта среднего (полного) общего образования, Закона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 (от 20.12.05 №17-4256).</w:t>
      </w:r>
      <w:r w:rsidR="000A177C" w:rsidRPr="003F1784">
        <w:rPr>
          <w:rFonts w:ascii="Times New Roman" w:hAnsi="Times New Roman"/>
          <w:sz w:val="28"/>
          <w:szCs w:val="28"/>
        </w:rPr>
        <w:t xml:space="preserve"> В основе рабочей программы лежит авторская программа «Основы регионального развития» Молодцовой И.В., Лисиной С.А., Петровой Н.А. , Красноярск, 2007г. </w:t>
      </w:r>
    </w:p>
    <w:p w:rsidR="000A177C" w:rsidRPr="003F1784" w:rsidRDefault="005A6227" w:rsidP="005A6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177C" w:rsidRPr="003F1784">
        <w:rPr>
          <w:rFonts w:ascii="Times New Roman" w:hAnsi="Times New Roman"/>
          <w:sz w:val="28"/>
          <w:szCs w:val="28"/>
        </w:rPr>
        <w:t>Рабочая программа рассчит</w:t>
      </w:r>
      <w:r w:rsidR="00A33D0D">
        <w:rPr>
          <w:rFonts w:ascii="Times New Roman" w:hAnsi="Times New Roman"/>
          <w:sz w:val="28"/>
          <w:szCs w:val="28"/>
        </w:rPr>
        <w:t>ана на 68</w:t>
      </w:r>
      <w:r w:rsidR="000A177C" w:rsidRPr="003F1784">
        <w:rPr>
          <w:rFonts w:ascii="Times New Roman" w:hAnsi="Times New Roman"/>
          <w:sz w:val="28"/>
          <w:szCs w:val="28"/>
        </w:rPr>
        <w:t xml:space="preserve"> часов, 2 часа в неделю. </w:t>
      </w:r>
    </w:p>
    <w:p w:rsidR="00C93C45" w:rsidRPr="00C33ECF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784">
        <w:rPr>
          <w:rFonts w:ascii="Times New Roman" w:hAnsi="Times New Roman"/>
          <w:b/>
          <w:bCs/>
          <w:color w:val="202020"/>
          <w:sz w:val="28"/>
          <w:szCs w:val="28"/>
        </w:rPr>
        <w:t> </w:t>
      </w:r>
      <w:r w:rsidR="00C33ECF">
        <w:rPr>
          <w:rFonts w:ascii="Times New Roman" w:hAnsi="Times New Roman"/>
          <w:b/>
          <w:bCs/>
          <w:color w:val="202020"/>
          <w:sz w:val="28"/>
          <w:szCs w:val="28"/>
        </w:rPr>
        <w:t xml:space="preserve"> </w:t>
      </w:r>
      <w:r w:rsidRPr="003F1784">
        <w:rPr>
          <w:rFonts w:ascii="Times New Roman" w:hAnsi="Times New Roman"/>
          <w:b/>
          <w:bCs/>
          <w:color w:val="202020"/>
          <w:sz w:val="28"/>
          <w:szCs w:val="28"/>
        </w:rPr>
        <w:t>Цель курса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: </w:t>
      </w:r>
      <w:r w:rsidR="005A6227">
        <w:rPr>
          <w:rFonts w:ascii="Times New Roman" w:hAnsi="Times New Roman"/>
          <w:sz w:val="28"/>
          <w:szCs w:val="28"/>
        </w:rPr>
        <w:t>сформировать у  учащихся</w:t>
      </w:r>
      <w:r w:rsidRPr="00C33ECF">
        <w:rPr>
          <w:rFonts w:ascii="Times New Roman" w:hAnsi="Times New Roman"/>
          <w:sz w:val="28"/>
          <w:szCs w:val="28"/>
        </w:rPr>
        <w:t xml:space="preserve"> целостное представление об основах регионального развития Кр</w:t>
      </w:r>
      <w:r w:rsidR="005A6227">
        <w:rPr>
          <w:rFonts w:ascii="Times New Roman" w:hAnsi="Times New Roman"/>
          <w:sz w:val="28"/>
          <w:szCs w:val="28"/>
        </w:rPr>
        <w:t>асноярского края,</w:t>
      </w:r>
      <w:r w:rsidRPr="00C33ECF">
        <w:rPr>
          <w:rFonts w:ascii="Times New Roman" w:hAnsi="Times New Roman"/>
          <w:sz w:val="28"/>
          <w:szCs w:val="28"/>
        </w:rPr>
        <w:t xml:space="preserve"> выработать у них способность самостоятельно анализировать особенности общественного развития и современной </w:t>
      </w:r>
      <w:r w:rsidR="005A6227">
        <w:rPr>
          <w:rFonts w:ascii="Times New Roman" w:hAnsi="Times New Roman"/>
          <w:sz w:val="28"/>
          <w:szCs w:val="28"/>
        </w:rPr>
        <w:t>ситуации в крае и</w:t>
      </w:r>
      <w:r w:rsidRPr="00C33ECF">
        <w:rPr>
          <w:rFonts w:ascii="Times New Roman" w:hAnsi="Times New Roman"/>
          <w:sz w:val="28"/>
          <w:szCs w:val="28"/>
        </w:rPr>
        <w:t xml:space="preserve"> гражданскую позицию.</w:t>
      </w:r>
    </w:p>
    <w:p w:rsidR="00C93C45" w:rsidRPr="00C33ECF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ECF">
        <w:rPr>
          <w:rFonts w:ascii="Times New Roman" w:hAnsi="Times New Roman"/>
          <w:b/>
          <w:bCs/>
          <w:sz w:val="28"/>
          <w:szCs w:val="28"/>
        </w:rPr>
        <w:t>Задачи курса:</w:t>
      </w:r>
    </w:p>
    <w:p w:rsidR="00C93C45" w:rsidRPr="00C33ECF" w:rsidRDefault="005A6227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ECF">
        <w:rPr>
          <w:rFonts w:ascii="Times New Roman" w:hAnsi="Times New Roman"/>
          <w:sz w:val="28"/>
          <w:szCs w:val="28"/>
        </w:rPr>
        <w:t>ф</w:t>
      </w:r>
      <w:r w:rsidR="00C93C45" w:rsidRPr="00C33ECF">
        <w:rPr>
          <w:rFonts w:ascii="Times New Roman" w:hAnsi="Times New Roman"/>
          <w:sz w:val="28"/>
          <w:szCs w:val="28"/>
        </w:rPr>
        <w:t xml:space="preserve">ормирование у обучающихся гражданской ответственности и правового самосознания, духовной культуры, социального мышления и способности к успешной социализации в обществе; </w:t>
      </w:r>
    </w:p>
    <w:p w:rsidR="00C93C45" w:rsidRPr="00C33ECF" w:rsidRDefault="005A6227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ECF">
        <w:rPr>
          <w:rFonts w:ascii="Times New Roman" w:hAnsi="Times New Roman"/>
          <w:sz w:val="28"/>
          <w:szCs w:val="28"/>
        </w:rPr>
        <w:t>в</w:t>
      </w:r>
      <w:r w:rsidR="00C93C45" w:rsidRPr="00C33ECF">
        <w:rPr>
          <w:rFonts w:ascii="Times New Roman" w:hAnsi="Times New Roman"/>
          <w:sz w:val="28"/>
          <w:szCs w:val="28"/>
        </w:rPr>
        <w:t xml:space="preserve">оспитание приверженности к гуманистическим ценностям, </w:t>
      </w:r>
      <w:r w:rsidR="007D54BC" w:rsidRPr="00C33ECF">
        <w:rPr>
          <w:rFonts w:ascii="Times New Roman" w:hAnsi="Times New Roman"/>
          <w:sz w:val="28"/>
          <w:szCs w:val="28"/>
        </w:rPr>
        <w:t>лежащим             в основе</w:t>
      </w:r>
      <w:r w:rsidR="00C93C45" w:rsidRPr="00C33ECF">
        <w:rPr>
          <w:rFonts w:ascii="Times New Roman" w:hAnsi="Times New Roman"/>
          <w:sz w:val="28"/>
          <w:szCs w:val="28"/>
        </w:rPr>
        <w:t xml:space="preserve"> законов Красноярского края; </w:t>
      </w:r>
    </w:p>
    <w:p w:rsidR="00C93C45" w:rsidRPr="00C33ECF" w:rsidRDefault="005A6227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ECF">
        <w:rPr>
          <w:rFonts w:ascii="Times New Roman" w:hAnsi="Times New Roman"/>
          <w:sz w:val="28"/>
          <w:szCs w:val="28"/>
        </w:rPr>
        <w:t>о</w:t>
      </w:r>
      <w:r w:rsidR="00C93C45" w:rsidRPr="00C33ECF">
        <w:rPr>
          <w:rFonts w:ascii="Times New Roman" w:hAnsi="Times New Roman"/>
          <w:sz w:val="28"/>
          <w:szCs w:val="28"/>
        </w:rPr>
        <w:t xml:space="preserve">своение системы знаний о деятельности жителей Красноярского края, об обществе, его сферах, правовом регулировании общественных отношений в Красноярском крае, необходимых для эффективного взаимодействия с социальной средой; </w:t>
      </w:r>
    </w:p>
    <w:p w:rsidR="00C93C45" w:rsidRPr="00C33ECF" w:rsidRDefault="005A6227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ECF">
        <w:rPr>
          <w:rFonts w:ascii="Times New Roman" w:hAnsi="Times New Roman"/>
          <w:sz w:val="28"/>
          <w:szCs w:val="28"/>
        </w:rPr>
        <w:t>о</w:t>
      </w:r>
      <w:r w:rsidR="00C93C45" w:rsidRPr="00C33ECF">
        <w:rPr>
          <w:rFonts w:ascii="Times New Roman" w:hAnsi="Times New Roman"/>
          <w:sz w:val="28"/>
          <w:szCs w:val="28"/>
        </w:rPr>
        <w:t xml:space="preserve">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позитивного участия в жизни Красноярского края; </w:t>
      </w:r>
    </w:p>
    <w:p w:rsidR="00586F03" w:rsidRPr="00C33ECF" w:rsidRDefault="005A6227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ECF" w:rsidRPr="00C33ECF">
        <w:rPr>
          <w:rFonts w:ascii="Times New Roman" w:hAnsi="Times New Roman"/>
          <w:sz w:val="28"/>
          <w:szCs w:val="28"/>
        </w:rPr>
        <w:t>ф</w:t>
      </w:r>
      <w:r w:rsidR="00C93C45" w:rsidRPr="00C33ECF">
        <w:rPr>
          <w:rFonts w:ascii="Times New Roman" w:hAnsi="Times New Roman"/>
          <w:sz w:val="28"/>
          <w:szCs w:val="28"/>
        </w:rPr>
        <w:t xml:space="preserve">ормирование опыта применения полученных знаний и умений для решения типичных задач в области социальных отношений; в сфере гражданской и </w:t>
      </w:r>
      <w:r w:rsidR="00C93C45" w:rsidRPr="00C33ECF">
        <w:rPr>
          <w:rFonts w:ascii="Times New Roman" w:hAnsi="Times New Roman"/>
          <w:sz w:val="28"/>
          <w:szCs w:val="28"/>
        </w:rPr>
        <w:lastRenderedPageBreak/>
        <w:t xml:space="preserve">общественной деятельности, межличностных отношений, включая отношения между людьми разных национальностей и народов, проживающих на территории Красноярского края, познавательной, коммуникативной, семейно-бытовой деятельности. </w:t>
      </w:r>
    </w:p>
    <w:p w:rsidR="00C93C45" w:rsidRPr="00C33ECF" w:rsidRDefault="00C33ECF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93C45" w:rsidRPr="00C33ECF">
        <w:rPr>
          <w:rFonts w:ascii="Times New Roman" w:hAnsi="Times New Roman"/>
          <w:sz w:val="28"/>
          <w:szCs w:val="28"/>
        </w:rPr>
        <w:t xml:space="preserve">Новизна рабочей </w:t>
      </w:r>
      <w:r w:rsidR="00586F03" w:rsidRPr="00C33ECF">
        <w:rPr>
          <w:rFonts w:ascii="Times New Roman" w:hAnsi="Times New Roman"/>
          <w:sz w:val="28"/>
          <w:szCs w:val="28"/>
        </w:rPr>
        <w:t>программы состоит в том, что её</w:t>
      </w:r>
      <w:r w:rsidR="00C93C45" w:rsidRPr="00C33ECF">
        <w:rPr>
          <w:rFonts w:ascii="Times New Roman" w:hAnsi="Times New Roman"/>
          <w:sz w:val="28"/>
          <w:szCs w:val="28"/>
        </w:rPr>
        <w:t xml:space="preserve"> содержанием являются не только понятия и представления социальных наук, а единство знаний и практических действий школьников, направленных на понимание проблем, реально существующих в окружающем учеников социуме.</w:t>
      </w:r>
    </w:p>
    <w:p w:rsidR="00C93C45" w:rsidRPr="00C33ECF" w:rsidRDefault="00C33ECF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93C45" w:rsidRPr="00C33ECF">
        <w:rPr>
          <w:rFonts w:ascii="Times New Roman" w:hAnsi="Times New Roman"/>
          <w:sz w:val="28"/>
          <w:szCs w:val="28"/>
        </w:rPr>
        <w:t>Полученные знания, жизненный и политический опыт помогут старшеклассникам не только сформировать целостную картину мира на основе регионального материала, но и разобраться во вс</w:t>
      </w:r>
      <w:r w:rsidR="00A33D0D" w:rsidRPr="00C33ECF">
        <w:rPr>
          <w:rFonts w:ascii="Times New Roman" w:hAnsi="Times New Roman"/>
          <w:sz w:val="28"/>
          <w:szCs w:val="28"/>
        </w:rPr>
        <w:t>ем его многообразии, сложностях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A33D0D" w:rsidRPr="00C33EC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противоречиях. 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="00C93C45" w:rsidRPr="00C33ECF">
        <w:rPr>
          <w:rFonts w:ascii="Times New Roman" w:hAnsi="Times New Roman"/>
          <w:sz w:val="28"/>
          <w:szCs w:val="28"/>
        </w:rPr>
        <w:t>Курс является межпредметным: в его содержание включен материал по основам региональной политики, политологии, праву, истории, социологии. Учебные занятия по предмету позволяют соединить идеи, методы, практику.</w:t>
      </w:r>
    </w:p>
    <w:p w:rsidR="00C93C45" w:rsidRDefault="00C33ECF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93C45" w:rsidRPr="00C33ECF">
        <w:rPr>
          <w:rFonts w:ascii="Times New Roman" w:hAnsi="Times New Roman"/>
          <w:sz w:val="28"/>
          <w:szCs w:val="28"/>
        </w:rPr>
        <w:t xml:space="preserve">В соответствии с учебным планом количество учебных часов </w:t>
      </w:r>
      <w:r w:rsidR="00A33D0D" w:rsidRPr="00C33ECF">
        <w:rPr>
          <w:rFonts w:ascii="Times New Roman" w:hAnsi="Times New Roman"/>
          <w:sz w:val="28"/>
          <w:szCs w:val="28"/>
        </w:rPr>
        <w:t>в неделю – 2 часа.</w:t>
      </w:r>
      <w:r w:rsidR="00C93C45" w:rsidRPr="00C33ECF">
        <w:rPr>
          <w:rFonts w:ascii="Times New Roman" w:hAnsi="Times New Roman"/>
          <w:sz w:val="28"/>
          <w:szCs w:val="28"/>
        </w:rPr>
        <w:t>  Таким образом, всего на освоение курса отводится 68 часов.</w:t>
      </w:r>
    </w:p>
    <w:p w:rsidR="00151D18" w:rsidRPr="00C33ECF" w:rsidRDefault="00151D18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завершается промежуточной аттестацией в форме защиты группового проекта</w:t>
      </w:r>
      <w:r w:rsidR="00CE0F5E">
        <w:rPr>
          <w:rFonts w:ascii="Times New Roman" w:hAnsi="Times New Roman"/>
          <w:sz w:val="28"/>
          <w:szCs w:val="28"/>
        </w:rPr>
        <w:t xml:space="preserve"> в мае 2020</w:t>
      </w:r>
      <w:r w:rsidR="00473A6F">
        <w:rPr>
          <w:rFonts w:ascii="Times New Roman" w:hAnsi="Times New Roman"/>
          <w:sz w:val="28"/>
          <w:szCs w:val="28"/>
        </w:rPr>
        <w:t xml:space="preserve"> года.</w:t>
      </w:r>
    </w:p>
    <w:p w:rsidR="00C93C45" w:rsidRPr="003F1784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b/>
          <w:bCs/>
          <w:color w:val="202020"/>
          <w:sz w:val="28"/>
          <w:szCs w:val="28"/>
        </w:rPr>
        <w:t>ВЕДУЩИЕ ФОР</w:t>
      </w:r>
      <w:r w:rsidR="00474443" w:rsidRPr="003F1784">
        <w:rPr>
          <w:rFonts w:ascii="Times New Roman" w:hAnsi="Times New Roman"/>
          <w:b/>
          <w:bCs/>
          <w:color w:val="202020"/>
          <w:sz w:val="28"/>
          <w:szCs w:val="28"/>
        </w:rPr>
        <w:t>МЫ И МЕТОДЫ ОБУЧЕНИЯ</w:t>
      </w:r>
      <w:r w:rsidRPr="003F1784">
        <w:rPr>
          <w:rFonts w:ascii="Times New Roman" w:hAnsi="Times New Roman"/>
          <w:b/>
          <w:bCs/>
          <w:color w:val="202020"/>
          <w:sz w:val="28"/>
          <w:szCs w:val="28"/>
        </w:rPr>
        <w:t>:</w:t>
      </w:r>
    </w:p>
    <w:p w:rsidR="00C93C45" w:rsidRPr="003F1784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- занятия с использованием компьютера;</w:t>
      </w:r>
    </w:p>
    <w:p w:rsidR="00C93C45" w:rsidRPr="003F1784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- тест</w:t>
      </w:r>
      <w:r w:rsidR="00A33D0D">
        <w:rPr>
          <w:rFonts w:ascii="Times New Roman" w:hAnsi="Times New Roman"/>
          <w:color w:val="202020"/>
          <w:sz w:val="28"/>
          <w:szCs w:val="28"/>
        </w:rPr>
        <w:t>овые контрольные задания;</w:t>
      </w:r>
    </w:p>
    <w:p w:rsidR="00C93C45" w:rsidRPr="003F1784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- терминологические диктанты;</w:t>
      </w:r>
    </w:p>
    <w:p w:rsidR="00C93C45" w:rsidRPr="003F1784" w:rsidRDefault="00C93C45" w:rsidP="005A6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- игровые технологии;</w:t>
      </w:r>
    </w:p>
    <w:p w:rsidR="00CE0F5E" w:rsidRDefault="00CE0F5E" w:rsidP="00CE0F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>- компьютерные технологии.</w:t>
      </w:r>
    </w:p>
    <w:p w:rsidR="009832EE" w:rsidRPr="009832EE" w:rsidRDefault="009832EE" w:rsidP="009832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9832EE">
        <w:rPr>
          <w:rFonts w:ascii="Times New Roman" w:hAnsi="Times New Roman"/>
          <w:b/>
          <w:color w:val="202020"/>
          <w:sz w:val="28"/>
          <w:szCs w:val="28"/>
        </w:rPr>
        <w:t>Дополнение к пояснительной записке.</w:t>
      </w:r>
    </w:p>
    <w:p w:rsidR="009832EE" w:rsidRDefault="009832EE" w:rsidP="009832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9832EE">
        <w:rPr>
          <w:rFonts w:ascii="Times New Roman" w:hAnsi="Times New Roman"/>
          <w:color w:val="202020"/>
          <w:sz w:val="28"/>
          <w:szCs w:val="28"/>
        </w:rPr>
        <w:t xml:space="preserve">     На основании Указа Президента Российской Федерации от 23.04.2021 № 242 «Об установлении на территории Российской Федерации нерабочих дней в мае 2021 года», письма министерства образования Красноярского края от 28 апреля 2021 года № 75-5654 «Об организа</w:t>
      </w:r>
      <w:r>
        <w:rPr>
          <w:rFonts w:ascii="Times New Roman" w:hAnsi="Times New Roman"/>
          <w:color w:val="202020"/>
          <w:sz w:val="28"/>
          <w:szCs w:val="28"/>
        </w:rPr>
        <w:t>ции деятельности» нереализованны</w:t>
      </w:r>
      <w:r w:rsidRPr="009832EE">
        <w:rPr>
          <w:rFonts w:ascii="Times New Roman" w:hAnsi="Times New Roman"/>
          <w:color w:val="202020"/>
          <w:sz w:val="28"/>
          <w:szCs w:val="28"/>
        </w:rPr>
        <w:t>е  с 4 по 7 мая в рамках настоящей рабочей программы занятия</w:t>
      </w:r>
      <w:r>
        <w:rPr>
          <w:rFonts w:ascii="Times New Roman" w:hAnsi="Times New Roman"/>
          <w:color w:val="202020"/>
          <w:sz w:val="28"/>
          <w:szCs w:val="28"/>
        </w:rPr>
        <w:t>: «</w:t>
      </w:r>
      <w:r w:rsidRPr="009832EE">
        <w:rPr>
          <w:rFonts w:ascii="Times New Roman" w:hAnsi="Times New Roman"/>
          <w:color w:val="202020"/>
          <w:sz w:val="28"/>
          <w:szCs w:val="28"/>
        </w:rPr>
        <w:t>Христианство и Ислам н</w:t>
      </w:r>
      <w:r>
        <w:rPr>
          <w:rFonts w:ascii="Times New Roman" w:hAnsi="Times New Roman"/>
          <w:color w:val="202020"/>
          <w:sz w:val="28"/>
          <w:szCs w:val="28"/>
        </w:rPr>
        <w:t>а территории Красноярского края» и «</w:t>
      </w:r>
      <w:r w:rsidRPr="009832EE">
        <w:rPr>
          <w:rFonts w:ascii="Times New Roman" w:hAnsi="Times New Roman"/>
          <w:color w:val="202020"/>
          <w:sz w:val="28"/>
          <w:szCs w:val="28"/>
        </w:rPr>
        <w:t>Буддизм и сектантские течения н</w:t>
      </w:r>
      <w:r>
        <w:rPr>
          <w:rFonts w:ascii="Times New Roman" w:hAnsi="Times New Roman"/>
          <w:color w:val="202020"/>
          <w:sz w:val="28"/>
          <w:szCs w:val="28"/>
        </w:rPr>
        <w:t>а территории Красноярского края» консолидированы в занятие с содержанием на тему «Традиционные и нетрадиционные религии на территории Красноярского края</w:t>
      </w:r>
      <w:r w:rsidR="00B00D0F">
        <w:rPr>
          <w:rFonts w:ascii="Times New Roman" w:hAnsi="Times New Roman"/>
          <w:color w:val="202020"/>
          <w:sz w:val="28"/>
          <w:szCs w:val="28"/>
        </w:rPr>
        <w:t>»</w:t>
      </w:r>
      <w:r>
        <w:rPr>
          <w:rFonts w:ascii="Times New Roman" w:hAnsi="Times New Roman"/>
          <w:color w:val="202020"/>
          <w:sz w:val="28"/>
          <w:szCs w:val="28"/>
        </w:rPr>
        <w:t>.</w:t>
      </w:r>
    </w:p>
    <w:p w:rsidR="009832EE" w:rsidRDefault="009832EE" w:rsidP="009832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Занятия по темам «</w:t>
      </w:r>
      <w:r w:rsidRPr="009832EE">
        <w:rPr>
          <w:rFonts w:ascii="Times New Roman" w:hAnsi="Times New Roman"/>
          <w:color w:val="202020"/>
          <w:sz w:val="28"/>
          <w:szCs w:val="28"/>
        </w:rPr>
        <w:t>Моя роль в разв</w:t>
      </w:r>
      <w:r>
        <w:rPr>
          <w:rFonts w:ascii="Times New Roman" w:hAnsi="Times New Roman"/>
          <w:color w:val="202020"/>
          <w:sz w:val="28"/>
          <w:szCs w:val="28"/>
        </w:rPr>
        <w:t>итии села, района, края, страны» и «</w:t>
      </w:r>
      <w:r w:rsidRPr="009832EE">
        <w:rPr>
          <w:rFonts w:ascii="Times New Roman" w:hAnsi="Times New Roman"/>
          <w:color w:val="202020"/>
          <w:sz w:val="28"/>
          <w:szCs w:val="28"/>
        </w:rPr>
        <w:t xml:space="preserve">Стратегия </w:t>
      </w:r>
      <w:r>
        <w:rPr>
          <w:rFonts w:ascii="Times New Roman" w:hAnsi="Times New Roman"/>
          <w:color w:val="202020"/>
          <w:sz w:val="28"/>
          <w:szCs w:val="28"/>
        </w:rPr>
        <w:t>моего развития для родного края» консолидированы в занятие с общим содержанием по теме «Мое развитие для развития моей земли».</w:t>
      </w:r>
    </w:p>
    <w:p w:rsidR="009832EE" w:rsidRPr="00CE0F5E" w:rsidRDefault="009832EE" w:rsidP="009832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9832EE">
        <w:rPr>
          <w:rFonts w:ascii="Times New Roman" w:hAnsi="Times New Roman"/>
          <w:color w:val="202020"/>
          <w:sz w:val="28"/>
          <w:szCs w:val="28"/>
        </w:rPr>
        <w:t xml:space="preserve">      В результате чего общий объем реализации настоящей рабочей программы в 2020 - 2021 учебном го</w:t>
      </w:r>
      <w:r w:rsidR="00B00D0F">
        <w:rPr>
          <w:rFonts w:ascii="Times New Roman" w:hAnsi="Times New Roman"/>
          <w:color w:val="202020"/>
          <w:sz w:val="28"/>
          <w:szCs w:val="28"/>
        </w:rPr>
        <w:t>ду составит  66 часов</w:t>
      </w:r>
      <w:r w:rsidRPr="009832EE">
        <w:rPr>
          <w:rFonts w:ascii="Times New Roman" w:hAnsi="Times New Roman"/>
          <w:color w:val="202020"/>
          <w:sz w:val="28"/>
          <w:szCs w:val="28"/>
        </w:rPr>
        <w:t>.</w:t>
      </w:r>
    </w:p>
    <w:p w:rsidR="00CE0F5E" w:rsidRPr="008F0678" w:rsidRDefault="00CE0F5E" w:rsidP="00CE0F5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F0678">
        <w:rPr>
          <w:rFonts w:ascii="Times New Roman" w:hAnsi="Times New Roman"/>
          <w:b/>
          <w:sz w:val="28"/>
          <w:szCs w:val="28"/>
        </w:rPr>
        <w:t>2. Планируемые результаты освоения предмета.</w:t>
      </w:r>
    </w:p>
    <w:p w:rsidR="00CE0F5E" w:rsidRPr="00063F30" w:rsidRDefault="00CE0F5E" w:rsidP="00CE0F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63F30">
        <w:rPr>
          <w:rFonts w:ascii="Times New Roman" w:hAnsi="Times New Roman"/>
          <w:sz w:val="28"/>
          <w:szCs w:val="28"/>
        </w:rPr>
        <w:t>В результате освоения курса «Основы регионального развития»</w:t>
      </w:r>
      <w:r>
        <w:rPr>
          <w:rFonts w:ascii="Times New Roman" w:hAnsi="Times New Roman"/>
          <w:sz w:val="28"/>
          <w:szCs w:val="28"/>
        </w:rPr>
        <w:t xml:space="preserve"> учащиеся должны: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lastRenderedPageBreak/>
        <w:t xml:space="preserve">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знать место и роль человека в системе общественных отношений Красноярского края;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знать тенденции политико-экономического и социального развития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Красноярского края;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уметь анализировать явления и события, происходящие в современной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социальной жизни Красноярского края;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уметь использовать приобретенные знания и умения в практической деятельности и повседневной жизни для: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эффективного выполнения типичных социальных ролей, сознательного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взаимодействия с социальными институтами;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успешной адаптации к социальной среде Красноярского края;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решения задач в области социальных отношений по типу «человек –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человек», «человек – общество»;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 уметь ориентироваться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в актуальных общественных событиях и процессах,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выработки </w:t>
      </w:r>
      <w:r>
        <w:rPr>
          <w:rFonts w:ascii="Times New Roman" w:hAnsi="Times New Roman"/>
          <w:color w:val="202020"/>
          <w:sz w:val="28"/>
          <w:szCs w:val="28"/>
        </w:rPr>
        <w:t>собственной гражданской позиции;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уметь использовать приобретенные знания и умения в практической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деятельности и повседневной жизни для: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уметь эффективно выполнять типичные социальные роли и сознательно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взаимодействовать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с социальными институтами;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уметь успешно адаптироваться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к социальной среде Красноярского края;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решать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задач</w:t>
      </w:r>
      <w:r>
        <w:rPr>
          <w:rFonts w:ascii="Times New Roman" w:hAnsi="Times New Roman"/>
          <w:color w:val="202020"/>
          <w:sz w:val="28"/>
          <w:szCs w:val="28"/>
        </w:rPr>
        <w:t>и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в области социальных отношений по типу «человек – </w:t>
      </w:r>
    </w:p>
    <w:p w:rsidR="00CE0F5E" w:rsidRPr="003F1784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человек», «человек – общество»; </w:t>
      </w:r>
    </w:p>
    <w:p w:rsid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ориентироваться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 в актуальных общественных событиях и процессах, </w:t>
      </w:r>
    </w:p>
    <w:p w:rsidR="00CE0F5E" w:rsidRPr="00CE0F5E" w:rsidRDefault="00CE0F5E" w:rsidP="00CE0F5E">
      <w:pPr>
        <w:shd w:val="clear" w:color="auto" w:fill="FFFFFF"/>
        <w:spacing w:after="0" w:line="270" w:lineRule="atLeast"/>
        <w:ind w:left="-36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    - иметь четкую гражданскую позицию. </w:t>
      </w:r>
    </w:p>
    <w:p w:rsidR="0030012F" w:rsidRPr="00CE0F5E" w:rsidRDefault="00CE0F5E" w:rsidP="00CE0F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678">
        <w:rPr>
          <w:rFonts w:ascii="Times New Roman" w:hAnsi="Times New Roman"/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772"/>
        <w:gridCol w:w="3089"/>
      </w:tblGrid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30012F" w:rsidRPr="003F1784" w:rsidRDefault="000A177C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0012F" w:rsidRPr="003F1784" w:rsidRDefault="000A177C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Количество часов</w:t>
            </w:r>
          </w:p>
        </w:tc>
      </w:tr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Экономические и политические предпосылки развития хозяйственной деятельности  в Красноярском крае. Рыночные отношения  и отношения собственности в Красноярском  крае, их развитие</w:t>
            </w:r>
            <w:r w:rsidR="008F76F5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.</w:t>
            </w: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35</w:t>
            </w:r>
          </w:p>
        </w:tc>
      </w:tr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Особенности социальн</w:t>
            </w:r>
            <w:r w:rsidR="008F76F5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ой структуры Красноярского края.</w:t>
            </w: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 </w:t>
            </w:r>
          </w:p>
        </w:tc>
        <w:tc>
          <w:tcPr>
            <w:tcW w:w="3191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15</w:t>
            </w:r>
          </w:p>
        </w:tc>
      </w:tr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Проблемы развития духовной культуры в Красноярском крае</w:t>
            </w:r>
            <w:r w:rsidR="008F76F5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1</w:t>
            </w:r>
            <w:r w:rsidR="008F76F5">
              <w:rPr>
                <w:rFonts w:ascii="Times New Roman" w:hAnsi="Times New Roman"/>
                <w:color w:val="202020"/>
                <w:sz w:val="28"/>
                <w:szCs w:val="28"/>
              </w:rPr>
              <w:t>2</w:t>
            </w:r>
          </w:p>
        </w:tc>
      </w:tr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Отражение глобальных проблем обще</w:t>
            </w:r>
            <w:r w:rsidR="008F76F5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ства в жизни Красноярского края.</w:t>
            </w:r>
          </w:p>
        </w:tc>
        <w:tc>
          <w:tcPr>
            <w:tcW w:w="3191" w:type="dxa"/>
          </w:tcPr>
          <w:p w:rsidR="0030012F" w:rsidRPr="003F1784" w:rsidRDefault="008F76F5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color w:val="202020"/>
                <w:sz w:val="28"/>
                <w:szCs w:val="28"/>
              </w:rPr>
              <w:t>2</w:t>
            </w:r>
          </w:p>
        </w:tc>
      </w:tr>
      <w:tr w:rsidR="0030012F" w:rsidRPr="003F1784">
        <w:tc>
          <w:tcPr>
            <w:tcW w:w="392" w:type="dxa"/>
          </w:tcPr>
          <w:p w:rsidR="0030012F" w:rsidRPr="003F1784" w:rsidRDefault="0030012F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30012F" w:rsidRPr="003F1784" w:rsidRDefault="003A485D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Политико-экономические и социальные перспективы развития Красноярского</w:t>
            </w:r>
            <w:r w:rsidR="008F76F5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 xml:space="preserve"> края.</w:t>
            </w:r>
          </w:p>
        </w:tc>
        <w:tc>
          <w:tcPr>
            <w:tcW w:w="3191" w:type="dxa"/>
          </w:tcPr>
          <w:p w:rsidR="0030012F" w:rsidRPr="003F1784" w:rsidRDefault="000A177C" w:rsidP="003F17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/>
                <w:color w:val="202020"/>
                <w:sz w:val="28"/>
                <w:szCs w:val="28"/>
              </w:rPr>
            </w:pPr>
            <w:r w:rsidRPr="003F1784">
              <w:rPr>
                <w:rFonts w:ascii="Times New Roman" w:hAnsi="Times New Roman"/>
                <w:color w:val="202020"/>
                <w:sz w:val="28"/>
                <w:szCs w:val="28"/>
              </w:rPr>
              <w:t>4</w:t>
            </w:r>
          </w:p>
        </w:tc>
      </w:tr>
    </w:tbl>
    <w:p w:rsidR="00474443" w:rsidRPr="003F1784" w:rsidRDefault="00474443" w:rsidP="003F178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C93C45" w:rsidRPr="00CE0F5E" w:rsidRDefault="00CE0F5E" w:rsidP="00CE0F5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8F0678">
        <w:rPr>
          <w:rFonts w:ascii="Times New Roman" w:hAnsi="Times New Roman"/>
          <w:b/>
          <w:sz w:val="28"/>
          <w:szCs w:val="28"/>
        </w:rPr>
        <w:t>Тематическое планирование с указанием часов на освоение каждой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918"/>
        <w:gridCol w:w="1942"/>
        <w:gridCol w:w="1689"/>
      </w:tblGrid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  <w:t>№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  <w:t>Тема урока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  <w:t>Количество часов</w:t>
            </w:r>
          </w:p>
        </w:tc>
        <w:tc>
          <w:tcPr>
            <w:tcW w:w="1689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/>
                <w:bCs/>
                <w:color w:val="202020"/>
                <w:sz w:val="28"/>
                <w:szCs w:val="28"/>
              </w:rPr>
              <w:t>Дата проведения</w:t>
            </w:r>
          </w:p>
        </w:tc>
      </w:tr>
      <w:tr w:rsidR="0067055B" w:rsidRPr="00D4684E" w:rsidTr="00B00D0F">
        <w:tc>
          <w:tcPr>
            <w:tcW w:w="9345" w:type="dxa"/>
            <w:gridSpan w:val="4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Раздел № 1. Экономические и политические предпосылки развития хозяйственной деятельности  в Красноярском крае. Рыночные отношения  и отношения собственности в Красноярском  крае, их развитие.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Стратегия социально- экономического развития края.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A9749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02.09.2020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Лидеры экономики Красноярского края.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03.02.2020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Экономические показатели развития региона. Методы оценки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08.09.2020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4.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Планирование и прогнозирование развития регионов.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09.09.2020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5.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Оценка регионов России по объему ВРП.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15.09.2020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6.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Основы рыночных отношений в крае.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16.09.2020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7.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Элементы традиционной экономики в крае.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22.09.2020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8.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Смешанная экономика, элементы планирования перспектив развития производства.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23.09.2020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9.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Понятие о социально-экономическом развитии Красноярского края.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29.09.2020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Социально-экономическое развитие Красноярского края.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30.09.2020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11.</w:t>
            </w:r>
          </w:p>
        </w:tc>
        <w:tc>
          <w:tcPr>
            <w:tcW w:w="4918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Перспективы социально-экономического развития Красноярского края.</w:t>
            </w:r>
          </w:p>
        </w:tc>
        <w:tc>
          <w:tcPr>
            <w:tcW w:w="1942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06.10.2020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67055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12.</w:t>
            </w:r>
          </w:p>
        </w:tc>
        <w:tc>
          <w:tcPr>
            <w:tcW w:w="4918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Понятие о социальной политике занятости населения.</w:t>
            </w:r>
          </w:p>
        </w:tc>
        <w:tc>
          <w:tcPr>
            <w:tcW w:w="1942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6B181C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07.</w:t>
            </w:r>
            <w:r w:rsidR="00136752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13.</w:t>
            </w:r>
          </w:p>
        </w:tc>
        <w:tc>
          <w:tcPr>
            <w:tcW w:w="4918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Социальная политика занятости в Красноярском крае.</w:t>
            </w:r>
          </w:p>
        </w:tc>
        <w:tc>
          <w:tcPr>
            <w:tcW w:w="1942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13.10.2020</w:t>
            </w:r>
          </w:p>
        </w:tc>
      </w:tr>
      <w:tr w:rsidR="0067055B" w:rsidRPr="00D4684E" w:rsidTr="00B00D0F">
        <w:tc>
          <w:tcPr>
            <w:tcW w:w="796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14.</w:t>
            </w:r>
          </w:p>
        </w:tc>
        <w:tc>
          <w:tcPr>
            <w:tcW w:w="4918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Социальная политика занятости населения в Пировском районе.</w:t>
            </w:r>
          </w:p>
        </w:tc>
        <w:tc>
          <w:tcPr>
            <w:tcW w:w="1942" w:type="dxa"/>
          </w:tcPr>
          <w:p w:rsidR="0067055B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7055B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14.10.2020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15.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Особенности трудовых отношений в Красноярском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20.10.2020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16.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Путеводитель по профессиям.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21.10.2020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17.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Моя будущая профессия.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03.11.2020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18.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Требования к современному работнику Красноярского края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19.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Свое дело в Красноярском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11.11.2020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Рынок труда в Красноярском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17.11.2020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21.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Безработица и ее основные показатели.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18.11.2020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22.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Частное предпринимательство в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24.11.2020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23.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Крупный бизнес в  Красноярском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25.11.2020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24.</w:t>
            </w:r>
          </w:p>
        </w:tc>
        <w:tc>
          <w:tcPr>
            <w:tcW w:w="4918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Политика развития малого и среднего бизнеса в Красноярском крае.</w:t>
            </w:r>
          </w:p>
        </w:tc>
        <w:tc>
          <w:tcPr>
            <w:tcW w:w="1942" w:type="dxa"/>
          </w:tcPr>
          <w:p w:rsidR="00D16078" w:rsidRPr="00D4684E" w:rsidRDefault="00D16078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01.12.2020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25.</w:t>
            </w:r>
          </w:p>
        </w:tc>
        <w:tc>
          <w:tcPr>
            <w:tcW w:w="4918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Гранты в Красноярском крае.</w:t>
            </w:r>
          </w:p>
        </w:tc>
        <w:tc>
          <w:tcPr>
            <w:tcW w:w="1942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02.12.2020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26.</w:t>
            </w:r>
          </w:p>
        </w:tc>
        <w:tc>
          <w:tcPr>
            <w:tcW w:w="4918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Программы </w:t>
            </w:r>
            <w:r w:rsidR="003C26A0"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поддержки населения </w:t>
            </w: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в Красноярском крае.</w:t>
            </w:r>
          </w:p>
        </w:tc>
        <w:tc>
          <w:tcPr>
            <w:tcW w:w="1942" w:type="dxa"/>
          </w:tcPr>
          <w:p w:rsidR="00D16078" w:rsidRPr="00D4684E" w:rsidRDefault="000047EE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08.12.2020</w:t>
            </w:r>
          </w:p>
        </w:tc>
      </w:tr>
      <w:tr w:rsidR="00D16078" w:rsidRPr="00D4684E" w:rsidTr="00B00D0F">
        <w:trPr>
          <w:trHeight w:val="704"/>
        </w:trPr>
        <w:tc>
          <w:tcPr>
            <w:tcW w:w="796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27.</w:t>
            </w:r>
          </w:p>
        </w:tc>
        <w:tc>
          <w:tcPr>
            <w:tcW w:w="4918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Особенности развития микротерриторий.</w:t>
            </w:r>
          </w:p>
        </w:tc>
        <w:tc>
          <w:tcPr>
            <w:tcW w:w="1942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09.12.2020</w:t>
            </w:r>
          </w:p>
        </w:tc>
      </w:tr>
      <w:tr w:rsidR="00D16078" w:rsidRPr="00D4684E" w:rsidTr="00B00D0F">
        <w:tc>
          <w:tcPr>
            <w:tcW w:w="796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28.</w:t>
            </w:r>
          </w:p>
        </w:tc>
        <w:tc>
          <w:tcPr>
            <w:tcW w:w="4918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Территориальные образования Красноярского края.</w:t>
            </w:r>
          </w:p>
        </w:tc>
        <w:tc>
          <w:tcPr>
            <w:tcW w:w="1942" w:type="dxa"/>
          </w:tcPr>
          <w:p w:rsidR="00D16078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16078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15.12.2020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29.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Муниципальные образования в Красноярском крае.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16.12.2020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30.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Законодательная власть в муниципальных образованиях.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22.12.2020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31.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Исполнительная власть в муниципальных образованиях.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136752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23.12.2020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32.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Проект создания газеты «Коридоры местной власти».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12.01.2021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33.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Проект создания газеты «Коридоры местной власти»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13.01.2021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34.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Проект создания газеты «Коридоры местной власти»</w:t>
            </w:r>
          </w:p>
        </w:tc>
        <w:tc>
          <w:tcPr>
            <w:tcW w:w="1942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19.01.2021</w:t>
            </w:r>
          </w:p>
        </w:tc>
      </w:tr>
      <w:tr w:rsidR="003C26A0" w:rsidRPr="00D4684E" w:rsidTr="00B00D0F">
        <w:tc>
          <w:tcPr>
            <w:tcW w:w="796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35.</w:t>
            </w:r>
          </w:p>
        </w:tc>
        <w:tc>
          <w:tcPr>
            <w:tcW w:w="4918" w:type="dxa"/>
          </w:tcPr>
          <w:p w:rsidR="003C26A0" w:rsidRPr="00D4684E" w:rsidRDefault="003C26A0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Контрольная работа</w:t>
            </w:r>
            <w:r w:rsidR="002B1D0F"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. Экономика Красноярского края.</w:t>
            </w:r>
          </w:p>
        </w:tc>
        <w:tc>
          <w:tcPr>
            <w:tcW w:w="1942" w:type="dxa"/>
          </w:tcPr>
          <w:p w:rsidR="003C26A0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C26A0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20.01.2021</w:t>
            </w:r>
          </w:p>
        </w:tc>
      </w:tr>
      <w:tr w:rsidR="002B1D0F" w:rsidRPr="00D4684E" w:rsidTr="00B00D0F">
        <w:tc>
          <w:tcPr>
            <w:tcW w:w="9345" w:type="dxa"/>
            <w:gridSpan w:val="4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Раздел № 2. Особенности социальной структуры Красноярского края.  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Основные тенденции в жизни общества.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26.01.2021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Проблема социального неравенства.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27.01.2021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Проблема бедности.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02.02.2021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4.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Демографические процессы в Красноярском крае.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03.02.2021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5.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Межнациональные отношения в Красноярском крае.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09.02.2021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6.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Социальный проект как способ решения проблем местного сообщества.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7.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Структура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16.02.2021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8.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Тема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17.02.2021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9.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Название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24.02.2021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Актуальность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02.03.2021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Ресурсы для реализации проекта и основные риски реализации.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03.03.2021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12.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План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09.03.2021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13.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Бюджет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10.03.2021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14.</w:t>
            </w:r>
          </w:p>
        </w:tc>
        <w:tc>
          <w:tcPr>
            <w:tcW w:w="4918" w:type="dxa"/>
          </w:tcPr>
          <w:p w:rsidR="002B1D0F" w:rsidRPr="00D4684E" w:rsidRDefault="008F76F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Оформление</w:t>
            </w:r>
            <w:r w:rsidR="002B1D0F"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 социального проекта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16.03.2021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15.</w:t>
            </w:r>
          </w:p>
        </w:tc>
        <w:tc>
          <w:tcPr>
            <w:tcW w:w="4918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Продвижение социального проекта.</w:t>
            </w:r>
          </w:p>
        </w:tc>
        <w:tc>
          <w:tcPr>
            <w:tcW w:w="1942" w:type="dxa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17.03.2021</w:t>
            </w:r>
          </w:p>
        </w:tc>
      </w:tr>
      <w:tr w:rsidR="002B1D0F" w:rsidRPr="00D4684E" w:rsidTr="00B00D0F">
        <w:tc>
          <w:tcPr>
            <w:tcW w:w="9345" w:type="dxa"/>
            <w:gridSpan w:val="4"/>
          </w:tcPr>
          <w:p w:rsidR="002B1D0F" w:rsidRPr="00D4684E" w:rsidRDefault="002B1D0F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Раздел № 3.</w:t>
            </w:r>
            <w:r w:rsidR="009E2705"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 xml:space="preserve"> </w:t>
            </w:r>
            <w:r w:rsidR="008F76F5"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Проблемы развития духовной культуры в Красноярском крае.</w:t>
            </w:r>
          </w:p>
        </w:tc>
      </w:tr>
      <w:tr w:rsidR="002B1D0F" w:rsidRPr="00D4684E" w:rsidTr="00B00D0F">
        <w:tc>
          <w:tcPr>
            <w:tcW w:w="796" w:type="dxa"/>
          </w:tcPr>
          <w:p w:rsidR="002B1D0F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2B1D0F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Культурная жизнь Красноярского края.</w:t>
            </w:r>
          </w:p>
        </w:tc>
        <w:tc>
          <w:tcPr>
            <w:tcW w:w="1942" w:type="dxa"/>
          </w:tcPr>
          <w:p w:rsidR="002B1D0F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B1D0F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30.03.2021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Культурная жизнь горожанина в Красноярском крае.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31.03.2021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Культурная жизнь селянина в Красноярском крае.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06.04.2021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Менталитет жителя города Красноярского края.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07.04.2021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Менталитет жителя села в Красноярском крае.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13.04.2021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Образование и наука в Красноярском крае.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14.04.2021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Ведущие ВУЗы Красноярского края.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20.04.2021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Средне-специальное образование в Красноярском крае.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21.04.2021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Разработка путеводителя «Куда пойти учиться в Красноярском крае».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27.04.2021</w:t>
            </w:r>
          </w:p>
        </w:tc>
      </w:tr>
      <w:tr w:rsidR="009E2705" w:rsidRPr="00D4684E" w:rsidTr="00B00D0F">
        <w:tc>
          <w:tcPr>
            <w:tcW w:w="796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918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Разработка путеводителя «Куда пойти учиться в Красноярском крае».</w:t>
            </w:r>
          </w:p>
        </w:tc>
        <w:tc>
          <w:tcPr>
            <w:tcW w:w="1942" w:type="dxa"/>
          </w:tcPr>
          <w:p w:rsidR="009E2705" w:rsidRPr="00F91AB0" w:rsidRDefault="009E270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E2705" w:rsidRPr="00A403E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3EE">
              <w:rPr>
                <w:rFonts w:ascii="Times New Roman" w:hAnsi="Times New Roman"/>
                <w:bCs/>
                <w:sz w:val="28"/>
                <w:szCs w:val="28"/>
              </w:rPr>
              <w:t>28.04.2021</w:t>
            </w:r>
          </w:p>
        </w:tc>
      </w:tr>
      <w:tr w:rsidR="008F76F5" w:rsidRPr="00D4684E" w:rsidTr="00B00D0F">
        <w:tc>
          <w:tcPr>
            <w:tcW w:w="9345" w:type="dxa"/>
            <w:gridSpan w:val="4"/>
          </w:tcPr>
          <w:p w:rsidR="008F76F5" w:rsidRPr="00F91AB0" w:rsidRDefault="008F76F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Раздел № 4. Отражение глобальных проблем общества в жизни Красноярского края </w:t>
            </w:r>
          </w:p>
        </w:tc>
      </w:tr>
      <w:tr w:rsidR="008F76F5" w:rsidRPr="00D4684E" w:rsidTr="00B00D0F">
        <w:tc>
          <w:tcPr>
            <w:tcW w:w="796" w:type="dxa"/>
          </w:tcPr>
          <w:p w:rsidR="008F76F5" w:rsidRPr="00F91AB0" w:rsidRDefault="008F76F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8F76F5" w:rsidRPr="00F91AB0" w:rsidRDefault="008F76F5" w:rsidP="00D4684E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Красноярский край в глобальном мире.</w:t>
            </w:r>
          </w:p>
        </w:tc>
        <w:tc>
          <w:tcPr>
            <w:tcW w:w="1942" w:type="dxa"/>
          </w:tcPr>
          <w:p w:rsidR="008F76F5" w:rsidRPr="00F91AB0" w:rsidRDefault="008F76F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F76F5" w:rsidRPr="007359BC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59BC">
              <w:rPr>
                <w:rFonts w:ascii="Times New Roman" w:hAnsi="Times New Roman"/>
                <w:bCs/>
                <w:sz w:val="28"/>
                <w:szCs w:val="28"/>
              </w:rPr>
              <w:t>11.05.2021</w:t>
            </w:r>
          </w:p>
        </w:tc>
      </w:tr>
      <w:tr w:rsidR="008F76F5" w:rsidRPr="00D4684E" w:rsidTr="00B00D0F">
        <w:tc>
          <w:tcPr>
            <w:tcW w:w="796" w:type="dxa"/>
          </w:tcPr>
          <w:p w:rsidR="008F76F5" w:rsidRPr="00F91AB0" w:rsidRDefault="008F76F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8F76F5" w:rsidRPr="00F91AB0" w:rsidRDefault="008F76F5" w:rsidP="00D4684E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AB0">
              <w:rPr>
                <w:rFonts w:ascii="Times New Roman" w:hAnsi="Times New Roman"/>
                <w:sz w:val="28"/>
                <w:szCs w:val="28"/>
              </w:rPr>
              <w:t>Решение глобальных проблем в Красноярском крае.</w:t>
            </w:r>
          </w:p>
        </w:tc>
        <w:tc>
          <w:tcPr>
            <w:tcW w:w="1942" w:type="dxa"/>
          </w:tcPr>
          <w:p w:rsidR="008F76F5" w:rsidRPr="00F91AB0" w:rsidRDefault="008F76F5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A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F76F5" w:rsidRPr="007359BC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59BC">
              <w:rPr>
                <w:rFonts w:ascii="Times New Roman" w:hAnsi="Times New Roman"/>
                <w:bCs/>
                <w:sz w:val="28"/>
                <w:szCs w:val="28"/>
              </w:rPr>
              <w:t>12.05.2021</w:t>
            </w:r>
          </w:p>
        </w:tc>
      </w:tr>
      <w:tr w:rsidR="008F76F5" w:rsidRPr="00D4684E" w:rsidTr="00B00D0F">
        <w:tc>
          <w:tcPr>
            <w:tcW w:w="9345" w:type="dxa"/>
            <w:gridSpan w:val="4"/>
          </w:tcPr>
          <w:p w:rsidR="008F76F5" w:rsidRPr="00D4684E" w:rsidRDefault="008F76F5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Раздел №5.</w:t>
            </w:r>
          </w:p>
        </w:tc>
      </w:tr>
      <w:tr w:rsidR="008F76F5" w:rsidRPr="00D4684E" w:rsidTr="00B00D0F">
        <w:tc>
          <w:tcPr>
            <w:tcW w:w="796" w:type="dxa"/>
          </w:tcPr>
          <w:p w:rsidR="008F76F5" w:rsidRPr="00D4684E" w:rsidRDefault="004C58D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8F76F5" w:rsidRPr="00D4684E" w:rsidRDefault="004C58DB" w:rsidP="00B00D0F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Промежуточная аттестация в форме защиты </w:t>
            </w:r>
            <w:r w:rsidR="00B00D0F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 проекта.</w:t>
            </w:r>
          </w:p>
        </w:tc>
        <w:tc>
          <w:tcPr>
            <w:tcW w:w="1942" w:type="dxa"/>
          </w:tcPr>
          <w:p w:rsidR="008F76F5" w:rsidRPr="00D4684E" w:rsidRDefault="004C58D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F76F5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18.05.2021</w:t>
            </w:r>
          </w:p>
        </w:tc>
      </w:tr>
      <w:tr w:rsidR="004C58DB" w:rsidRPr="00D4684E" w:rsidTr="00B00D0F">
        <w:tc>
          <w:tcPr>
            <w:tcW w:w="796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4C58DB" w:rsidRPr="00D4684E" w:rsidRDefault="004C58DB" w:rsidP="00D4684E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color w:val="202020"/>
                <w:sz w:val="28"/>
                <w:szCs w:val="28"/>
              </w:rPr>
              <w:t>Проект «Енисейская Сибирь»</w:t>
            </w:r>
          </w:p>
        </w:tc>
        <w:tc>
          <w:tcPr>
            <w:tcW w:w="1942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4C58DB" w:rsidRPr="00D4684E" w:rsidRDefault="00A403EE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19.05.2021</w:t>
            </w:r>
          </w:p>
        </w:tc>
      </w:tr>
      <w:tr w:rsidR="004C58DB" w:rsidRPr="00D4684E" w:rsidTr="00B00D0F">
        <w:tc>
          <w:tcPr>
            <w:tcW w:w="796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4C58DB" w:rsidRPr="00D4684E" w:rsidRDefault="00B00D0F" w:rsidP="00D4684E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B00D0F">
              <w:rPr>
                <w:rFonts w:ascii="Times New Roman" w:hAnsi="Times New Roman"/>
                <w:color w:val="202020"/>
                <w:sz w:val="28"/>
                <w:szCs w:val="28"/>
              </w:rPr>
              <w:t>Традиционные и нетрадиционные рели</w:t>
            </w:r>
            <w:r w:rsidR="00E23882">
              <w:rPr>
                <w:rFonts w:ascii="Times New Roman" w:hAnsi="Times New Roman"/>
                <w:color w:val="202020"/>
                <w:sz w:val="28"/>
                <w:szCs w:val="28"/>
              </w:rPr>
              <w:t>гии на территории Красноярского</w:t>
            </w:r>
            <w:r w:rsidRPr="00B00D0F"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/>
                <w:color w:val="202020"/>
                <w:sz w:val="28"/>
                <w:szCs w:val="28"/>
              </w:rPr>
              <w:t>.</w:t>
            </w:r>
          </w:p>
        </w:tc>
        <w:tc>
          <w:tcPr>
            <w:tcW w:w="1942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89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</w:p>
        </w:tc>
      </w:tr>
      <w:tr w:rsidR="004C58DB" w:rsidRPr="00D4684E" w:rsidTr="00B00D0F">
        <w:tc>
          <w:tcPr>
            <w:tcW w:w="796" w:type="dxa"/>
          </w:tcPr>
          <w:p w:rsidR="004C58DB" w:rsidRPr="00D4684E" w:rsidRDefault="004C58DB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4.</w:t>
            </w:r>
          </w:p>
        </w:tc>
        <w:tc>
          <w:tcPr>
            <w:tcW w:w="4918" w:type="dxa"/>
          </w:tcPr>
          <w:p w:rsidR="004C58DB" w:rsidRPr="00D4684E" w:rsidRDefault="00B00D0F" w:rsidP="00D4684E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color w:val="202020"/>
                <w:sz w:val="28"/>
                <w:szCs w:val="28"/>
              </w:rPr>
            </w:pPr>
            <w:r w:rsidRPr="00B00D0F">
              <w:rPr>
                <w:rFonts w:ascii="Times New Roman" w:hAnsi="Times New Roman"/>
                <w:color w:val="202020"/>
                <w:sz w:val="28"/>
                <w:szCs w:val="28"/>
              </w:rPr>
              <w:t>Мое развитие для развития моей земли</w:t>
            </w:r>
            <w:r>
              <w:rPr>
                <w:rFonts w:ascii="Times New Roman" w:hAnsi="Times New Roman"/>
                <w:color w:val="202020"/>
                <w:sz w:val="28"/>
                <w:szCs w:val="28"/>
              </w:rPr>
              <w:t>.</w:t>
            </w:r>
          </w:p>
        </w:tc>
        <w:tc>
          <w:tcPr>
            <w:tcW w:w="1942" w:type="dxa"/>
          </w:tcPr>
          <w:p w:rsidR="004C58DB" w:rsidRPr="00D4684E" w:rsidRDefault="008E0331" w:rsidP="00D4684E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  <w:r w:rsidRPr="00D4684E">
              <w:rPr>
                <w:rFonts w:ascii="Times New Roman" w:hAnsi="Times New Roman"/>
                <w:bCs/>
                <w:color w:val="20202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3728F3" w:rsidRPr="00D4684E" w:rsidRDefault="003728F3" w:rsidP="00D4684E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bCs/>
                <w:color w:val="202020"/>
                <w:sz w:val="28"/>
                <w:szCs w:val="28"/>
              </w:rPr>
            </w:pPr>
          </w:p>
        </w:tc>
      </w:tr>
    </w:tbl>
    <w:p w:rsidR="00497CE6" w:rsidRDefault="00497CE6" w:rsidP="00063F30">
      <w:pPr>
        <w:spacing w:after="0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063F30" w:rsidRDefault="00A403EE" w:rsidP="00063F3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  <w:r>
        <w:rPr>
          <w:rFonts w:ascii="Times New Roman" w:hAnsi="Times New Roman"/>
          <w:b/>
          <w:bCs/>
          <w:color w:val="202020"/>
          <w:sz w:val="28"/>
          <w:szCs w:val="28"/>
        </w:rPr>
        <w:t>Необходимо 2 часа в расписание до 21.05.2021</w:t>
      </w:r>
    </w:p>
    <w:p w:rsidR="00063F30" w:rsidRDefault="00063F30" w:rsidP="00063F3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063F30" w:rsidRDefault="00063F30" w:rsidP="00063F3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CE0F5E" w:rsidRPr="008F0678" w:rsidRDefault="00CE0F5E" w:rsidP="00CE0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678">
        <w:rPr>
          <w:rFonts w:ascii="Times New Roman" w:hAnsi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474443" w:rsidRPr="003F1784" w:rsidRDefault="00474443" w:rsidP="00063F30">
      <w:pPr>
        <w:shd w:val="clear" w:color="auto" w:fill="FFFFFF"/>
        <w:spacing w:after="0" w:line="300" w:lineRule="atLeast"/>
        <w:rPr>
          <w:rFonts w:ascii="Times New Roman" w:hAnsi="Times New Roman"/>
          <w:color w:val="202020"/>
          <w:sz w:val="28"/>
          <w:szCs w:val="28"/>
        </w:rPr>
      </w:pPr>
    </w:p>
    <w:p w:rsidR="00474443" w:rsidRPr="003F1784" w:rsidRDefault="000A177C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1.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Основы регионально развития. 11 класс. Пособие для учителя по    реализации учебного предмета регионального компонента – Красноярск, 2007.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2.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Краевой (национально-региональный) компонент  государственного образовательного стандарта среднего (полного) общего образования в Красноярском крае (от 20.12.05 №17-4256)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3.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3F1784">
        <w:rPr>
          <w:rFonts w:ascii="Times New Roman" w:hAnsi="Times New Roman"/>
          <w:color w:val="202020"/>
          <w:sz w:val="28"/>
          <w:szCs w:val="28"/>
        </w:rPr>
        <w:t xml:space="preserve">Примерная  программа  учебного предмета НРК «Основы регионального развития», 10-11 класс. Авторы: Молодцова И.В., Зелова О.Г., Лисина С.А., Петрова Н.А., </w:t>
      </w:r>
      <w:smartTag w:uri="urn:schemas-microsoft-com:office:smarttags" w:element="metricconverter">
        <w:smartTagPr>
          <w:attr w:name="ProductID" w:val="2007 г"/>
        </w:smartTagPr>
        <w:r w:rsidRPr="003F1784">
          <w:rPr>
            <w:rFonts w:ascii="Times New Roman" w:hAnsi="Times New Roman"/>
            <w:color w:val="202020"/>
            <w:sz w:val="28"/>
            <w:szCs w:val="28"/>
          </w:rPr>
          <w:t>2007 г</w:t>
        </w:r>
      </w:smartTag>
      <w:r w:rsidRPr="003F1784">
        <w:rPr>
          <w:rFonts w:ascii="Times New Roman" w:hAnsi="Times New Roman"/>
          <w:color w:val="202020"/>
          <w:sz w:val="28"/>
          <w:szCs w:val="28"/>
        </w:rPr>
        <w:t xml:space="preserve">.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4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>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Устав Красноярского края Красноярье: пять веков истории: учеб. пособ. по краеведению. Ч.1 и 2/рук. Н.И. Дроздов.- Красноярск: Платина,2005.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5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>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Закон РФ «О занятости населения в РФ» №1032 -1 от 19.04.1991 г.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6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>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Газета «Красноярский рабочий».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7.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Всё о Красноярске http:www.yarsk,ru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8.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Информационный портал Красноярского края http:www.24rus.ru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>9.</w:t>
      </w:r>
      <w:r w:rsidR="00063F30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Красноярский городской сайт http:www.kgs.ru </w:t>
      </w:r>
    </w:p>
    <w:p w:rsidR="000A177C" w:rsidRPr="003F1784" w:rsidRDefault="00474443" w:rsidP="00063F3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202020"/>
          <w:sz w:val="28"/>
          <w:szCs w:val="28"/>
        </w:rPr>
      </w:pPr>
      <w:r w:rsidRPr="003F1784">
        <w:rPr>
          <w:rFonts w:ascii="Times New Roman" w:hAnsi="Times New Roman"/>
          <w:color w:val="202020"/>
          <w:sz w:val="28"/>
          <w:szCs w:val="28"/>
        </w:rPr>
        <w:t xml:space="preserve">10. </w:t>
      </w:r>
      <w:r w:rsidR="000A177C" w:rsidRPr="003F1784">
        <w:rPr>
          <w:rFonts w:ascii="Times New Roman" w:hAnsi="Times New Roman"/>
          <w:color w:val="202020"/>
          <w:sz w:val="28"/>
          <w:szCs w:val="28"/>
        </w:rPr>
        <w:t xml:space="preserve">Мой Красноярск: народная энциклопедия http:www.region.krasu.ru </w:t>
      </w:r>
    </w:p>
    <w:p w:rsidR="004D628B" w:rsidRPr="003F1784" w:rsidRDefault="004D628B" w:rsidP="00063F3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D628B" w:rsidRPr="003F1784" w:rsidSect="004D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90" w:rsidRDefault="00006590" w:rsidP="007F7D6B">
      <w:pPr>
        <w:spacing w:after="0" w:line="240" w:lineRule="auto"/>
      </w:pPr>
      <w:r>
        <w:separator/>
      </w:r>
    </w:p>
  </w:endnote>
  <w:endnote w:type="continuationSeparator" w:id="0">
    <w:p w:rsidR="00006590" w:rsidRDefault="00006590" w:rsidP="007F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90" w:rsidRDefault="00006590" w:rsidP="007F7D6B">
      <w:pPr>
        <w:spacing w:after="0" w:line="240" w:lineRule="auto"/>
      </w:pPr>
      <w:r>
        <w:separator/>
      </w:r>
    </w:p>
  </w:footnote>
  <w:footnote w:type="continuationSeparator" w:id="0">
    <w:p w:rsidR="00006590" w:rsidRDefault="00006590" w:rsidP="007F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9E3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20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02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2E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54B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082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8F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C0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E0D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91864"/>
    <w:multiLevelType w:val="multilevel"/>
    <w:tmpl w:val="D16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202EB"/>
    <w:multiLevelType w:val="multilevel"/>
    <w:tmpl w:val="30E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17C98"/>
    <w:multiLevelType w:val="multilevel"/>
    <w:tmpl w:val="1F5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661C0"/>
    <w:multiLevelType w:val="hybridMultilevel"/>
    <w:tmpl w:val="44CA5F76"/>
    <w:lvl w:ilvl="0" w:tplc="5554C7F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5CF0C31"/>
    <w:multiLevelType w:val="multilevel"/>
    <w:tmpl w:val="AFD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5539B"/>
    <w:multiLevelType w:val="multilevel"/>
    <w:tmpl w:val="593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5"/>
    <w:rsid w:val="000047EE"/>
    <w:rsid w:val="00006590"/>
    <w:rsid w:val="00032AB3"/>
    <w:rsid w:val="000423B5"/>
    <w:rsid w:val="00050040"/>
    <w:rsid w:val="00053260"/>
    <w:rsid w:val="00063F30"/>
    <w:rsid w:val="000A177C"/>
    <w:rsid w:val="00136752"/>
    <w:rsid w:val="001430A8"/>
    <w:rsid w:val="00151D18"/>
    <w:rsid w:val="001D2CA4"/>
    <w:rsid w:val="00243AE6"/>
    <w:rsid w:val="002749B4"/>
    <w:rsid w:val="00280313"/>
    <w:rsid w:val="002877DD"/>
    <w:rsid w:val="002A017E"/>
    <w:rsid w:val="002A2830"/>
    <w:rsid w:val="002B1D0F"/>
    <w:rsid w:val="002B6100"/>
    <w:rsid w:val="002C6C2A"/>
    <w:rsid w:val="002F6E5B"/>
    <w:rsid w:val="0030012F"/>
    <w:rsid w:val="00324134"/>
    <w:rsid w:val="003422C1"/>
    <w:rsid w:val="0035635D"/>
    <w:rsid w:val="00365E6D"/>
    <w:rsid w:val="003728F3"/>
    <w:rsid w:val="003A485D"/>
    <w:rsid w:val="003C26A0"/>
    <w:rsid w:val="003F1784"/>
    <w:rsid w:val="003F3D7D"/>
    <w:rsid w:val="004016FF"/>
    <w:rsid w:val="00405AAC"/>
    <w:rsid w:val="00441CEC"/>
    <w:rsid w:val="00473A6F"/>
    <w:rsid w:val="00474443"/>
    <w:rsid w:val="004865F1"/>
    <w:rsid w:val="00497CE6"/>
    <w:rsid w:val="004A3125"/>
    <w:rsid w:val="004C58DB"/>
    <w:rsid w:val="004C7024"/>
    <w:rsid w:val="004D628B"/>
    <w:rsid w:val="00564191"/>
    <w:rsid w:val="00586F03"/>
    <w:rsid w:val="005A5BF3"/>
    <w:rsid w:val="005A6227"/>
    <w:rsid w:val="005B5B4A"/>
    <w:rsid w:val="005C4A08"/>
    <w:rsid w:val="005D34EC"/>
    <w:rsid w:val="005E098D"/>
    <w:rsid w:val="005F118C"/>
    <w:rsid w:val="006051C6"/>
    <w:rsid w:val="00613289"/>
    <w:rsid w:val="00615764"/>
    <w:rsid w:val="0067055B"/>
    <w:rsid w:val="006A7823"/>
    <w:rsid w:val="006B181C"/>
    <w:rsid w:val="006D28E6"/>
    <w:rsid w:val="006F62D6"/>
    <w:rsid w:val="007102A7"/>
    <w:rsid w:val="00734644"/>
    <w:rsid w:val="007359BC"/>
    <w:rsid w:val="007772BF"/>
    <w:rsid w:val="007806EE"/>
    <w:rsid w:val="00792B49"/>
    <w:rsid w:val="007B0EC7"/>
    <w:rsid w:val="007B6D2E"/>
    <w:rsid w:val="007D54BC"/>
    <w:rsid w:val="007F3837"/>
    <w:rsid w:val="007F7D6B"/>
    <w:rsid w:val="008065CE"/>
    <w:rsid w:val="008107F8"/>
    <w:rsid w:val="00843CAC"/>
    <w:rsid w:val="00865B4B"/>
    <w:rsid w:val="008B6FE0"/>
    <w:rsid w:val="008C1CE2"/>
    <w:rsid w:val="008E0331"/>
    <w:rsid w:val="008F76F5"/>
    <w:rsid w:val="00921FB5"/>
    <w:rsid w:val="00925095"/>
    <w:rsid w:val="00962873"/>
    <w:rsid w:val="00964FA6"/>
    <w:rsid w:val="009832EE"/>
    <w:rsid w:val="009A5592"/>
    <w:rsid w:val="009B2A50"/>
    <w:rsid w:val="009C718B"/>
    <w:rsid w:val="009D56B6"/>
    <w:rsid w:val="009E2705"/>
    <w:rsid w:val="00A20657"/>
    <w:rsid w:val="00A33D0D"/>
    <w:rsid w:val="00A403EE"/>
    <w:rsid w:val="00A778AE"/>
    <w:rsid w:val="00A80E22"/>
    <w:rsid w:val="00A9749F"/>
    <w:rsid w:val="00AB0AA7"/>
    <w:rsid w:val="00B00D0F"/>
    <w:rsid w:val="00B16736"/>
    <w:rsid w:val="00B2782D"/>
    <w:rsid w:val="00B36E52"/>
    <w:rsid w:val="00B51B60"/>
    <w:rsid w:val="00B566DA"/>
    <w:rsid w:val="00B61FAE"/>
    <w:rsid w:val="00B63239"/>
    <w:rsid w:val="00B63BE5"/>
    <w:rsid w:val="00B77B92"/>
    <w:rsid w:val="00BA2431"/>
    <w:rsid w:val="00BD70B4"/>
    <w:rsid w:val="00BE2A2D"/>
    <w:rsid w:val="00C16E5C"/>
    <w:rsid w:val="00C33ECF"/>
    <w:rsid w:val="00C4020E"/>
    <w:rsid w:val="00C55B59"/>
    <w:rsid w:val="00C93C45"/>
    <w:rsid w:val="00C9596B"/>
    <w:rsid w:val="00CE0F5E"/>
    <w:rsid w:val="00D16078"/>
    <w:rsid w:val="00D2406B"/>
    <w:rsid w:val="00D4684E"/>
    <w:rsid w:val="00DA4D29"/>
    <w:rsid w:val="00DD64A5"/>
    <w:rsid w:val="00E23882"/>
    <w:rsid w:val="00E243BB"/>
    <w:rsid w:val="00EC69DF"/>
    <w:rsid w:val="00F030E7"/>
    <w:rsid w:val="00F20065"/>
    <w:rsid w:val="00F37C97"/>
    <w:rsid w:val="00F77B87"/>
    <w:rsid w:val="00F817EA"/>
    <w:rsid w:val="00F91AB0"/>
    <w:rsid w:val="00FD15C1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134E-9E53-42C9-9265-3ACD82B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3C45"/>
    <w:rPr>
      <w:b/>
      <w:bCs/>
    </w:rPr>
  </w:style>
  <w:style w:type="paragraph" w:styleId="a4">
    <w:name w:val="Normal (Web)"/>
    <w:basedOn w:val="a"/>
    <w:uiPriority w:val="99"/>
    <w:unhideWhenUsed/>
    <w:rsid w:val="00C93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C93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001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86F0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F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7D6B"/>
  </w:style>
  <w:style w:type="paragraph" w:styleId="a9">
    <w:name w:val="footer"/>
    <w:basedOn w:val="a"/>
    <w:link w:val="aa"/>
    <w:uiPriority w:val="99"/>
    <w:semiHidden/>
    <w:unhideWhenUsed/>
    <w:rsid w:val="007F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2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91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55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C65D-55F4-42AB-9796-E32C6C5B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КСШ8</cp:lastModifiedBy>
  <cp:revision>23</cp:revision>
  <cp:lastPrinted>2014-09-13T15:54:00Z</cp:lastPrinted>
  <dcterms:created xsi:type="dcterms:W3CDTF">2020-04-02T15:13:00Z</dcterms:created>
  <dcterms:modified xsi:type="dcterms:W3CDTF">2021-05-09T07:02:00Z</dcterms:modified>
</cp:coreProperties>
</file>