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5E" w:rsidRPr="002D4E16" w:rsidRDefault="008B675E" w:rsidP="008B6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16"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8B675E" w:rsidRDefault="008B675E" w:rsidP="008B675E">
      <w:pPr>
        <w:rPr>
          <w:b/>
          <w:sz w:val="28"/>
          <w:szCs w:val="28"/>
        </w:rPr>
      </w:pPr>
    </w:p>
    <w:p w:rsidR="0012447B" w:rsidRPr="003D156D" w:rsidRDefault="0012447B" w:rsidP="00F87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085"/>
        <w:gridCol w:w="3182"/>
      </w:tblGrid>
      <w:tr w:rsidR="0012447B" w:rsidRPr="003D156D" w:rsidTr="00F63263">
        <w:tc>
          <w:tcPr>
            <w:tcW w:w="3190" w:type="dxa"/>
            <w:shd w:val="clear" w:color="auto" w:fill="auto"/>
          </w:tcPr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4D851E62" wp14:editId="06EB8480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762000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2447B" w:rsidRPr="003D156D" w:rsidRDefault="002D4E16" w:rsidP="00E8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="00E82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августа 2020 года</w:t>
            </w:r>
          </w:p>
        </w:tc>
        <w:tc>
          <w:tcPr>
            <w:tcW w:w="3190" w:type="dxa"/>
            <w:shd w:val="clear" w:color="auto" w:fill="auto"/>
          </w:tcPr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7C8A103" wp14:editId="66D5ECB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2447B" w:rsidRPr="003D156D" w:rsidRDefault="00E82C05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D156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55ABEAD8" wp14:editId="3F5D337D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805180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7D5C743" wp14:editId="1F4A1794">
                  <wp:simplePos x="0" y="0"/>
                  <wp:positionH relativeFrom="column">
                    <wp:posOffset>-768985</wp:posOffset>
                  </wp:positionH>
                  <wp:positionV relativeFrom="paragraph">
                    <wp:posOffset>617855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47B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12447B" w:rsidRPr="003D156D" w:rsidRDefault="00E82C05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2D4E16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  <w:r w:rsidR="0012447B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2447B" w:rsidRDefault="0012447B" w:rsidP="00F87CB6">
      <w:pPr>
        <w:spacing w:after="0"/>
        <w:jc w:val="center"/>
        <w:rPr>
          <w:b/>
          <w:sz w:val="28"/>
          <w:szCs w:val="28"/>
        </w:rPr>
      </w:pPr>
    </w:p>
    <w:p w:rsidR="0012447B" w:rsidRDefault="0012447B" w:rsidP="00F87CB6">
      <w:pPr>
        <w:jc w:val="center"/>
        <w:rPr>
          <w:b/>
          <w:sz w:val="28"/>
          <w:szCs w:val="28"/>
        </w:rPr>
      </w:pPr>
    </w:p>
    <w:p w:rsidR="0012447B" w:rsidRPr="00AB3C30" w:rsidRDefault="0012447B" w:rsidP="00F87CB6">
      <w:pPr>
        <w:pStyle w:val="c6"/>
        <w:shd w:val="clear" w:color="auto" w:fill="FFFFFF"/>
        <w:spacing w:before="0" w:after="0" w:line="360" w:lineRule="auto"/>
        <w:jc w:val="center"/>
        <w:rPr>
          <w:rStyle w:val="c13"/>
          <w:color w:val="000000" w:themeColor="text1"/>
          <w:sz w:val="28"/>
          <w:szCs w:val="28"/>
        </w:rPr>
      </w:pPr>
    </w:p>
    <w:p w:rsidR="0012447B" w:rsidRPr="00AB3C30" w:rsidRDefault="0012447B" w:rsidP="00F87CB6">
      <w:pPr>
        <w:pStyle w:val="c6"/>
        <w:shd w:val="clear" w:color="auto" w:fill="FFFFFF"/>
        <w:spacing w:before="0" w:after="0" w:line="360" w:lineRule="auto"/>
        <w:jc w:val="center"/>
        <w:rPr>
          <w:rStyle w:val="c13"/>
          <w:color w:val="000000" w:themeColor="text1"/>
          <w:sz w:val="28"/>
          <w:szCs w:val="28"/>
        </w:rPr>
      </w:pPr>
    </w:p>
    <w:p w:rsidR="0012447B" w:rsidRPr="00AB3C30" w:rsidRDefault="0012447B" w:rsidP="00F87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47B" w:rsidRPr="007A7A20" w:rsidRDefault="0012447B" w:rsidP="00F87CB6">
      <w:pPr>
        <w:jc w:val="center"/>
        <w:rPr>
          <w:rFonts w:ascii="Times New Roman" w:hAnsi="Times New Roman" w:cs="Times New Roman"/>
          <w:b/>
          <w:sz w:val="28"/>
        </w:rPr>
      </w:pPr>
      <w:r w:rsidRPr="007A7A20">
        <w:rPr>
          <w:rFonts w:ascii="Times New Roman" w:hAnsi="Times New Roman" w:cs="Times New Roman"/>
          <w:b/>
          <w:sz w:val="28"/>
        </w:rPr>
        <w:t>РАБОЧАЯ ПРОГРАММА</w:t>
      </w:r>
    </w:p>
    <w:p w:rsidR="00BC05E9" w:rsidRDefault="0012447B" w:rsidP="00F87C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</w:t>
      </w:r>
      <w:r w:rsidRPr="007A7A20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для учащихся 6 класса </w:t>
      </w:r>
    </w:p>
    <w:p w:rsidR="0012447B" w:rsidRPr="007A7A20" w:rsidRDefault="0012447B" w:rsidP="00F8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20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</w:p>
    <w:p w:rsidR="0012447B" w:rsidRPr="007A7A20" w:rsidRDefault="0012447B" w:rsidP="00F87CB6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7A7A20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«Кириковская средняя школа»</w:t>
      </w:r>
    </w:p>
    <w:p w:rsidR="0012447B" w:rsidRPr="007A7A20" w:rsidRDefault="0012447B" w:rsidP="00F87C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447B" w:rsidRDefault="0012447B" w:rsidP="00F87CB6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12447B" w:rsidRDefault="0012447B" w:rsidP="00F87CB6">
      <w:pPr>
        <w:jc w:val="center"/>
        <w:rPr>
          <w:b/>
          <w:color w:val="000000" w:themeColor="text1"/>
          <w:sz w:val="28"/>
          <w:szCs w:val="28"/>
        </w:rPr>
      </w:pPr>
    </w:p>
    <w:p w:rsidR="0012447B" w:rsidRDefault="0012447B" w:rsidP="00F87CB6">
      <w:pPr>
        <w:jc w:val="center"/>
        <w:rPr>
          <w:b/>
          <w:color w:val="000000" w:themeColor="text1"/>
          <w:sz w:val="28"/>
          <w:szCs w:val="28"/>
        </w:rPr>
      </w:pPr>
    </w:p>
    <w:p w:rsidR="0012447B" w:rsidRPr="005332B5" w:rsidRDefault="0012447B" w:rsidP="00F87CB6">
      <w:pPr>
        <w:jc w:val="center"/>
        <w:rPr>
          <w:b/>
          <w:sz w:val="28"/>
          <w:szCs w:val="28"/>
        </w:rPr>
      </w:pPr>
    </w:p>
    <w:p w:rsidR="0012447B" w:rsidRPr="005332B5" w:rsidRDefault="00F87CB6" w:rsidP="005332B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332B5">
        <w:rPr>
          <w:rFonts w:ascii="Times New Roman" w:hAnsi="Times New Roman" w:cs="Times New Roman"/>
          <w:sz w:val="28"/>
          <w:szCs w:val="28"/>
        </w:rPr>
        <w:t xml:space="preserve">Составила:  </w:t>
      </w:r>
      <w:r w:rsidR="0012447B" w:rsidRPr="005332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2B5" w:rsidRPr="005332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332B5" w:rsidRPr="005332B5" w:rsidRDefault="005332B5" w:rsidP="005332B5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  <w:r w:rsidRPr="005332B5">
        <w:rPr>
          <w:rFonts w:ascii="Times New Roman" w:hAnsi="Times New Roman" w:cs="Times New Roman"/>
          <w:sz w:val="28"/>
          <w:szCs w:val="28"/>
        </w:rPr>
        <w:t>Шехова Ольга Ивановна</w:t>
      </w:r>
    </w:p>
    <w:p w:rsidR="0012447B" w:rsidRPr="005332B5" w:rsidRDefault="0012447B" w:rsidP="00F87CB6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</w:p>
    <w:p w:rsidR="0012447B" w:rsidRPr="005332B5" w:rsidRDefault="0012447B" w:rsidP="00F87CB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2447B" w:rsidRPr="005332B5" w:rsidRDefault="0012447B" w:rsidP="00F87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9E8" w:rsidRPr="00BC05E9" w:rsidRDefault="005332B5" w:rsidP="00BC0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2B5">
        <w:rPr>
          <w:rFonts w:ascii="Times New Roman" w:hAnsi="Times New Roman" w:cs="Times New Roman"/>
          <w:sz w:val="28"/>
          <w:szCs w:val="28"/>
        </w:rPr>
        <w:t>2020-2021</w:t>
      </w:r>
      <w:r w:rsidR="0012447B" w:rsidRPr="005332B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2447B" w:rsidRPr="005332B5" w:rsidRDefault="00214D52" w:rsidP="005332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="005332B5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2447B" w:rsidRDefault="0012447B" w:rsidP="001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47B" w:rsidRPr="0012447B" w:rsidRDefault="0012447B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EA004C">
        <w:rPr>
          <w:rFonts w:ascii="Times New Roman" w:hAnsi="Times New Roman" w:cs="Times New Roman"/>
          <w:sz w:val="28"/>
          <w:szCs w:val="28"/>
        </w:rPr>
        <w:t xml:space="preserve"> № 71-од от 07.03.20</w:t>
      </w:r>
      <w:r w:rsidR="00FF58C6">
        <w:rPr>
          <w:rFonts w:ascii="Times New Roman" w:hAnsi="Times New Roman" w:cs="Times New Roman"/>
          <w:sz w:val="28"/>
          <w:szCs w:val="28"/>
        </w:rPr>
        <w:t>20</w:t>
      </w:r>
      <w:r w:rsidR="00555E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5332B5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555EA2">
        <w:rPr>
          <w:rFonts w:ascii="Times New Roman" w:hAnsi="Times New Roman" w:cs="Times New Roman"/>
          <w:sz w:val="28"/>
          <w:szCs w:val="28"/>
        </w:rPr>
        <w:t xml:space="preserve"> учебный год;</w:t>
      </w:r>
      <w:r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</w:t>
      </w:r>
      <w:r w:rsidR="00C20B76">
        <w:rPr>
          <w:rFonts w:ascii="Times New Roman" w:hAnsi="Times New Roman" w:cs="Times New Roman"/>
          <w:sz w:val="28"/>
          <w:szCs w:val="28"/>
        </w:rPr>
        <w:t>бщего образования от 30 мая 2020</w:t>
      </w:r>
      <w:r w:rsidRPr="008A17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Рабочая программа по </w:t>
      </w:r>
      <w:r w:rsidR="00555EA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555EA2" w:rsidRPr="00FE33B1">
        <w:rPr>
          <w:rFonts w:ascii="Times New Roman" w:hAnsi="Times New Roman" w:cs="Times New Roman"/>
          <w:sz w:val="28"/>
          <w:szCs w:val="28"/>
        </w:rPr>
        <w:t>опирается</w:t>
      </w:r>
      <w:r w:rsidRPr="00FE33B1">
        <w:rPr>
          <w:rFonts w:ascii="Times New Roman" w:hAnsi="Times New Roman" w:cs="Times New Roman"/>
          <w:sz w:val="28"/>
          <w:szCs w:val="28"/>
        </w:rPr>
        <w:t xml:space="preserve"> на </w:t>
      </w:r>
      <w:r w:rsidRPr="003013B7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>: 6</w:t>
      </w:r>
      <w:r w:rsidRPr="003013B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13B7">
        <w:rPr>
          <w:rFonts w:ascii="Times New Roman" w:hAnsi="Times New Roman" w:cs="Times New Roman"/>
          <w:sz w:val="28"/>
          <w:szCs w:val="28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история. История Средних веков.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общеобразоват</w:t>
      </w:r>
      <w:r w:rsidR="00555EA2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5EA2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Агибалова, Г.М. Донской]; под ред. А.А. Сванидзе.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2018;</w:t>
      </w:r>
    </w:p>
    <w:p w:rsidR="001E4AB9" w:rsidRPr="00555EA2" w:rsidRDefault="0012447B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России. 6 класс. Учебник для общеобразоват</w:t>
      </w:r>
      <w:r w:rsidR="00555EA2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 ч.</w:t>
      </w:r>
      <w:r w:rsidR="00555EA2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Арсентьев, А.А. Данилов, П.С. Стефановича, А.Я. Токарева]; под ред. А.В. Тор</w:t>
      </w:r>
      <w:r w:rsidR="0055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кунова. </w:t>
      </w:r>
      <w:r w:rsidR="0055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2018 </w:t>
      </w:r>
      <w:r w:rsidRPr="00FE33B1">
        <w:rPr>
          <w:rFonts w:ascii="Times New Roman" w:hAnsi="Times New Roman" w:cs="Times New Roman"/>
          <w:sz w:val="28"/>
          <w:szCs w:val="28"/>
        </w:rPr>
        <w:t xml:space="preserve">и </w:t>
      </w:r>
      <w:r w:rsidR="004E5D02" w:rsidRPr="00FE33B1">
        <w:rPr>
          <w:rFonts w:ascii="Times New Roman" w:hAnsi="Times New Roman" w:cs="Times New Roman"/>
          <w:sz w:val="28"/>
          <w:szCs w:val="28"/>
        </w:rPr>
        <w:t>рассчитан</w:t>
      </w:r>
      <w:r w:rsidR="004E5D02">
        <w:rPr>
          <w:rFonts w:ascii="Times New Roman" w:hAnsi="Times New Roman" w:cs="Times New Roman"/>
          <w:sz w:val="28"/>
          <w:szCs w:val="28"/>
        </w:rPr>
        <w:t xml:space="preserve">а </w:t>
      </w:r>
      <w:r w:rsidR="004E5D02" w:rsidRPr="00FE33B1">
        <w:rPr>
          <w:rFonts w:ascii="Times New Roman" w:hAnsi="Times New Roman" w:cs="Times New Roman"/>
          <w:sz w:val="28"/>
          <w:szCs w:val="28"/>
        </w:rPr>
        <w:t>в</w:t>
      </w:r>
      <w:r w:rsidRPr="00FE33B1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в 6 классе на 35</w:t>
      </w:r>
      <w:r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>
        <w:rPr>
          <w:rFonts w:ascii="Times New Roman" w:hAnsi="Times New Roman" w:cs="Times New Roman"/>
          <w:sz w:val="28"/>
          <w:szCs w:val="28"/>
        </w:rPr>
        <w:t>асов в год или 2 часа</w:t>
      </w:r>
      <w:r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Промежуточная аттестация пр</w:t>
      </w:r>
      <w:r w:rsidR="009C12F6">
        <w:rPr>
          <w:rFonts w:ascii="Times New Roman" w:hAnsi="Times New Roman" w:cs="Times New Roman"/>
          <w:b/>
          <w:bCs/>
          <w:iCs/>
          <w:sz w:val="28"/>
          <w:szCs w:val="28"/>
        </w:rPr>
        <w:t>оводится в период   с 04.05.202</w:t>
      </w:r>
      <w:r w:rsidR="00214D52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9C12F6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="00214D5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C12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25.05.202</w:t>
      </w:r>
      <w:r w:rsidR="00214D52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г. в форме проекта.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 </w:t>
      </w:r>
      <w:r w:rsidRPr="009B26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изучения истории в современной школе</w:t>
      </w:r>
      <w:r w:rsidRPr="00BF1C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предмета:</w:t>
      </w:r>
    </w:p>
    <w:p w:rsidR="001E4AB9" w:rsidRPr="00BF1C30" w:rsidRDefault="001E4AB9" w:rsidP="00F87C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E4AB9" w:rsidRPr="00BF1C30" w:rsidRDefault="001E4AB9" w:rsidP="00F87C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1E4AB9" w:rsidRPr="00BF1C30" w:rsidRDefault="001E4AB9" w:rsidP="00F87C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1E4AB9" w:rsidRPr="00BF1C30" w:rsidRDefault="001E4AB9" w:rsidP="00F87C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1E4AB9" w:rsidRPr="00BF1C30" w:rsidRDefault="001E4AB9" w:rsidP="00F87C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для участия в 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межкультурном взаимодействии, толерантного отношения к представителям других народов и стран.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изучения истории: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обучающихся с совокупностью знаний об основных этапах исторического пути человечества;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 школьников представлений об основных источниках знаний о прошлом и настоящем;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гуманитарную культуру школьников, приобщать к ценностям культуры;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истории, культуре, традициям</w:t>
      </w:r>
      <w:r w:rsidRPr="001E4A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и других народов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обучающихся понимание места и роли России во всемирно-историческом процессе, значения наследия этого периода для современного общества.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универсальные учебные действия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6 класса научится: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-локализовать во времени общие рамки и события Средневековья, этапы становления и развития государств;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историческую карту как источник информации о территории, об экономических и культурных центрах Европы и других государств в Средние века, о направлениях крупнейших передвижений людей – походов, завоеваний, колонизаций и др.;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поиск информации в исторических текстах, материальных исторических памятниках Средневековья;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описание образа жизни различных групп населения в средневековых общества, памятников материальной и художественной культуры; рассказывать о значительных событиях средневековой истории;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-раскрывать характерные, существенные черты: </w:t>
      </w:r>
      <w:r w:rsidR="00D179E8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экономических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социальных отношений и политического строя государств; </w:t>
      </w:r>
      <w:r w:rsidR="00D179E8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ценностей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господствовавших в средневековых обществах, религиозных воззрений, представлений средневекового человека о мире;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-объяснять причины и следствия ключевых событий отечественной и всеобщей истории Средних веков;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оценку событиям и личностям отечественной и всеобщей истории Средних веков;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политической раздробленности; установление зависимости русских земель от Золотой Орды; объединение русских земель вокруг Москвы;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оценку исторической личности;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исторические знания для выявления и сохранения исторических и культурных памятников истории России до XV века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6 класса получит возможность научиться: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сопоставительную характеристику политического устройства государств Средневековья (Русь, Запад, Восток);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свидетельства различных исторических источников, выявляя в них общее и различия;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BF1C30" w:rsidRPr="00BF1C30" w:rsidRDefault="00214D52" w:rsidP="00D179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F1C30" w:rsidRPr="00805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DE5" w:rsidRPr="008056E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ПРЕДМЕТА.</w:t>
      </w:r>
    </w:p>
    <w:p w:rsidR="00BF1C30" w:rsidRPr="00BF1C30" w:rsidRDefault="00BF1C30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изучения курсов «История России», «Всеобщая история. История Средних веков» в 6 классе включают в себя: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к прошлому своей Родины;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эмпатии как понимания чувств других людей и сопереживания им;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осмысления социально-нравственного опыта предшествующих поколений;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BF1C30" w:rsidRPr="00214D52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опыта конструктивного взаимодействия в социальном общении.</w:t>
      </w:r>
    </w:p>
    <w:p w:rsidR="00BF1C30" w:rsidRPr="00BF1C30" w:rsidRDefault="00BF1C30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 изучения курсов «История России», «Всеобщая история. История Средних веков» в 6 классе включают в себя: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синхронистических связей истории Руси и стран Европы и Азии;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анализ генеалогических схем и таблиц;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использование исторических понятий и терминов;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взаимосвязи между природными и социальными явлениями, их влияния на жизнь человека;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характерных, существенных черт форм </w:t>
      </w:r>
      <w:r w:rsidR="00D179E8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государственного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для достоверного изучения прошлого комплекса исторических источников, специфики учебно-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познавательной работы с источниками древнейшего периода развития человечества;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поступков, человеческих качеств на основе осмысления деятельности исторических личностей;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собственного отношения к дискуссионным проблемам прошлого;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BF1C30" w:rsidRPr="00BF1C30" w:rsidRDefault="00BF1C30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 результаты изучения курсов «История России», «Всеобщая история. История Средних веков» в 6 классе включают в себя: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при поддержке учителя пути достижения образовательных целей;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BF1C30" w:rsidRPr="00BF1C30" w:rsidRDefault="00BF1C30" w:rsidP="00F87C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федеральных хранилищах образовательных информационных ресурсов и контролируемом Интернете под руководством педагога;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ранее изученный материал при решении познавательных задач;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репродуктивные вопросы (на воспроизведение материала) по изученному материалу;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начальные исследовательские умения при решении поисковых задач;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ИКТ-технологии для обработки, передачи, систематизации и презентации информации;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F1C30" w:rsidRPr="007A7A2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свою роль в учебной группе, вклад всех участников в общий результат.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C30" w:rsidRPr="00C877F0" w:rsidRDefault="00214D52" w:rsidP="006966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966FD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4AB9" w:rsidRPr="007A7A2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869"/>
        <w:gridCol w:w="2636"/>
      </w:tblGrid>
      <w:tr w:rsidR="007A7A20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7A20" w:rsidRPr="003F5CDC" w:rsidRDefault="007A7A20" w:rsidP="00F87C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7A20" w:rsidRPr="003F5CDC" w:rsidRDefault="007A7A20" w:rsidP="00F87C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A20" w:rsidRPr="003F5CDC" w:rsidRDefault="007A7A20" w:rsidP="00F87C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России.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6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Наша Родина – Россия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I. Народы и государства на территории нашей страны в древности.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II. Русь в IX – первой половине XIIв.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III. Русь в середине XII – начале XIIIв.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IV. Русские земли в середине XIII – XIVв.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VI. Формирование единого Русского государства.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7A7A20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A20" w:rsidRPr="007A7A20" w:rsidRDefault="007A7A20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A20" w:rsidRPr="007A7A20" w:rsidRDefault="007A7A20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Всеобщая история.</w:t>
            </w:r>
          </w:p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Средних веков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I. Становление средневековой Европы </w:t>
            </w: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(VI-XI века).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II.Византийская империя и славяне в VI-XI веках.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III. Арабы в VI-XI веках.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IV. Феодалы и крестьяне.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V. Средневековый город в Западной и Центральной Европе.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VI. Католическая церковь в XI-XIII веках. Крестовые походы.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VII. Образование централизованных государств в Западной Европе (XI-XV века).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VIII. Славянские государства и Византия в XIV-XV веках.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IX. Культура Западной Европы в Средние века.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X. Народы Азии, Америки и Африки в Средние века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</w:tbl>
    <w:p w:rsidR="007A7A20" w:rsidRDefault="007A7A20" w:rsidP="00F87CB6">
      <w:pPr>
        <w:jc w:val="both"/>
        <w:rPr>
          <w:rFonts w:ascii="Times New Roman" w:hAnsi="Times New Roman"/>
          <w:b/>
          <w:sz w:val="28"/>
          <w:szCs w:val="28"/>
        </w:rPr>
      </w:pPr>
    </w:p>
    <w:p w:rsidR="00F63263" w:rsidRDefault="00B47AB9" w:rsidP="00F87C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p w:rsidR="00F63263" w:rsidRPr="007A7A20" w:rsidRDefault="00F63263" w:rsidP="00F87C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Всеобщая история. История Средних веков</w:t>
      </w:r>
    </w:p>
    <w:tbl>
      <w:tblPr>
        <w:tblW w:w="9259" w:type="dxa"/>
        <w:tblInd w:w="24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4"/>
        <w:gridCol w:w="6087"/>
        <w:gridCol w:w="1471"/>
        <w:gridCol w:w="1037"/>
      </w:tblGrid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179E8" w:rsidRDefault="002B7C02" w:rsidP="00F87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3263" w:rsidRPr="007A7A20" w:rsidRDefault="002B7C02" w:rsidP="00F87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F63263" w:rsidP="00F87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63263" w:rsidRPr="007A7A20" w:rsidTr="00D179E8">
        <w:trPr>
          <w:trHeight w:val="704"/>
        </w:trPr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Введение. </w:t>
            </w:r>
            <w:r w:rsidR="00F63263"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варварских королевств. Государство франков в VI-VIII веках.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3910FD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63263" w:rsidRPr="007A7A20" w:rsidTr="00D179E8">
        <w:trPr>
          <w:trHeight w:val="789"/>
        </w:trPr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Христианская церковь в ранее Средневековье.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3910FD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3910FD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Феодальная раздробленность Западной Европы в IX-XI веках.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3910FD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Англия в ранее Средневековье.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3910FD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Византия при Юстиниане. Борьба империй с внешними врагами.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3910FD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Византии.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3910FD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славянских государств.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3910FD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3910FD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</w:t>
            </w:r>
            <w:r w:rsidR="00555EA2"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</w:t>
            </w:r>
            <w:r w:rsidR="00555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EA2"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халифата</w:t>
            </w: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3910FD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Средневековая деревня и её обитатели.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рыцарском замке.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средневековых городов. Городское ремесло.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в средние века.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Горожане и их образ жизни.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Крестовые походы.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происходило объединение Франции.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Столетняя война.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королевской власти в конце </w:t>
            </w: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веках во Франции и в Англии.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9C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Гуситское движение в Чехии.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философия.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Средневековая литература.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Средневековое искусство.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раннего Возрождения в Италии.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открытия и изобретения.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472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и народы Африки и доколумбовой Америки.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F63263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F63263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 часа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F63263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3263" w:rsidRPr="007A7A20" w:rsidRDefault="00F63263" w:rsidP="00F87CB6">
      <w:pPr>
        <w:jc w:val="both"/>
        <w:rPr>
          <w:rFonts w:ascii="Times New Roman" w:hAnsi="Times New Roman"/>
          <w:b/>
          <w:sz w:val="28"/>
          <w:szCs w:val="28"/>
        </w:rPr>
      </w:pPr>
    </w:p>
    <w:p w:rsidR="001E4AB9" w:rsidRPr="007A7A20" w:rsidRDefault="001E4AB9" w:rsidP="00F87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</w:t>
      </w:r>
    </w:p>
    <w:tbl>
      <w:tblPr>
        <w:tblW w:w="945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2"/>
        <w:gridCol w:w="4966"/>
        <w:gridCol w:w="1554"/>
        <w:gridCol w:w="1986"/>
      </w:tblGrid>
      <w:tr w:rsidR="007A7A20" w:rsidRPr="001E4AB9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632375" w:rsidRDefault="007A7A20" w:rsidP="00F87C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375">
              <w:rPr>
                <w:rFonts w:ascii="Times New Roman" w:hAnsi="Times New Roman"/>
                <w:b/>
                <w:sz w:val="28"/>
                <w:szCs w:val="28"/>
              </w:rPr>
              <w:t>№ п. п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632375" w:rsidRDefault="007A7A20" w:rsidP="00F87C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632375" w:rsidRDefault="007A7A20" w:rsidP="00F87C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375">
              <w:rPr>
                <w:rFonts w:ascii="Times New Roman" w:hAnsi="Times New Roman"/>
                <w:b/>
                <w:sz w:val="28"/>
                <w:szCs w:val="28"/>
              </w:rPr>
              <w:t>Кол-во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632375" w:rsidRDefault="007A7A20" w:rsidP="00F87C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37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Наша Родина Россия.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Древние люди и их стоянки на территории России.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Неолитическая революция.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первых государств.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первых государств.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15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Восточные славяне и их соседи.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F63263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Повторительно-обобщающий урок по теме: «Народы и государства на территории нашей страны в древности»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92B0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7A20" w:rsidRPr="00192B00" w:rsidRDefault="00664107" w:rsidP="00F87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известия о Руси.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Древнерусского государства.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Русское государство при Ярославе Мудром.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192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664107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F03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F03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Культурное пространство Европы и культура Руси.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2.03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населения.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F63263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Повторительно-обобщающий урок по теме: «Русь в IX – первой половине XIIв.».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раздробленность на Руси.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Владимиро-Суздальское княжество.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1C6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Владимиро-Суздальское княжество.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64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республика.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Южные и юго-западные русские княжества.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Батыево нашествие на Русь.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Орда: государственный строй. Население экономика, культура.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Литовское государство и Русь.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664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Московского княжества.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1C6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русских землях во второй половине XIII-XIVв.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F63263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Повторительно-обобщающий урок по теме: «Русские земли в середине XIII – XIVв.».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земли на политической карте Европы и мира в начале XVв.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Московское княжество в первой половине ХVв.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B50F1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Распад Золотой Орды и его последствия.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E5C79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Московское государство и его соседи во второй половине ХVв.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E5C79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</w:tr>
      <w:tr w:rsidR="007A7A20" w:rsidRPr="007A7A20" w:rsidTr="00E477B7">
        <w:trPr>
          <w:trHeight w:val="1031"/>
        </w:trPr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E5C79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F63263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Повторительно-обобщающий урок по теме: «Формирование единого Русского государства».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3263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37,38.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F63263" w:rsidRDefault="00F63263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3263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114338" w:rsidRDefault="00F63263" w:rsidP="00F8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F63263" w:rsidRDefault="00F63263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 часов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4AB9" w:rsidRPr="00B61648" w:rsidRDefault="00BA3925" w:rsidP="00B61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795" w:rsidRPr="002442D9">
        <w:rPr>
          <w:rFonts w:ascii="Times New Roman" w:hAnsi="Times New Roman" w:cs="Times New Roman"/>
          <w:b/>
          <w:sz w:val="28"/>
          <w:szCs w:val="28"/>
        </w:rPr>
        <w:t>Необходима коррек</w:t>
      </w:r>
      <w:r w:rsidR="006966FD" w:rsidRPr="002442D9">
        <w:rPr>
          <w:rFonts w:ascii="Times New Roman" w:hAnsi="Times New Roman" w:cs="Times New Roman"/>
          <w:b/>
          <w:sz w:val="28"/>
          <w:szCs w:val="28"/>
        </w:rPr>
        <w:t>тировка расписания до 2</w:t>
      </w:r>
      <w:r w:rsidR="00214D52" w:rsidRPr="002442D9">
        <w:rPr>
          <w:rFonts w:ascii="Times New Roman" w:hAnsi="Times New Roman" w:cs="Times New Roman"/>
          <w:b/>
          <w:sz w:val="28"/>
          <w:szCs w:val="28"/>
        </w:rPr>
        <w:t>8</w:t>
      </w:r>
      <w:r w:rsidR="006966FD" w:rsidRPr="002442D9">
        <w:rPr>
          <w:rFonts w:ascii="Times New Roman" w:hAnsi="Times New Roman" w:cs="Times New Roman"/>
          <w:b/>
          <w:sz w:val="28"/>
          <w:szCs w:val="28"/>
        </w:rPr>
        <w:t>.05.2021</w:t>
      </w:r>
      <w:r w:rsidR="002442D9" w:rsidRPr="002442D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70B28" w:rsidRPr="002442D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83795" w:rsidRPr="0024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B28" w:rsidRPr="002442D9">
        <w:rPr>
          <w:rFonts w:ascii="Times New Roman" w:hAnsi="Times New Roman" w:cs="Times New Roman"/>
          <w:b/>
          <w:sz w:val="28"/>
          <w:szCs w:val="28"/>
        </w:rPr>
        <w:t>часа.</w:t>
      </w:r>
    </w:p>
    <w:p w:rsidR="00C1428C" w:rsidRDefault="00C1428C" w:rsidP="008961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4AB9" w:rsidRPr="0089617A" w:rsidRDefault="00B47AB9" w:rsidP="008961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5.СПИСОК ЛИТЕРАТУРЫ, ИСПОЛЬЗУЕМЫЙ ПРИ ОФОРМЛЕНИИ РАБОЧЕЙ ПРОГРАММЫ.</w:t>
      </w:r>
    </w:p>
    <w:p w:rsidR="00ED27E7" w:rsidRPr="0012447B" w:rsidRDefault="00ED27E7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013B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13B7">
        <w:rPr>
          <w:rFonts w:ascii="Times New Roman" w:hAnsi="Times New Roman" w:cs="Times New Roman"/>
          <w:sz w:val="28"/>
          <w:szCs w:val="28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история. История Средних веков.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общеобразоват</w:t>
      </w:r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Агибалова, Г.М. Донской]; под ред. А.А. Сванидзе.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2018;</w:t>
      </w:r>
    </w:p>
    <w:p w:rsidR="00ED27E7" w:rsidRPr="0012447B" w:rsidRDefault="00ED27E7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D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общеобразоват</w:t>
      </w:r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 ч.</w:t>
      </w:r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Арсентьев, А.А. Данилов, П.С. Стефановича, А.Я. Токарева]; под ред. А.В. Торкунова.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2018.</w:t>
      </w:r>
    </w:p>
    <w:p w:rsidR="004B7298" w:rsidRDefault="00885C1F" w:rsidP="00F87CB6">
      <w:pPr>
        <w:jc w:val="both"/>
      </w:pPr>
      <w:hyperlink r:id="rId11" w:tgtFrame="_blank" w:history="1">
        <w:r w:rsidR="001E4AB9" w:rsidRPr="001E4AB9">
          <w:rPr>
            <w:rFonts w:ascii="Times New Roman" w:eastAsia="Times New Roman" w:hAnsi="Times New Roman" w:cs="Times New Roman"/>
            <w:color w:val="01366A"/>
            <w:sz w:val="20"/>
            <w:szCs w:val="20"/>
            <w:lang w:eastAsia="ru-RU"/>
          </w:rPr>
          <w:br/>
        </w:r>
      </w:hyperlink>
    </w:p>
    <w:sectPr w:rsidR="004B7298" w:rsidSect="00D179E8">
      <w:pgSz w:w="11906" w:h="16838"/>
      <w:pgMar w:top="568" w:right="155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1F" w:rsidRDefault="00885C1F" w:rsidP="0012447B">
      <w:pPr>
        <w:spacing w:after="0" w:line="240" w:lineRule="auto"/>
      </w:pPr>
      <w:r>
        <w:separator/>
      </w:r>
    </w:p>
  </w:endnote>
  <w:endnote w:type="continuationSeparator" w:id="0">
    <w:p w:rsidR="00885C1F" w:rsidRDefault="00885C1F" w:rsidP="0012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1F" w:rsidRDefault="00885C1F" w:rsidP="0012447B">
      <w:pPr>
        <w:spacing w:after="0" w:line="240" w:lineRule="auto"/>
      </w:pPr>
      <w:r>
        <w:separator/>
      </w:r>
    </w:p>
  </w:footnote>
  <w:footnote w:type="continuationSeparator" w:id="0">
    <w:p w:rsidR="00885C1F" w:rsidRDefault="00885C1F" w:rsidP="0012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0F17"/>
    <w:multiLevelType w:val="multilevel"/>
    <w:tmpl w:val="179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55039"/>
    <w:multiLevelType w:val="multilevel"/>
    <w:tmpl w:val="A04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C47C6"/>
    <w:multiLevelType w:val="multilevel"/>
    <w:tmpl w:val="CD6E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97583"/>
    <w:multiLevelType w:val="hybridMultilevel"/>
    <w:tmpl w:val="1EBEC8F8"/>
    <w:lvl w:ilvl="0" w:tplc="685E4D5C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87F46BD"/>
    <w:multiLevelType w:val="multilevel"/>
    <w:tmpl w:val="1B9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4436C"/>
    <w:multiLevelType w:val="multilevel"/>
    <w:tmpl w:val="961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06CC7"/>
    <w:multiLevelType w:val="multilevel"/>
    <w:tmpl w:val="AD9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AB9"/>
    <w:rsid w:val="00031705"/>
    <w:rsid w:val="00033118"/>
    <w:rsid w:val="00052007"/>
    <w:rsid w:val="0012447B"/>
    <w:rsid w:val="0015386A"/>
    <w:rsid w:val="00192B00"/>
    <w:rsid w:val="001C6CC3"/>
    <w:rsid w:val="001D250E"/>
    <w:rsid w:val="001E4AB9"/>
    <w:rsid w:val="001E5C79"/>
    <w:rsid w:val="00214D52"/>
    <w:rsid w:val="002442D9"/>
    <w:rsid w:val="00261E38"/>
    <w:rsid w:val="002B7C02"/>
    <w:rsid w:val="002D4E16"/>
    <w:rsid w:val="0034683E"/>
    <w:rsid w:val="003910FD"/>
    <w:rsid w:val="00452EBC"/>
    <w:rsid w:val="004726D8"/>
    <w:rsid w:val="004B7298"/>
    <w:rsid w:val="004E5D02"/>
    <w:rsid w:val="005332B5"/>
    <w:rsid w:val="0055010C"/>
    <w:rsid w:val="00555EA2"/>
    <w:rsid w:val="00621903"/>
    <w:rsid w:val="006432F2"/>
    <w:rsid w:val="00664107"/>
    <w:rsid w:val="006966FD"/>
    <w:rsid w:val="007560FC"/>
    <w:rsid w:val="007A7A20"/>
    <w:rsid w:val="007B50F1"/>
    <w:rsid w:val="007F5AAA"/>
    <w:rsid w:val="00885C1F"/>
    <w:rsid w:val="0089617A"/>
    <w:rsid w:val="008B675E"/>
    <w:rsid w:val="008D4C7C"/>
    <w:rsid w:val="00970B28"/>
    <w:rsid w:val="009B261C"/>
    <w:rsid w:val="009C12F6"/>
    <w:rsid w:val="009C1FA9"/>
    <w:rsid w:val="00B47AB9"/>
    <w:rsid w:val="00B61648"/>
    <w:rsid w:val="00BA3925"/>
    <w:rsid w:val="00BC05E9"/>
    <w:rsid w:val="00BF1C30"/>
    <w:rsid w:val="00C1428C"/>
    <w:rsid w:val="00C20B76"/>
    <w:rsid w:val="00C7183B"/>
    <w:rsid w:val="00C9153C"/>
    <w:rsid w:val="00D179E8"/>
    <w:rsid w:val="00D5007A"/>
    <w:rsid w:val="00DC6DE5"/>
    <w:rsid w:val="00DD1F52"/>
    <w:rsid w:val="00DD3037"/>
    <w:rsid w:val="00E021B1"/>
    <w:rsid w:val="00E249DD"/>
    <w:rsid w:val="00E3734F"/>
    <w:rsid w:val="00E477B7"/>
    <w:rsid w:val="00E82C05"/>
    <w:rsid w:val="00EA004C"/>
    <w:rsid w:val="00ED27E7"/>
    <w:rsid w:val="00F03412"/>
    <w:rsid w:val="00F63263"/>
    <w:rsid w:val="00F833D0"/>
    <w:rsid w:val="00F83795"/>
    <w:rsid w:val="00F85114"/>
    <w:rsid w:val="00F87CB6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46A23D-9EC6-4F00-84B1-DCD46DB9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AB9"/>
  </w:style>
  <w:style w:type="character" w:styleId="a4">
    <w:name w:val="Hyperlink"/>
    <w:basedOn w:val="a0"/>
    <w:uiPriority w:val="99"/>
    <w:semiHidden/>
    <w:unhideWhenUsed/>
    <w:rsid w:val="001E4AB9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1E4AB9"/>
  </w:style>
  <w:style w:type="character" w:customStyle="1" w:styleId="ui">
    <w:name w:val="ui"/>
    <w:basedOn w:val="a0"/>
    <w:rsid w:val="001E4AB9"/>
  </w:style>
  <w:style w:type="paragraph" w:customStyle="1" w:styleId="c6">
    <w:name w:val="c6"/>
    <w:basedOn w:val="a"/>
    <w:uiPriority w:val="99"/>
    <w:rsid w:val="001244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uiPriority w:val="99"/>
    <w:rsid w:val="0012447B"/>
    <w:rPr>
      <w:rFonts w:cs="Times New Roman"/>
    </w:rPr>
  </w:style>
  <w:style w:type="paragraph" w:styleId="a5">
    <w:name w:val="List Paragraph"/>
    <w:basedOn w:val="a"/>
    <w:uiPriority w:val="34"/>
    <w:qFormat/>
    <w:rsid w:val="001244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447B"/>
  </w:style>
  <w:style w:type="paragraph" w:styleId="a8">
    <w:name w:val="footer"/>
    <w:basedOn w:val="a"/>
    <w:link w:val="a9"/>
    <w:uiPriority w:val="99"/>
    <w:semiHidden/>
    <w:unhideWhenUsed/>
    <w:rsid w:val="0012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33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365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5259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94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2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7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9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0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catalog/view/histege/?utm_source=multiurok&amp;utm_medium=banner&amp;utm_campaign=mblockbottom&amp;utm_content=istoria&amp;utm_term=histeg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boh 1</cp:lastModifiedBy>
  <cp:revision>45</cp:revision>
  <dcterms:created xsi:type="dcterms:W3CDTF">2019-10-22T11:30:00Z</dcterms:created>
  <dcterms:modified xsi:type="dcterms:W3CDTF">2020-10-01T08:26:00Z</dcterms:modified>
</cp:coreProperties>
</file>