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header1.xml" ContentType="application/vnd.openxmlformats-officedocument.wordprocessingml.header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 «Кириковская средняя школа».</w:t>
      </w:r>
    </w:p>
    <w:p>
      <w:pPr>
        <w:pStyle w:val="Normal"/>
        <w:shd w:fill="FFFFFF" w:val="clea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002"/>
        <w:gridCol w:w="3411"/>
        <w:gridCol w:w="3168"/>
      </w:tblGrid>
      <w:tr>
        <w:trPr/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Согласовано: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 xml:space="preserve">Зам. директора по УВР         </w:t>
            </w:r>
          </w:p>
          <w:p>
            <w:pPr>
              <w:pStyle w:val="Normal"/>
              <w:rPr/>
            </w:pPr>
            <w:r>
              <w:rPr>
                <w:color w:val="171717"/>
                <w:sz w:val="28"/>
                <w:szCs w:val="28"/>
              </w:rPr>
              <w:t>Сластихина Н.П.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66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635</wp:posOffset>
                  </wp:positionV>
                  <wp:extent cx="1229995" cy="87058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171717"/>
                <w:sz w:val="28"/>
                <w:szCs w:val="28"/>
              </w:rPr>
              <w:t>«</w:t>
            </w:r>
            <w:r>
              <w:rPr>
                <w:color w:val="171717"/>
                <w:sz w:val="28"/>
                <w:szCs w:val="28"/>
              </w:rPr>
              <w:t>30» августа 2019г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color w:val="171717"/>
                <w:sz w:val="28"/>
                <w:szCs w:val="28"/>
                <w:lang w:val="ru-RU" w:eastAsia="ru-RU"/>
              </w:rPr>
            </w:pPr>
            <w:r>
              <w:rPr>
                <w:color w:val="171717"/>
                <w:sz w:val="28"/>
                <w:szCs w:val="28"/>
                <w:lang w:val="ru-RU" w:eastAsia="ru-RU"/>
              </w:rPr>
              <w:drawing>
                <wp:anchor behindDoc="0" distT="0" distB="0" distL="114935" distR="114935" simplePos="0" locked="0" layoutInCell="1" allowOverlap="1" relativeHeight="67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374015</wp:posOffset>
                  </wp:positionV>
                  <wp:extent cx="2971800" cy="2470785"/>
                  <wp:effectExtent l="0" t="0" r="0" b="0"/>
                  <wp:wrapNone/>
                  <wp:docPr id="2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68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1092835</wp:posOffset>
                  </wp:positionV>
                  <wp:extent cx="1915795" cy="180721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6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1905</wp:posOffset>
                  </wp:positionV>
                  <wp:extent cx="1740535" cy="1609725"/>
                  <wp:effectExtent l="0" t="0" r="0" b="0"/>
                  <wp:wrapNone/>
                  <wp:docPr id="4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Утверждаю: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 xml:space="preserve">Директор </w:t>
            </w:r>
          </w:p>
          <w:p>
            <w:pPr>
              <w:pStyle w:val="Normal"/>
              <w:rPr>
                <w:rFonts w:eastAsia="Calibri"/>
                <w:color w:val="171717"/>
                <w:sz w:val="28"/>
                <w:szCs w:val="28"/>
              </w:rPr>
            </w:pPr>
            <w:r>
              <w:rPr>
                <w:rFonts w:eastAsia="Calibri"/>
                <w:color w:val="171717"/>
                <w:sz w:val="28"/>
                <w:szCs w:val="28"/>
              </w:rPr>
              <w:t xml:space="preserve">муниципального бюджетного общеобразовательного учреждения «Кириковская средняя  школа» 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Ивченко О.В.</w:t>
            </w:r>
          </w:p>
          <w:p>
            <w:pPr>
              <w:pStyle w:val="Normal"/>
              <w:rPr/>
            </w:pPr>
            <w:r>
              <w:rPr>
                <w:color w:val="171717"/>
                <w:sz w:val="28"/>
                <w:szCs w:val="28"/>
              </w:rPr>
              <w:t>«30» августа 2019г</w:t>
            </w:r>
          </w:p>
        </w:tc>
      </w:tr>
    </w:tbl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  <w:t>РАБОЧАЯ ПРОГРАММА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  <w:t xml:space="preserve">по предмету «Русский язык» для учащихся  10  класса муниципального </w:t>
      </w:r>
      <w:r>
        <w:rPr>
          <w:rFonts w:eastAsia="Calibri"/>
          <w:b/>
          <w:color w:val="171717"/>
          <w:sz w:val="28"/>
          <w:szCs w:val="28"/>
        </w:rPr>
        <w:t xml:space="preserve"> бюджетного общеобразовательного учреждения «Кириковская средняя  школа» 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right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Составила : </w:t>
      </w:r>
    </w:p>
    <w:p>
      <w:pPr>
        <w:pStyle w:val="Normal"/>
        <w:spacing w:before="0" w:after="0"/>
        <w:ind w:firstLine="709"/>
        <w:contextualSpacing/>
        <w:jc w:val="right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учитель первой  квалификационной категории Петрова Е.В.</w:t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8"/>
          <w:szCs w:val="28"/>
        </w:rPr>
      </w:pPr>
      <w:r>
        <w:rPr>
          <w:b/>
          <w:color w:val="171717"/>
          <w:sz w:val="28"/>
          <w:szCs w:val="28"/>
        </w:rPr>
        <w:t>2019-2020  учебный год</w:t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fill="FFFFFF" w:val="clea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   Настоящая рабочая программа составлена на основании базисного учебного плана общеобразовательных учреждений Российской Федерации, утвержденный приказом Минобразования РФ № 1312 от 09. 03. 2004, Федерального компонента государственного образовательного стандарта, утвержденного Приказом Минобразования РФ от 05. 03. 2004 года № 1089, утвержденного приказом от 7 декабря 2005 г. № 302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образования, учебного плана муниципального бюджетного общеобразовательного учреждения «Кириковская средняя  школа» (10 – 11 класс) на 2019-2020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</w:t>
      </w:r>
    </w:p>
    <w:p>
      <w:pPr>
        <w:pStyle w:val="Normal"/>
        <w:shd w:fill="FFFFFF" w:val="clear"/>
        <w:ind w:firstLine="709"/>
        <w:jc w:val="both"/>
        <w:rPr/>
      </w:pPr>
      <w:r>
        <w:rPr>
          <w:bCs/>
          <w:color w:val="000000"/>
          <w:sz w:val="28"/>
          <w:szCs w:val="28"/>
        </w:rPr>
        <w:t>Рабочая программа рассчитана на 35 часов в год, 1 час в неделю. Промежуточная аттестация проводится с  по 11 по 15  мая в форме тестирования</w:t>
      </w:r>
    </w:p>
    <w:p>
      <w:pPr>
        <w:pStyle w:val="Normal"/>
        <w:shd w:fill="FFFFFF" w:val="clear"/>
        <w:ind w:firstLine="709"/>
        <w:jc w:val="both"/>
        <w:rPr/>
      </w:pPr>
      <w:r>
        <w:rPr>
          <w:bCs/>
          <w:color w:val="000000"/>
          <w:sz w:val="28"/>
          <w:szCs w:val="28"/>
        </w:rPr>
        <w:t>Содержание программы направлено на освоение учащимися знаний, умений и навыков на базовом уровне. Она включает все темы, предусмотренные федеральным компонентом государственного образовательного стандарта среднего (полного) общего образования по русскому языку и авторской программой курса.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Программа охватывает все разделы русского языка; основное внимание уделяется грамматике, орфографии и пунктуации. 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Материал преподносится крупными блоками, четко видна взаимосвязь между различными разделами науки о языке.</w:t>
      </w:r>
    </w:p>
    <w:p>
      <w:pPr>
        <w:pStyle w:val="Normal"/>
        <w:shd w:fill="FFFFFF" w:val="clear"/>
        <w:ind w:firstLine="709"/>
        <w:jc w:val="both"/>
        <w:rPr/>
      </w:pPr>
      <w:r>
        <w:rPr>
          <w:bCs/>
          <w:color w:val="000000"/>
          <w:sz w:val="28"/>
          <w:szCs w:val="28"/>
        </w:rPr>
        <w:t>Полнота и доступность изложения теоретических сведений, характер отбора материала для упражнений, разнообразных заданий направлены на достижение воспитательных, образовательных целей, обозначенных в стандарте, и на формирование коммуникативной, языковой, лингвистической, культуроведческой компетенцию.</w:t>
      </w:r>
    </w:p>
    <w:p>
      <w:pPr>
        <w:pStyle w:val="Normal"/>
        <w:shd w:fill="FFFFFF" w:val="clear"/>
        <w:ind w:firstLine="709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Цели рабочей программы. 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1) Воспитание уважения к родному языку, осмысление русского языка как основного средства общения.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2) Овладение русским языком как средством общения.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3) Осуществлять речевой контроль и самокоррекцию.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4) Осуществлять информационную переработку текста.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5) Освоение знаний об устройстве языковой системы и закономерностях ее функционирования.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6) Овладение культурой устной и письменной речи, видами речевой деятельности.</w:t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7) Подготовка учащихся к ЕГЭ.</w:t>
      </w:r>
    </w:p>
    <w:p>
      <w:pPr>
        <w:pStyle w:val="Normal"/>
        <w:shd w:fill="FFFFFF" w:val="clear"/>
        <w:ind w:firstLine="709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 рабочей программы.</w:t>
      </w:r>
    </w:p>
    <w:p>
      <w:pPr>
        <w:pStyle w:val="Normal"/>
        <w:shd w:fill="FFFFFF" w:val="clear"/>
        <w:ind w:firstLine="709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Освоение теоретических сведений о русском языке.</w:t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Овладение умением применять правила в устной и письменной речи.</w:t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Применение на практике теории, правил.</w:t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Создание собственных, творческих работ.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Задачи, стоящие перед курсом «Русский язык» в старших классах, решаются при использовании всех видов языкового анализа. Фонетический, морфемный словообразовательный, морфологический, синтаксический виды анализа базируются на ранее полученных знаниях.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Большое место в обучении отведено орфографическому и пунктуационному анализу, что обеспечивает прочные знания и повышает качество грамотного письма, культуру владения языком, совершенствует умения и навыки использования языковых средств.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Формы контроля: контрольный диктант, тесты, самостоятельная работа, сочинение-рассуждение.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Планируемые результаты освоения предмета.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>
        <w:rPr>
          <w:bCs/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результате изучения русского языка в 10 классе учащийся должен </w:t>
      </w:r>
      <w:r>
        <w:rPr>
          <w:iCs/>
          <w:color w:val="000000"/>
          <w:sz w:val="28"/>
          <w:szCs w:val="28"/>
        </w:rPr>
        <w:t>знать: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признаки научного, </w:t>
      </w:r>
      <w:r>
        <w:rPr>
          <w:bCs/>
          <w:color w:val="000000"/>
          <w:sz w:val="28"/>
          <w:szCs w:val="28"/>
        </w:rPr>
        <w:t xml:space="preserve">публицистического, </w:t>
      </w:r>
      <w:r>
        <w:rPr>
          <w:color w:val="000000"/>
          <w:sz w:val="28"/>
          <w:szCs w:val="28"/>
        </w:rPr>
        <w:t>официально-делового стилей, разговорной речи, языка художественной литературы;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признаки текста и его функционально-смысловых типов (повествования, описания, рассуждения);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основные единицы языка, их признаки;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основные нормы русского литературного языка (орфоэпические, лексические, грамматические, орфографические, пунктуационные), нормы речевого этикета;</w:t>
      </w:r>
    </w:p>
    <w:p>
      <w:pPr>
        <w:pStyle w:val="Normal"/>
        <w:shd w:fill="FFFFFF" w:val="clear"/>
        <w:ind w:firstLine="720"/>
        <w:jc w:val="both"/>
        <w:rPr>
          <w:b/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уметь:</w:t>
      </w:r>
    </w:p>
    <w:p>
      <w:pPr>
        <w:pStyle w:val="Normal"/>
        <w:shd w:fill="FFFFFF" w:val="clear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речевая деятельность: </w:t>
      </w:r>
    </w:p>
    <w:p>
      <w:pPr>
        <w:pStyle w:val="Normal"/>
        <w:shd w:fill="FFFFFF" w:val="clear"/>
        <w:ind w:left="720" w:firstLine="720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аудирование: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фиксировать на письме информацию исходного текста в виде тезисов, конспектов, </w:t>
      </w:r>
      <w:r>
        <w:rPr>
          <w:iCs/>
          <w:color w:val="000000"/>
          <w:sz w:val="28"/>
          <w:szCs w:val="28"/>
        </w:rPr>
        <w:t xml:space="preserve">резюме </w:t>
      </w:r>
      <w:r>
        <w:rPr>
          <w:color w:val="000000"/>
          <w:sz w:val="28"/>
          <w:szCs w:val="28"/>
        </w:rPr>
        <w:t>полного или сжатого пересказа;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формулировать вопросы по содержанию текста;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замечать в собственной и чужой речи отступления от норм литературного языка;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чтение:</w:t>
      </w:r>
    </w:p>
    <w:p>
      <w:pPr>
        <w:pStyle w:val="Normal"/>
        <w:numPr>
          <w:ilvl w:val="0"/>
          <w:numId w:val="5"/>
        </w:numPr>
        <w:shd w:fill="FFFFFF" w:val="clear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</w:rPr>
        <w:t>понимать коммуникативную тему, цель чтения текста и в соответствии с этим организовывать процесс чтения;</w:t>
      </w:r>
    </w:p>
    <w:p>
      <w:pPr>
        <w:pStyle w:val="Normal"/>
        <w:numPr>
          <w:ilvl w:val="0"/>
          <w:numId w:val="5"/>
        </w:numPr>
        <w:shd w:fill="FFFFFF" w:val="clear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</w:rPr>
        <w:t>составлять конспект прочитанного текста;</w:t>
      </w:r>
    </w:p>
    <w:p>
      <w:pPr>
        <w:pStyle w:val="Normal"/>
        <w:numPr>
          <w:ilvl w:val="0"/>
          <w:numId w:val="5"/>
        </w:numPr>
        <w:shd w:fill="FFFFFF" w:val="clear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</w:rPr>
        <w:t>оценивать степень понимания содержания прочитанного текста;</w:t>
      </w:r>
    </w:p>
    <w:p>
      <w:pPr>
        <w:pStyle w:val="Normal"/>
        <w:numPr>
          <w:ilvl w:val="0"/>
          <w:numId w:val="5"/>
        </w:numPr>
        <w:shd w:fill="FFFFFF" w:val="clear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</w:rPr>
        <w:t>прогнозировать возможное развитие основной мысли до чтения лингвистического текста;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говорение:</w:t>
      </w:r>
    </w:p>
    <w:p>
      <w:pPr>
        <w:pStyle w:val="Normal"/>
        <w:numPr>
          <w:ilvl w:val="0"/>
          <w:numId w:val="15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создавать устные монологические высказывания на актуальные социально-культурные, нравственно-этические, социально-бытовые, учебные </w:t>
      </w:r>
      <w:r>
        <w:rPr>
          <w:bCs/>
          <w:color w:val="000000"/>
          <w:sz w:val="28"/>
          <w:szCs w:val="28"/>
        </w:rPr>
        <w:t>темы;</w:t>
      </w:r>
    </w:p>
    <w:p>
      <w:pPr>
        <w:pStyle w:val="Normal"/>
        <w:numPr>
          <w:ilvl w:val="0"/>
          <w:numId w:val="15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знать основные нормы построения устного высказывания: соответствие теме и основной мысли, полнота раскрытия темы, достоверность фактического материала, последовательность изложения (развертывания содержания по плану), наличие грамматической связи предложений в тексте владения правильной и выразительной интонацией, уместное использование невербальных средств (жестов, мимики);</w:t>
      </w:r>
    </w:p>
    <w:p>
      <w:pPr>
        <w:pStyle w:val="Normal"/>
        <w:numPr>
          <w:ilvl w:val="0"/>
          <w:numId w:val="15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строить научное рассуждение по сложным вопросам школьного курса русского языка;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письмо:</w:t>
      </w:r>
    </w:p>
    <w:p>
      <w:pPr>
        <w:pStyle w:val="Normal"/>
        <w:numPr>
          <w:ilvl w:val="0"/>
          <w:numId w:val="9"/>
        </w:numPr>
        <w:shd w:fill="FFFFFF" w:val="clear"/>
        <w:jc w:val="both"/>
        <w:rPr/>
      </w:pPr>
      <w:r>
        <w:rPr>
          <w:color w:val="000000"/>
          <w:sz w:val="28"/>
          <w:szCs w:val="28"/>
        </w:rPr>
        <w:t>знать основные нормы построения письменного высказывания: соответствие теме и основной мысли высказывания, полнота раскрытия темы, достоверность фактического материала, последова</w:t>
        <w:softHyphen/>
        <w:t>тельность изложения (развертывание содержания по плану, правильность выделения абзацев в тексте, наличие грамматической связи предложений в тексте, владение нормами правописания)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писать изложения по публицистическим, художественным текстам, сохраняя композиционную форму, типологическое строение, характерные языковые средства;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вводить в текст изложения элементы сочинения (рассуждения, описания, повествования);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писать небольшие по объему сочинения на основе прочитанного или прослушанного текста;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составлять тезисы и конспект небольшой статьи (или фрагмента из большой статьи);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совершенствовать написанное, исправляя недочеты в построении и содержании высказыва</w:t>
        <w:softHyphen/>
        <w:t>ния, речевые недочеты и грамматические ошибки;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текст:</w:t>
      </w:r>
    </w:p>
    <w:p>
      <w:pPr>
        <w:pStyle w:val="Normal"/>
        <w:numPr>
          <w:ilvl w:val="0"/>
          <w:numId w:val="1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проводить текстоведческий анализ текстов разных стилей и типов речи (тема, основная мысль, тип речи, стиль, языковые и речевые средства, средства связи предложений, строение текста);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фонетика и орфоэпия:</w:t>
      </w:r>
    </w:p>
    <w:p>
      <w:pPr>
        <w:pStyle w:val="Normal"/>
        <w:numPr>
          <w:ilvl w:val="0"/>
          <w:numId w:val="1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правильно произносить употребительные слова с учетом вариантов их произношения;</w:t>
      </w:r>
    </w:p>
    <w:p>
      <w:pPr>
        <w:pStyle w:val="Normal"/>
        <w:numPr>
          <w:ilvl w:val="0"/>
          <w:numId w:val="1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анализировать и оценивать собственную и чужую речь с точки зрения соблюдения орфоэпи</w:t>
        <w:softHyphen/>
        <w:t>ческих норм;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морфемика и словообразование: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владеть приемом морфемного разбора: от значения слова и способа его образования к мор</w:t>
        <w:softHyphen/>
        <w:t>фемной структуре;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толковать значение слова, исходя из его морфемного состава (в том числе и слов с иноязыч</w:t>
        <w:softHyphen/>
        <w:t xml:space="preserve">ными элементами типа </w:t>
      </w:r>
      <w:r>
        <w:rPr>
          <w:i/>
          <w:iCs/>
          <w:color w:val="000000"/>
          <w:sz w:val="28"/>
          <w:szCs w:val="28"/>
        </w:rPr>
        <w:t>-ЛОГ, ПОЛИ-, -ФОН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т.п.);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пользоваться разными видами морфемных, словообразовательных и этимологических словарей;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опираться на морфемный разбор при проведении орфографического анализа и определении грамматических признаков слов.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лексикология и фразеология:</w:t>
      </w:r>
    </w:p>
    <w:p>
      <w:pPr>
        <w:pStyle w:val="Normal"/>
        <w:numPr>
          <w:ilvl w:val="0"/>
          <w:numId w:val="14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разъяснять значение слов общественно-политической и морально-этической тематики, пра</w:t>
        <w:softHyphen/>
        <w:t>вильно их определять;</w:t>
      </w:r>
    </w:p>
    <w:p>
      <w:pPr>
        <w:pStyle w:val="Normal"/>
        <w:numPr>
          <w:ilvl w:val="0"/>
          <w:numId w:val="14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пользоваться разными видами толковых словарей;</w:t>
      </w:r>
    </w:p>
    <w:p>
      <w:pPr>
        <w:pStyle w:val="Normal"/>
        <w:numPr>
          <w:ilvl w:val="0"/>
          <w:numId w:val="14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верно использовать термины в текстах научного стиля;</w:t>
      </w:r>
    </w:p>
    <w:p>
      <w:pPr>
        <w:pStyle w:val="Normal"/>
        <w:numPr>
          <w:ilvl w:val="0"/>
          <w:numId w:val="14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оценивать свою и чужую речь с точки зрения уместного и выразительного словоупотребления;</w:t>
      </w:r>
    </w:p>
    <w:p>
      <w:pPr>
        <w:pStyle w:val="Normal"/>
        <w:numPr>
          <w:ilvl w:val="0"/>
          <w:numId w:val="14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проводить элементарный анализ художественного текста, обнаруживая в нем изобразитель</w:t>
        <w:softHyphen/>
        <w:t>но-выразительные приемы, основанные на лексических возможностях русского языка;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морфология:</w:t>
      </w:r>
    </w:p>
    <w:p>
      <w:pPr>
        <w:pStyle w:val="Normal"/>
        <w:numPr>
          <w:ilvl w:val="0"/>
          <w:numId w:val="13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распознавать части речи и их формы в трудных случаях;</w:t>
      </w:r>
    </w:p>
    <w:p>
      <w:pPr>
        <w:pStyle w:val="Normal"/>
        <w:numPr>
          <w:ilvl w:val="0"/>
          <w:numId w:val="13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правильно образовывать формы слов с использованием словаря грамматических трудностей;</w:t>
      </w:r>
    </w:p>
    <w:p>
      <w:pPr>
        <w:pStyle w:val="Normal"/>
        <w:numPr>
          <w:ilvl w:val="0"/>
          <w:numId w:val="13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определять синтаксическую роль слов разных частей речи;</w:t>
      </w:r>
    </w:p>
    <w:p>
      <w:pPr>
        <w:pStyle w:val="Normal"/>
        <w:numPr>
          <w:ilvl w:val="0"/>
          <w:numId w:val="13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опираться на морфологическую характеристику слова при проведении орфографического и пунктуационного анализа; 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орфография: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применять орфографические правила, объяснять правописание слов с трудно проверяемыми орфограммами;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пользоваться этимологической справкой при объяснении написания слов: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проводить орфографический анализ текста;</w:t>
      </w:r>
    </w:p>
    <w:p>
      <w:pPr>
        <w:pStyle w:val="Normal"/>
        <w:shd w:fill="FFFFFF" w:val="clear"/>
        <w:ind w:left="720" w:firstLine="720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синтаксис и пунктуация: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различать изученные виды простых и сложных предложений;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интонационно выразительно читать предложения изученных видов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составлять схемы простых и сложных предложений разных видов и конструировать предло</w:t>
        <w:softHyphen/>
        <w:t>жения по заданным схемам;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уместно пользоваться синтаксическими синонимами;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правильно употреблять в тексте прямую речь и цитаты, заменять прямую речь косвенной;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проводить синтаксический и интонационный анализ сложного предложения;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устанавливать взаимосвязь смысловой, интонационной, грамматической и пунктуационной характеристики предложения;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использовать различные синтаксические конструкции как средство усиления выразительности речи;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 учебного предмета.</w:t>
      </w:r>
    </w:p>
    <w:p>
      <w:pPr>
        <w:pStyle w:val="Normal"/>
        <w:shd w:fill="FFFFFF" w:val="clear"/>
        <w:ind w:left="720" w:hanging="0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Русский язык среди языков мира. Богатство и выразительность русского языка. Русские писатели о выразительности русского языка.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Русский язык как государственный язык Российской Федера</w:t>
        <w:softHyphen/>
        <w:t xml:space="preserve">ции и язык </w:t>
      </w:r>
      <w:r>
        <w:rPr>
          <w:bCs/>
          <w:color w:val="000000"/>
          <w:sz w:val="28"/>
          <w:szCs w:val="28"/>
        </w:rPr>
        <w:t xml:space="preserve">межнационального </w:t>
      </w:r>
      <w:r>
        <w:rPr>
          <w:color w:val="000000"/>
          <w:sz w:val="28"/>
          <w:szCs w:val="28"/>
        </w:rPr>
        <w:t>общения народов России.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Русский </w:t>
      </w:r>
      <w:r>
        <w:rPr>
          <w:color w:val="000000"/>
          <w:sz w:val="28"/>
          <w:szCs w:val="28"/>
        </w:rPr>
        <w:t>язык как один из мировых языков.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Литературный язык как высшая форма существования нацио</w:t>
        <w:softHyphen/>
        <w:t>нального языка.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Понятие нормы литературного языка. Типы норм литературно</w:t>
        <w:softHyphen/>
        <w:t>го языка. Норма и культура речи.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Понятие о функциональных разновидностях (стилях); основные функциональные стили современного русского литературного языка.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Лексика. Фразеология. Лексикография 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понятия и основные единицы лексики </w:t>
      </w:r>
      <w:r>
        <w:rPr>
          <w:bCs/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фразеологии.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Слово и его значение. Однозначность и многозначность слов. Изобразительно-выразительные средства русского языка. Омонимы и их употребление. Паронимы и их употребление. Синонимы и их употребление. Антонимы </w:t>
      </w:r>
      <w:r>
        <w:rPr>
          <w:bCs/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их употребление. Происхождение лекси</w:t>
        <w:softHyphen/>
        <w:t>ки современного русского языка. Лексика общеупотребительная и лексика, имеющая ограниченную сферу употребления. Употребле</w:t>
        <w:softHyphen/>
        <w:t>ние устаревшей лексики и неологизмов.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Фразеология. Фразеологические единицы и их употребление.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Лексикография.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Фонетика. Графика. Орфоэпия 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фонетики, графики, орфоэпии.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Звуки и буквы. Позиционные (фонетические) и исторические чередования звуков.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Фонетический разбор.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Орфоэпия. Основные правила произношения гласных и соглас</w:t>
        <w:softHyphen/>
        <w:t>ных звуков. Ударение.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Морфемика и словообразование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морфемики и словообразования. Состав слова. Морфемы корневые и аффиксальные. Основа слова. Основы производные и непроизводные.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Морфемный разбор слова.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Словообразование, Морфологические способы словообразова</w:t>
        <w:softHyphen/>
        <w:t>ния. Понятие словообразовательной цепочки.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Неморфологические способы словообразования.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Словообразовательный разбор.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Основные способы формообразования в современном русском языке.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Морфология и орфография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морфологии и орфографии. Взаимосвязь морфологии и орфографии.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Принципы русской орфографии.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принцип как ведущий принцип русской орфогра</w:t>
        <w:softHyphen/>
        <w:t>фии. Фонетические, традиционные и дифференцирующие написания.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Проверяемые и непроверяемые безударные гласные в корне слова.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Чередующиеся гласные в корне слова.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Употребление гласных после шипящих. Употребление гласных после </w:t>
      </w:r>
      <w:r>
        <w:rPr>
          <w:i/>
          <w:iCs/>
          <w:color w:val="000000"/>
          <w:sz w:val="28"/>
          <w:szCs w:val="28"/>
        </w:rPr>
        <w:t>Ц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звонких и глухих согласных.</w:t>
      </w:r>
    </w:p>
    <w:p>
      <w:pPr>
        <w:pStyle w:val="Normal"/>
        <w:shd w:fill="FFFFFF" w:val="clear"/>
        <w:ind w:firstLine="709"/>
        <w:jc w:val="both"/>
        <w:rPr>
          <w:i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Правописание непроизносимых согласных и сочетаний </w:t>
      </w:r>
      <w:r>
        <w:rPr>
          <w:i/>
          <w:iCs/>
          <w:color w:val="000000"/>
          <w:sz w:val="28"/>
          <w:szCs w:val="28"/>
        </w:rPr>
        <w:t>СЧ, 3Ч, ШЧ, ЖЧ, СТЧ, ЗДЧ.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двойных согласных.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гласных и согласных в приставках.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Приставки </w:t>
      </w:r>
      <w:r>
        <w:rPr>
          <w:i/>
          <w:iCs/>
          <w:color w:val="000000"/>
          <w:sz w:val="28"/>
          <w:szCs w:val="28"/>
        </w:rPr>
        <w:t>ПРЕ-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ПРИ-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Гласные </w:t>
      </w:r>
      <w:r>
        <w:rPr>
          <w:i/>
          <w:iCs/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Ы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 приставок.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Употребление </w:t>
      </w:r>
      <w:r>
        <w:rPr>
          <w:i/>
          <w:iCs/>
          <w:color w:val="000000"/>
          <w:sz w:val="28"/>
          <w:szCs w:val="28"/>
        </w:rPr>
        <w:t>Ъ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Ь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Употребление прописных и строчных букв.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Правила переноса слов.</w:t>
      </w:r>
    </w:p>
    <w:p>
      <w:pPr>
        <w:pStyle w:val="Normal"/>
        <w:shd w:fill="FFFFFF" w:val="clear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Самостоятельные части речи</w:t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Имя существительное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Имя существительное как часть речи. Лексико-грамматические разряды имен существительных.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Род имен существительных. Распределение существительных по родам. Существительные общего рода. Определение и способы вы</w:t>
        <w:softHyphen/>
        <w:t>ражения рода несклоняемых имен существительных и аббревиатур.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Число имен существительных.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Падеж и склонение имен существительных.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имен существительных.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падежных окончаний имен существительных. Варианты падежных окончаний.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Гласные в суффиксах имен существительных.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сложных имен существительных. Составные на</w:t>
        <w:softHyphen/>
        <w:t>именования и их правописание.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Имя </w:t>
      </w:r>
      <w:r>
        <w:rPr>
          <w:b/>
          <w:color w:val="000000"/>
          <w:sz w:val="28"/>
          <w:szCs w:val="28"/>
        </w:rPr>
        <w:t>прилагательное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Имя прилагательное как часть речи. Лексико-грамматические разряды имен прилагательных.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Качественные прилагательные.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Сравнительная и превосходная степени качественных прила</w:t>
        <w:softHyphen/>
        <w:t>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Полные и краткие формы качественных прилагательных. Особен</w:t>
        <w:softHyphen/>
        <w:t>ности образования и употребления кратких прилагательных. Синони</w:t>
        <w:softHyphen/>
        <w:t>мия кратких и полных форм в функции сказуемого; их семантические и стилистические особенности.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Прилагательные относительные и притяжательные.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Особенности образования: и употребления притяжательных при</w:t>
        <w:softHyphen/>
        <w:t>лагательных.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Переход прилагательных из одного разряда в другой.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имен прилагательных.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окончаний имен прилагательных.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Склонение качественных и относительных прилагательных. Особенности склонения притяжательных прилагательных на </w:t>
      </w:r>
      <w:r>
        <w:rPr>
          <w:i/>
          <w:iCs/>
          <w:color w:val="000000"/>
          <w:sz w:val="28"/>
          <w:szCs w:val="28"/>
        </w:rPr>
        <w:t>-ий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суффиксов имен прилагательных.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Правописание </w:t>
      </w:r>
      <w:r>
        <w:rPr>
          <w:i/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 и </w:t>
      </w:r>
      <w:r>
        <w:rPr>
          <w:i/>
          <w:iCs/>
          <w:color w:val="000000"/>
          <w:sz w:val="28"/>
          <w:szCs w:val="28"/>
        </w:rPr>
        <w:t>НН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суффиксах имен прилагательных.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сложных имен прилагательных.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Имя числительное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Имя числительное как часть речи. Лексико-грамматические разря</w:t>
        <w:softHyphen/>
        <w:t>ды имен числительных. Простые, сложные и составные числительные.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числительных. Особенности склонения имен числительных. Правописание имен числительных.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Употребление имен числительных в речи. Особенности употре</w:t>
        <w:softHyphen/>
        <w:t>бления собирательных числительных.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Местоимение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Местоимение как часть речи. Разряды местоимений. Значение, стилистические и грамматические особенности упо</w:t>
        <w:softHyphen/>
        <w:t>требления местоимений.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местоимений. Правописание местоимений.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Глагол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Глагол как часть речи. Основные грамматические категории и формы глагола.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Инфинитив как начальная форма глагола.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Категория вида русского глагола.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Переходность/непереходность глагола.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Возвратные глаголы.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Категория наклонения глагола. Наклонение изъявительное, по</w:t>
        <w:softHyphen/>
        <w:t>велительное, сослагательное (условное).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Категория времени глагола.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Спряжение глагола.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Две основы глагола. Формообразование глагола.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глаголов.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глаголов.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Причастие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Причастие как особая глагольная форма.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Признаки глагола и прилагательного у причастий.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причастий.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Образование причастий.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суффиксов причастий.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НН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причастиях и отглагольных прилагательных.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Переход причастий в прилагательные и существительные.</w:t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Деепричастие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Деепричастие как особая глагольная форма. 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Образование деепричастий. 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Морфологический разбор деепричастий. 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 деепричастий в наречия и предлоги.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Наречие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Наречие как часть речи. Разряды наречий.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наречий.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наречий. Гласные на конце наречий. Наречия на шипящую. Отрицательные наречия. Слитное, раздельное и дефис</w:t>
        <w:softHyphen/>
        <w:t>ное написание наречий.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Слова категории состояния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Грамматические особенности слов категории состояния. 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Омонимия слов категории состояния, наречий на </w:t>
      </w:r>
      <w:r>
        <w:rPr>
          <w:i/>
          <w:iCs/>
          <w:color w:val="000000"/>
          <w:sz w:val="28"/>
          <w:szCs w:val="28"/>
        </w:rPr>
        <w:t>-о, -е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крат</w:t>
        <w:softHyphen/>
        <w:t>ких прилагательных ср. р. ед. ч.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слов категории состояния.</w:t>
      </w:r>
    </w:p>
    <w:p>
      <w:pPr>
        <w:pStyle w:val="Normal"/>
        <w:shd w:fill="FFFFFF" w:val="clear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Служебные части речи</w:t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Предлог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Предлог как служебная часть речи. 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Особенности употребления предлогов. 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Морфологический разбор предлогов. 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предлогов.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Союзы и союзные слова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Союз как служебная часть речи. Союзные слова. 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Классификация союзов по значению, употреблению, структуре. Подчинительные союзы и союзные слова. 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Морфологический разбор союзов. 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Правописание союзов.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Частицы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Частица как служебная часть речи. 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Разряды частиц.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частиц.</w:t>
      </w:r>
    </w:p>
    <w:p>
      <w:pPr>
        <w:pStyle w:val="Normal"/>
        <w:shd w:fill="FFFFFF" w:val="clear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частиц. Раздельное и дефисное написание час</w:t>
        <w:softHyphen/>
        <w:t xml:space="preserve">тиц. Частицы </w:t>
      </w:r>
      <w:r>
        <w:rPr>
          <w:i/>
          <w:iCs/>
          <w:color w:val="000000"/>
          <w:sz w:val="28"/>
          <w:szCs w:val="28"/>
        </w:rPr>
        <w:t>НЕ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НИ</w:t>
      </w:r>
      <w:r>
        <w:rPr>
          <w:i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их значение и употребление. Слитное и раз</w:t>
        <w:softHyphen/>
        <w:t xml:space="preserve">дельное написание </w:t>
      </w:r>
      <w:r>
        <w:rPr>
          <w:i/>
          <w:iCs/>
          <w:color w:val="000000"/>
          <w:sz w:val="28"/>
          <w:szCs w:val="28"/>
        </w:rPr>
        <w:t>НЕ</w:t>
      </w:r>
      <w:r>
        <w:rPr>
          <w:iCs/>
          <w:color w:val="000000"/>
          <w:sz w:val="28"/>
          <w:szCs w:val="28"/>
        </w:rPr>
        <w:t xml:space="preserve"> и </w:t>
      </w:r>
      <w:r>
        <w:rPr>
          <w:i/>
          <w:iCs/>
          <w:color w:val="000000"/>
          <w:sz w:val="28"/>
          <w:szCs w:val="28"/>
        </w:rPr>
        <w:t>НИ</w:t>
      </w:r>
      <w:r>
        <w:rPr>
          <w:iCs/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различными частями речи.</w:t>
      </w:r>
    </w:p>
    <w:p>
      <w:pPr>
        <w:pStyle w:val="Normal"/>
        <w:shd w:fill="FFFFFF" w:val="clea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tbl>
      <w:tblPr>
        <w:tblW w:w="10249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188"/>
        <w:gridCol w:w="4373"/>
        <w:gridCol w:w="1489"/>
        <w:gridCol w:w="3199"/>
      </w:tblGrid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раздела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раздела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b/>
                <w:sz w:val="28"/>
                <w:szCs w:val="28"/>
              </w:rPr>
              <w:t>Кол-во</w:t>
            </w:r>
            <w:r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b/>
                <w:sz w:val="28"/>
                <w:szCs w:val="28"/>
              </w:rPr>
              <w:t>Кол-во контр. работ с указанием вида</w:t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Лексика. Фразеология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Фонетика. Графика.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Морфемика и словообразование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 и графика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Орфография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Орфография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388" w:leader="none"/>
              </w:tabs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tabs>
                <w:tab w:val="center" w:pos="38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>
            <w:pPr>
              <w:pStyle w:val="Normal"/>
              <w:tabs>
                <w:tab w:val="center" w:pos="38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>
            <w:pPr>
              <w:pStyle w:val="Normal"/>
              <w:tabs>
                <w:tab w:val="center" w:pos="38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  тестовая работа в формате ЕГЭ (1)</w:t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Орфография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</w:rPr>
              <w:t>Контрольная   тестовая работа в формате ЕГЭ (1)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аттестация. Тест (1)</w:t>
            </w:r>
          </w:p>
        </w:tc>
      </w:tr>
    </w:tbl>
    <w:p>
      <w:pPr>
        <w:pStyle w:val="Normal"/>
        <w:shd w:fill="FFFFFF" w:val="clear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134" w:right="567" w:header="720" w:top="1134" w:footer="720" w:bottom="1134" w:gutter="0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Normal"/>
        <w:spacing w:before="100" w:after="10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4. Тематическое планирование с указанием часов на освоение каждой темы.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43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62"/>
        <w:gridCol w:w="6187"/>
        <w:gridCol w:w="1849"/>
        <w:gridCol w:w="1636"/>
      </w:tblGrid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пп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Введение. Слово о русском языке.</w:t>
            </w:r>
          </w:p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– центральная единица языка. Слово и его значение. Однозначность и многозначность слов.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Изобразительно-выразительные средства русского языка.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16.09.</w:t>
            </w:r>
          </w:p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</w:rPr>
              <w:t>23.09.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5, 6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Омонимы,    паронимы,   синонимы, антонимы  и их употребление.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30.09.</w:t>
            </w:r>
          </w:p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</w:rPr>
              <w:t>07.10.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Происхождение лексики современного русского языка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Диагностическое тестирование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Фразеологизмы и их употребление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Лексикография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Фонетика. Звуки и буквы.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Орфоэпия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Морфемика   и словообразование.  Состав слова.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Словообразование. Формообразование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 и орфография. Принципы русской орфографии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Проверяемые и непроверяемые безударные гласные в корне слова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Чередующиеся гласные в корне слова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Употребление гласных после шипящих и </w:t>
            </w:r>
            <w:r>
              <w:rPr>
                <w:sz w:val="28"/>
                <w:szCs w:val="28"/>
                <w:u w:val="single"/>
              </w:rPr>
              <w:t>ц.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Правописание  звонких,  глухих,   непроизносимых, двойных согласных</w:t>
            </w:r>
          </w:p>
          <w:p>
            <w:pPr>
              <w:pStyle w:val="Normal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  тестовая работа в формате ЕГЭ.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приставок. Употребление прописной буквы. Правила переноса.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02.03.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существительное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имён существительных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по темам «Лексика». «Фонетика». «Орфография»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06.04.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прилагательное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имён прилагательных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числительное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имён числительных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Местоимение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Глагол как часть речи. Правописание глаголов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Причастие как глагольная форма. Правописание причастий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Деепричастие как глагольная форма. Наречие как часть речи. Слова категории состояния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аттестация. Тестирование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79" w:hRule="atLeast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Служебные части речи. Правописание служебных частей речи.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Междометие как особый разряд слов. Звукоподражательные слова. Обобщение и повторение изученного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Необходима коррекция расписания в мае 2020 года на 5  часов</w:t>
      </w:r>
    </w:p>
    <w:p>
      <w:pPr>
        <w:pStyle w:val="Normal"/>
        <w:shd w:fill="FFFFFF" w:val="clea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fill="FFFFFF" w:val="clea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  литературы, использованный при оформлении рабочей программы</w:t>
      </w:r>
    </w:p>
    <w:p>
      <w:pPr>
        <w:pStyle w:val="Normal"/>
        <w:shd w:fill="FFFFFF" w:val="clear"/>
        <w:jc w:val="both"/>
        <w:rPr/>
      </w:pPr>
      <w:r>
        <w:rPr>
          <w:bCs/>
          <w:color w:val="000000"/>
          <w:sz w:val="28"/>
          <w:szCs w:val="28"/>
        </w:rPr>
        <w:t xml:space="preserve">- учебник (Гольцова Н.Г. и др. Русский язык 10-11 классы. Учебник для общеобразовательных учреждений. – М.: «Русское слово», 2014г. – 403 с.); методическое пособие для учителя (Н.Н. Будникова, Н.И. Дмитриева. Поурочные разработки по русскому языку к учебнику Н.Г. Гольцовой. – М.: «Вако», 2014. – 284 с.); </w:t>
      </w:r>
    </w:p>
    <w:p>
      <w:pPr>
        <w:pStyle w:val="Normal"/>
        <w:shd w:fill="FFFFFF" w:val="clear"/>
        <w:jc w:val="both"/>
        <w:rPr/>
      </w:pPr>
      <w:r>
        <w:rPr>
          <w:bCs/>
          <w:color w:val="000000"/>
          <w:sz w:val="28"/>
          <w:szCs w:val="28"/>
        </w:rPr>
        <w:t>-авторская программа (Н.Г. Гольцова к учебнику «Русский язык» 10-11 классы. – М.: «Русское слово», 2016. – 13 с.).</w:t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2F5496"/>
          <w:sz w:val="24"/>
          <w:szCs w:val="24"/>
        </w:rPr>
      </w:pPr>
      <w:r>
        <w:rPr>
          <w:b/>
          <w:color w:val="2F5496"/>
          <w:sz w:val="24"/>
          <w:szCs w:val="24"/>
        </w:rPr>
        <w:t>Оценка диктантов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Диктант – одна из основных форм проверки орфографической и пунктуационной грамотности.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Для диктантов целесообразно использовать связные тексты, которые должны отвечать нормам современного литературного языка, быть доступными по содержанию учащимся данного класса.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Объем диктанта устанавливается: для 5 класса – 90-100 слов, для 6 класса –100-110, для 7 класса – 110-120, для 8 класса – 120-150, для 9 класса – 150-170 слов. (При подсчете слов учитываются как самостоятельные, так и служебные слова.)</w:t>
      </w:r>
    </w:p>
    <w:p>
      <w:pPr>
        <w:pStyle w:val="Normal"/>
        <w:shd w:fill="FFFFFF" w:val="clear"/>
        <w:ind w:firstLine="709"/>
        <w:jc w:val="both"/>
        <w:rPr/>
      </w:pPr>
      <w:r>
        <w:rPr>
          <w:b/>
          <w:bCs/>
          <w:color w:val="2F5496"/>
          <w:sz w:val="24"/>
          <w:szCs w:val="24"/>
        </w:rPr>
        <w:t>Контрольный словарный диктант</w:t>
      </w:r>
      <w:r>
        <w:rPr>
          <w:bCs/>
          <w:color w:val="2F5496"/>
          <w:sz w:val="24"/>
          <w:szCs w:val="24"/>
        </w:rPr>
        <w:t xml:space="preserve"> </w:t>
      </w:r>
      <w:r>
        <w:rPr>
          <w:color w:val="2F5496"/>
          <w:sz w:val="24"/>
          <w:szCs w:val="24"/>
        </w:rPr>
        <w:t>проверяет усвоение слов с непроверяемыми и труднопроверяемыми орфограммами. Он может состоять из следующего количества слов: для 5 класса – 15-20, для 6 класса – 20-25, для 7 класса – 25-30, для 8 класса – 30-35, для 9 класса – 35-40.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Диктант, имеющий целью проверку подготовки учащихся по определенной теме, должен включать основные орфограммы или пунктограммы этой темы, а также обеспечивать выявление прочности ранее приобретенных навыков. </w:t>
      </w:r>
      <w:r>
        <w:rPr>
          <w:b/>
          <w:bCs/>
          <w:color w:val="2F5496"/>
          <w:sz w:val="24"/>
          <w:szCs w:val="24"/>
        </w:rPr>
        <w:t>Итоговые диктанты</w:t>
      </w:r>
      <w:r>
        <w:rPr>
          <w:bCs/>
          <w:color w:val="2F5496"/>
          <w:sz w:val="24"/>
          <w:szCs w:val="24"/>
        </w:rPr>
        <w:t xml:space="preserve">, </w:t>
      </w:r>
      <w:r>
        <w:rPr>
          <w:color w:val="2F5496"/>
          <w:sz w:val="24"/>
          <w:szCs w:val="24"/>
        </w:rPr>
        <w:t>проводимые в конце четверти и года, проверяют подготовку учащихся, как правило, по всем изученным темам.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Для </w:t>
      </w:r>
      <w:r>
        <w:rPr>
          <w:b/>
          <w:bCs/>
          <w:color w:val="2F5496"/>
          <w:sz w:val="24"/>
          <w:szCs w:val="24"/>
        </w:rPr>
        <w:t>контрольных диктантов</w:t>
      </w:r>
      <w:r>
        <w:rPr>
          <w:bCs/>
          <w:color w:val="2F5496"/>
          <w:sz w:val="24"/>
          <w:szCs w:val="24"/>
        </w:rPr>
        <w:t xml:space="preserve"> </w:t>
      </w:r>
      <w:r>
        <w:rPr>
          <w:color w:val="2F5496"/>
          <w:sz w:val="24"/>
          <w:szCs w:val="24"/>
        </w:rPr>
        <w:t>следует подбирать такие тексты, в которых изучаемые в данной теме орфограммы и пунктограммы были бы представлены не менее чем 2-3 случаями. Из изученных ранее орфограмм и пунктограмм включаются основные: они должны быть представлены 1-3 случаями. В целом количество проверяемых орфограмм и пунктограмм не должно превышать в 5 классе – 12 различных орфограмм и 2-3 пунктограмм, в 6 классе – 16 различных, орфограмм и 3-4 пунктограмм, в 7 классе – 20 различных орфограмм и 4-5 пунктограмм, в 8 классе – 24 различных орфограмм и 10 пунктограмм, в 9 классе – 24 различных орфограмм и 15 пунктограмм.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В текст контрольных диктантов могут включаться только те вновь изученные орфограммы, которые в достаточной мере закреплялись (не менее чем на двух-трех предыдущих уроках).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В диктантах должно быть: в 5 классе – не более 5 слов, в 6-7 классах – не более 7 слов, в 8-9 классах – не более 10 различных слов с непроверяемыми и труднопроверяемыми написаниями, правописанию которых ученики специально обучались.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До конца первой четверти (а в 5 классе – до конца первого полугодия) сохраняется объем текста, рекомендованный для предыдущего класса.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При оценке диктанта исправляются, но не учитываются орфографические и пунктуационные ошибки: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1) в переносе слов;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2) на правила, которые не включены в школьную программу;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3) на еще не изученные правила;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4) в словах с непроверяемыми написаниями, над которыми не проводилась специальная работа;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5) в передаче авторской пунктуации.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Исправляются, но не учитываются описки, неправильные написания, искажающие звуковой облик слова, например: «рапотает» (вместо </w:t>
      </w:r>
      <w:r>
        <w:rPr>
          <w:i/>
          <w:iCs/>
          <w:color w:val="2F5496"/>
          <w:sz w:val="24"/>
          <w:szCs w:val="24"/>
        </w:rPr>
        <w:t>работает</w:t>
      </w:r>
      <w:r>
        <w:rPr>
          <w:iCs/>
          <w:color w:val="2F5496"/>
          <w:sz w:val="24"/>
          <w:szCs w:val="24"/>
        </w:rPr>
        <w:t xml:space="preserve">), </w:t>
      </w:r>
      <w:r>
        <w:rPr>
          <w:color w:val="2F5496"/>
          <w:sz w:val="24"/>
          <w:szCs w:val="24"/>
        </w:rPr>
        <w:t xml:space="preserve">«дулпо» (вместо </w:t>
      </w:r>
      <w:r>
        <w:rPr>
          <w:i/>
          <w:iCs/>
          <w:color w:val="2F5496"/>
          <w:sz w:val="24"/>
          <w:szCs w:val="24"/>
        </w:rPr>
        <w:t>дупло</w:t>
      </w:r>
      <w:r>
        <w:rPr>
          <w:iCs/>
          <w:color w:val="2F5496"/>
          <w:sz w:val="24"/>
          <w:szCs w:val="24"/>
        </w:rPr>
        <w:t xml:space="preserve">), </w:t>
      </w:r>
      <w:r>
        <w:rPr>
          <w:color w:val="2F5496"/>
          <w:sz w:val="24"/>
          <w:szCs w:val="24"/>
        </w:rPr>
        <w:t xml:space="preserve">«мемля» (вместо </w:t>
      </w:r>
      <w:r>
        <w:rPr>
          <w:i/>
          <w:iCs/>
          <w:color w:val="2F5496"/>
          <w:sz w:val="24"/>
          <w:szCs w:val="24"/>
        </w:rPr>
        <w:t>земля</w:t>
      </w:r>
      <w:r>
        <w:rPr>
          <w:iCs/>
          <w:color w:val="2F5496"/>
          <w:sz w:val="24"/>
          <w:szCs w:val="24"/>
        </w:rPr>
        <w:t>).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При оценке диктантов важно также учитывать характер ошибки. Среди ошибок следует выделять </w:t>
      </w:r>
      <w:r>
        <w:rPr>
          <w:b/>
          <w:bCs/>
          <w:color w:val="2F5496"/>
          <w:sz w:val="24"/>
          <w:szCs w:val="24"/>
        </w:rPr>
        <w:t>негрубы</w:t>
      </w:r>
      <w:r>
        <w:rPr>
          <w:bCs/>
          <w:color w:val="2F5496"/>
          <w:sz w:val="24"/>
          <w:szCs w:val="24"/>
        </w:rPr>
        <w:t xml:space="preserve">е, </w:t>
      </w:r>
      <w:r>
        <w:rPr>
          <w:color w:val="2F5496"/>
          <w:sz w:val="24"/>
          <w:szCs w:val="24"/>
        </w:rPr>
        <w:t>т.е. не имеющие существенного значения для характеристики грамотности. При подсчете ошибок две негрубые считаются за одну. К негрубым относятся ошибки: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1) в исключениях из правил;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2) в написании большой буквы в составных собственных наименованиях;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3) в случаях слитного и раздельного написания приставок, в наречиях, образованных от существительных с предлогами, правописание которых не регулируется правилами;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4) в </w:t>
      </w:r>
      <w:r>
        <w:rPr>
          <w:iCs/>
          <w:color w:val="2F5496"/>
          <w:sz w:val="24"/>
          <w:szCs w:val="24"/>
        </w:rPr>
        <w:t xml:space="preserve">случаях </w:t>
      </w:r>
      <w:r>
        <w:rPr>
          <w:color w:val="2F5496"/>
          <w:sz w:val="24"/>
          <w:szCs w:val="24"/>
        </w:rPr>
        <w:t xml:space="preserve">раздельного и слитного написания </w:t>
      </w:r>
      <w:r>
        <w:rPr>
          <w:iCs/>
          <w:color w:val="2F5496"/>
          <w:sz w:val="24"/>
          <w:szCs w:val="24"/>
        </w:rPr>
        <w:t xml:space="preserve">не с </w:t>
      </w:r>
      <w:r>
        <w:rPr>
          <w:color w:val="2F5496"/>
          <w:sz w:val="24"/>
          <w:szCs w:val="24"/>
        </w:rPr>
        <w:t>прилагательными и причастиями, выступающими в роли сказуемого;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5) в написании </w:t>
      </w:r>
      <w:r>
        <w:rPr>
          <w:i/>
          <w:iCs/>
          <w:color w:val="2F5496"/>
          <w:sz w:val="24"/>
          <w:szCs w:val="24"/>
        </w:rPr>
        <w:t>ы</w:t>
      </w:r>
      <w:r>
        <w:rPr>
          <w:iCs/>
          <w:color w:val="2F5496"/>
          <w:sz w:val="24"/>
          <w:szCs w:val="24"/>
        </w:rPr>
        <w:t xml:space="preserve"> и </w:t>
      </w:r>
      <w:r>
        <w:rPr>
          <w:i/>
          <w:iCs/>
          <w:color w:val="2F5496"/>
          <w:sz w:val="24"/>
          <w:szCs w:val="24"/>
        </w:rPr>
        <w:t>и</w:t>
      </w:r>
      <w:r>
        <w:rPr>
          <w:iCs/>
          <w:color w:val="2F5496"/>
          <w:sz w:val="24"/>
          <w:szCs w:val="24"/>
        </w:rPr>
        <w:t xml:space="preserve"> </w:t>
      </w:r>
      <w:r>
        <w:rPr>
          <w:color w:val="2F5496"/>
          <w:sz w:val="24"/>
          <w:szCs w:val="24"/>
        </w:rPr>
        <w:t>после приставок;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6) </w:t>
      </w:r>
      <w:r>
        <w:rPr>
          <w:iCs/>
          <w:color w:val="2F5496"/>
          <w:sz w:val="24"/>
          <w:szCs w:val="24"/>
        </w:rPr>
        <w:t xml:space="preserve">в случаях трудного различия </w:t>
      </w:r>
      <w:r>
        <w:rPr>
          <w:color w:val="2F5496"/>
          <w:sz w:val="24"/>
          <w:szCs w:val="24"/>
        </w:rPr>
        <w:t xml:space="preserve">не </w:t>
      </w:r>
      <w:r>
        <w:rPr>
          <w:iCs/>
          <w:color w:val="2F5496"/>
          <w:sz w:val="24"/>
          <w:szCs w:val="24"/>
        </w:rPr>
        <w:t xml:space="preserve">и </w:t>
      </w:r>
      <w:r>
        <w:rPr>
          <w:color w:val="2F5496"/>
          <w:sz w:val="24"/>
          <w:szCs w:val="24"/>
        </w:rPr>
        <w:t xml:space="preserve">ни (Куда он только не обращался! Куда он ни обращался, никто не мог дать ему ответ. Никто иной не...; не кто иной, как; ничто иное не...; не что иное, как </w:t>
      </w:r>
      <w:r>
        <w:rPr>
          <w:iCs/>
          <w:color w:val="2F5496"/>
          <w:sz w:val="24"/>
          <w:szCs w:val="24"/>
        </w:rPr>
        <w:t>и др.);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7) в собственных именах нерусского происхождения;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8) в случаях когда вместо одного знака препинания поставлен другой;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9) в пропуске одного из сочетающихся знаков препинания или в нарушении их последовательности.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Однотипными считаются ошибки на одно правило, если условия выбора правильного написания заключены в грамматических </w:t>
      </w:r>
      <w:r>
        <w:rPr>
          <w:iCs/>
          <w:color w:val="2F5496"/>
          <w:sz w:val="24"/>
          <w:szCs w:val="24"/>
        </w:rPr>
        <w:t>(</w:t>
      </w:r>
      <w:r>
        <w:rPr>
          <w:i/>
          <w:iCs/>
          <w:color w:val="2F5496"/>
          <w:sz w:val="24"/>
          <w:szCs w:val="24"/>
        </w:rPr>
        <w:t>в армии, в роще</w:t>
      </w:r>
      <w:r>
        <w:rPr>
          <w:iCs/>
          <w:color w:val="2F5496"/>
          <w:sz w:val="24"/>
          <w:szCs w:val="24"/>
        </w:rPr>
        <w:t xml:space="preserve">; </w:t>
      </w:r>
      <w:r>
        <w:rPr>
          <w:i/>
          <w:iCs/>
          <w:color w:val="2F5496"/>
          <w:sz w:val="24"/>
          <w:szCs w:val="24"/>
        </w:rPr>
        <w:t>колют, борются</w:t>
      </w:r>
      <w:r>
        <w:rPr>
          <w:iCs/>
          <w:color w:val="2F5496"/>
          <w:sz w:val="24"/>
          <w:szCs w:val="24"/>
        </w:rPr>
        <w:t xml:space="preserve">) </w:t>
      </w:r>
      <w:r>
        <w:rPr>
          <w:color w:val="2F5496"/>
          <w:sz w:val="24"/>
          <w:szCs w:val="24"/>
        </w:rPr>
        <w:t xml:space="preserve">и фонетических </w:t>
      </w:r>
      <w:r>
        <w:rPr>
          <w:iCs/>
          <w:color w:val="2F5496"/>
          <w:sz w:val="24"/>
          <w:szCs w:val="24"/>
        </w:rPr>
        <w:t>(</w:t>
      </w:r>
      <w:r>
        <w:rPr>
          <w:i/>
          <w:iCs/>
          <w:color w:val="2F5496"/>
          <w:sz w:val="24"/>
          <w:szCs w:val="24"/>
        </w:rPr>
        <w:t>пирожок, сверчок</w:t>
      </w:r>
      <w:r>
        <w:rPr>
          <w:iCs/>
          <w:color w:val="2F5496"/>
          <w:sz w:val="24"/>
          <w:szCs w:val="24"/>
        </w:rPr>
        <w:t xml:space="preserve">) </w:t>
      </w:r>
      <w:r>
        <w:rPr>
          <w:color w:val="2F5496"/>
          <w:sz w:val="24"/>
          <w:szCs w:val="24"/>
        </w:rPr>
        <w:t>особенностях данного слова.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Не считаются однотипными ошибки на такое правило, в котором для выяснения правильного написания одного слова требуется подобрать другое (опорное) слово или его форму </w:t>
      </w:r>
      <w:r>
        <w:rPr>
          <w:iCs/>
          <w:color w:val="2F5496"/>
          <w:sz w:val="24"/>
          <w:szCs w:val="24"/>
        </w:rPr>
        <w:t>(</w:t>
      </w:r>
      <w:r>
        <w:rPr>
          <w:i/>
          <w:iCs/>
          <w:color w:val="2F5496"/>
          <w:sz w:val="24"/>
          <w:szCs w:val="24"/>
        </w:rPr>
        <w:t xml:space="preserve">вода </w:t>
      </w:r>
      <w:r>
        <w:rPr>
          <w:i/>
          <w:color w:val="2F5496"/>
          <w:sz w:val="24"/>
          <w:szCs w:val="24"/>
        </w:rPr>
        <w:t xml:space="preserve">– </w:t>
      </w:r>
      <w:r>
        <w:rPr>
          <w:i/>
          <w:iCs/>
          <w:color w:val="2F5496"/>
          <w:sz w:val="24"/>
          <w:szCs w:val="24"/>
        </w:rPr>
        <w:t xml:space="preserve">воды, рот </w:t>
      </w:r>
      <w:r>
        <w:rPr>
          <w:i/>
          <w:color w:val="2F5496"/>
          <w:sz w:val="24"/>
          <w:szCs w:val="24"/>
        </w:rPr>
        <w:t xml:space="preserve">– </w:t>
      </w:r>
      <w:r>
        <w:rPr>
          <w:i/>
          <w:iCs/>
          <w:color w:val="2F5496"/>
          <w:sz w:val="24"/>
          <w:szCs w:val="24"/>
        </w:rPr>
        <w:t xml:space="preserve">ротик, грустный </w:t>
      </w:r>
      <w:r>
        <w:rPr>
          <w:i/>
          <w:color w:val="2F5496"/>
          <w:sz w:val="24"/>
          <w:szCs w:val="24"/>
        </w:rPr>
        <w:t xml:space="preserve">– </w:t>
      </w:r>
      <w:r>
        <w:rPr>
          <w:i/>
          <w:iCs/>
          <w:color w:val="2F5496"/>
          <w:sz w:val="24"/>
          <w:szCs w:val="24"/>
        </w:rPr>
        <w:t xml:space="preserve">грустить, резкий </w:t>
      </w:r>
      <w:r>
        <w:rPr>
          <w:i/>
          <w:color w:val="2F5496"/>
          <w:sz w:val="24"/>
          <w:szCs w:val="24"/>
        </w:rPr>
        <w:t xml:space="preserve">– </w:t>
      </w:r>
      <w:r>
        <w:rPr>
          <w:i/>
          <w:iCs/>
          <w:color w:val="2F5496"/>
          <w:sz w:val="24"/>
          <w:szCs w:val="24"/>
        </w:rPr>
        <w:t>резок</w:t>
      </w:r>
      <w:r>
        <w:rPr>
          <w:iCs/>
          <w:color w:val="2F5496"/>
          <w:sz w:val="24"/>
          <w:szCs w:val="24"/>
        </w:rPr>
        <w:t>).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Первые три однотипные ошибки считаются за одну ошибку, каждая следующая подобная ошибка учитывается как самостоятельная.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Примечание. Если в одном непроверяемом слове допущено 2 ошибки и более, то все они считаются за одну ошибку.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При наличии в контрольном диктанте более 5 </w:t>
      </w:r>
      <w:r>
        <w:rPr>
          <w:b/>
          <w:bCs/>
          <w:color w:val="2F5496"/>
          <w:sz w:val="24"/>
          <w:szCs w:val="24"/>
        </w:rPr>
        <w:t>поправок</w:t>
      </w:r>
      <w:r>
        <w:rPr>
          <w:bCs/>
          <w:color w:val="2F5496"/>
          <w:sz w:val="24"/>
          <w:szCs w:val="24"/>
        </w:rPr>
        <w:t xml:space="preserve"> </w:t>
      </w:r>
      <w:r>
        <w:rPr>
          <w:color w:val="2F5496"/>
          <w:sz w:val="24"/>
          <w:szCs w:val="24"/>
        </w:rPr>
        <w:t>(исправление неверного написания на верное) оценка снижается на один балл. Отличная оценка не выставляется при наличии 3 исправлений и более.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Диктант оценивается одной отметкой.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«5»</w:t>
      </w:r>
      <w:r>
        <w:rPr>
          <w:color w:val="2F5496"/>
          <w:sz w:val="24"/>
          <w:szCs w:val="24"/>
        </w:rPr>
        <w:t xml:space="preserve"> выставляется за безошибочную работу, а также при наличии в ней 1 негрубой орфографической или 1 негрубой пунктуационной ошибки.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«4»</w:t>
      </w:r>
      <w:r>
        <w:rPr>
          <w:color w:val="2F5496"/>
          <w:sz w:val="24"/>
          <w:szCs w:val="24"/>
        </w:rPr>
        <w:t xml:space="preserve"> выставляется при наличии в диктанте 2 орфографических и 2 пунктуационных ошибок, или 1 орфографической и 3 пунктуационных ошибок, или 4 пунктуационных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«3»</w:t>
      </w:r>
      <w:r>
        <w:rPr>
          <w:color w:val="2F5496"/>
          <w:sz w:val="24"/>
          <w:szCs w:val="24"/>
        </w:rPr>
        <w:t xml:space="preserve">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 ошибок. В 5 классе допускается выставление оценки «3» за диктант при 5 орфографических и 4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«2»</w:t>
      </w:r>
      <w:r>
        <w:rPr>
          <w:color w:val="2F5496"/>
          <w:sz w:val="24"/>
          <w:szCs w:val="24"/>
        </w:rPr>
        <w:t xml:space="preserve"> выставляется за диктант, в котором допущено до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При большем количестве ошибок диктант оценивается баллом «1».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При некоторой вариативности количества ошибок, учитываемых при выставлении оценки за диктант, следует принимать во внимание </w:t>
      </w:r>
      <w:r>
        <w:rPr>
          <w:b/>
          <w:bCs/>
          <w:color w:val="2F5496"/>
          <w:sz w:val="24"/>
          <w:szCs w:val="24"/>
        </w:rPr>
        <w:t>предел</w:t>
      </w:r>
      <w:r>
        <w:rPr>
          <w:bCs/>
          <w:color w:val="2F5496"/>
          <w:sz w:val="24"/>
          <w:szCs w:val="24"/>
        </w:rPr>
        <w:t xml:space="preserve">, </w:t>
      </w:r>
      <w:r>
        <w:rPr>
          <w:color w:val="2F5496"/>
          <w:sz w:val="24"/>
          <w:szCs w:val="24"/>
        </w:rPr>
        <w:t>превышение которого не позволяет выставлять данную оценку. Таким пределом являются для оценки «4» 2 орфографические ошибки, для оценки «3» - 4 орфографические ошибки (для 4 класса – 5 орфографических ошибок), для оценки «2» - 7 орфографических ошибок.</w:t>
      </w:r>
    </w:p>
    <w:p>
      <w:pPr>
        <w:pStyle w:val="Normal"/>
        <w:shd w:fill="FFFFFF" w:val="clear"/>
        <w:ind w:firstLine="709"/>
        <w:jc w:val="both"/>
        <w:rPr/>
      </w:pPr>
      <w:r>
        <w:rPr>
          <w:b/>
          <w:bCs/>
          <w:color w:val="2F5496"/>
          <w:sz w:val="24"/>
          <w:szCs w:val="24"/>
        </w:rPr>
        <w:t>В комплексной контрольной работе</w:t>
      </w:r>
      <w:r>
        <w:rPr>
          <w:bCs/>
          <w:color w:val="2F5496"/>
          <w:sz w:val="24"/>
          <w:szCs w:val="24"/>
        </w:rPr>
        <w:t xml:space="preserve">, </w:t>
      </w:r>
      <w:r>
        <w:rPr>
          <w:color w:val="2F5496"/>
          <w:sz w:val="24"/>
          <w:szCs w:val="24"/>
        </w:rPr>
        <w:t>состоящей из диктанта и дополнительного (фонетического, лексического, орфографического, грамматического) задания, выставляются две оценки за каждый вид работы.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При оценке выполнения дополнительных заданий рекомендуется руководствоваться следующим.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«5»</w:t>
      </w:r>
      <w:r>
        <w:rPr>
          <w:color w:val="2F5496"/>
          <w:sz w:val="24"/>
          <w:szCs w:val="24"/>
        </w:rPr>
        <w:t xml:space="preserve"> ставится, если ученик выполнил все задания верно.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«4»</w:t>
      </w:r>
      <w:r>
        <w:rPr>
          <w:color w:val="2F5496"/>
          <w:sz w:val="24"/>
          <w:szCs w:val="24"/>
        </w:rPr>
        <w:t xml:space="preserve"> ставится, если ученик выполнил правильно не менее 3/4 заданий.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«3»</w:t>
      </w:r>
      <w:r>
        <w:rPr>
          <w:color w:val="2F5496"/>
          <w:sz w:val="24"/>
          <w:szCs w:val="24"/>
        </w:rPr>
        <w:t xml:space="preserve"> ставится за работу, в которой правильно выполнено не менее половины заданий.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«2»</w:t>
      </w:r>
      <w:r>
        <w:rPr>
          <w:color w:val="2F5496"/>
          <w:sz w:val="24"/>
          <w:szCs w:val="24"/>
        </w:rPr>
        <w:t xml:space="preserve"> ставится за работу, в которой не выполнено более половины заданий.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«1»</w:t>
      </w:r>
      <w:r>
        <w:rPr>
          <w:color w:val="2F5496"/>
          <w:sz w:val="24"/>
          <w:szCs w:val="24"/>
        </w:rPr>
        <w:t xml:space="preserve"> ставится, если ученик не выполнил ни одного задания.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Примечание.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 xml:space="preserve">При оценке </w:t>
      </w:r>
      <w:r>
        <w:rPr>
          <w:b/>
          <w:bCs/>
          <w:color w:val="2F5496"/>
          <w:sz w:val="24"/>
          <w:szCs w:val="24"/>
        </w:rPr>
        <w:t>контрольного словарного диктанта</w:t>
      </w:r>
      <w:r>
        <w:rPr>
          <w:bCs/>
          <w:color w:val="2F5496"/>
          <w:sz w:val="24"/>
          <w:szCs w:val="24"/>
        </w:rPr>
        <w:t xml:space="preserve"> </w:t>
      </w:r>
      <w:r>
        <w:rPr>
          <w:color w:val="2F5496"/>
          <w:sz w:val="24"/>
          <w:szCs w:val="24"/>
        </w:rPr>
        <w:t>рекомендуется руководствоваться следующим.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«5»</w:t>
      </w:r>
      <w:r>
        <w:rPr>
          <w:color w:val="2F5496"/>
          <w:sz w:val="24"/>
          <w:szCs w:val="24"/>
        </w:rPr>
        <w:t xml:space="preserve"> ставится за диктант, в котором нет ошибок.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«4»</w:t>
      </w:r>
      <w:r>
        <w:rPr>
          <w:color w:val="2F5496"/>
          <w:sz w:val="24"/>
          <w:szCs w:val="24"/>
        </w:rPr>
        <w:t xml:space="preserve"> ставится за диктант, в котором допущено 1-2 ошибки.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«3»</w:t>
      </w:r>
      <w:r>
        <w:rPr>
          <w:color w:val="2F5496"/>
          <w:sz w:val="24"/>
          <w:szCs w:val="24"/>
        </w:rPr>
        <w:t xml:space="preserve"> ставится за диктант, в котором допущено 3-4 ошибки.</w:t>
      </w:r>
    </w:p>
    <w:p>
      <w:pPr>
        <w:pStyle w:val="Normal"/>
        <w:shd w:fill="FFFFFF" w:val="clear"/>
        <w:ind w:firstLine="709"/>
        <w:jc w:val="both"/>
        <w:rPr/>
      </w:pPr>
      <w:r>
        <w:rPr>
          <w:i/>
          <w:color w:val="2F5496"/>
          <w:sz w:val="24"/>
          <w:szCs w:val="24"/>
        </w:rPr>
        <w:t>Оценка «2</w:t>
      </w:r>
      <w:r>
        <w:rPr>
          <w:color w:val="2F5496"/>
          <w:sz w:val="24"/>
          <w:szCs w:val="24"/>
        </w:rPr>
        <w:t>» ставится за диктант, в котором допущено до 7 ошибок. При большем количестве ошибок диктант оценивается баллом «1».</w:t>
      </w:r>
    </w:p>
    <w:p>
      <w:pPr>
        <w:pStyle w:val="Normal"/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2F5496"/>
          <w:sz w:val="24"/>
          <w:szCs w:val="24"/>
        </w:rPr>
      </w:pPr>
      <w:r>
        <w:rPr>
          <w:b/>
          <w:color w:val="2F5496"/>
          <w:sz w:val="24"/>
          <w:szCs w:val="24"/>
        </w:rPr>
        <w:t>Оценка сочинений и изложений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Сочинения и изложения — основные формы проверки умения правильно и последовательно излагать мысли, уровня речевой подготовки учащихся.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Сочинения и изложения в 5-9 классах проводятся в соответствии с требованиями раздела программы «Развитие навыков связной речи».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Примерный объем текста для подробного изложения: в 5 классе – 100-150 слов, в 6 классе – 150-200, в 7 классе – 200-250, в 8 классе – 250-350, в 9 классе – 350-450 слов.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Объем текстов итоговых контрольных подробных изложений в 8 и 9 классах может быть увеличен на 50 слов в связи с тем, что на таких уроках не проводится подготовительная работа.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Рекомендуется следующий примерный объем классных сочинений: в 5 классе – 0,5-1,0 страница, в 6 классе – 1,0-1,5, в 7 классе – 1,5-2,0, в 8 классе – 2,0-3,0, в 9 классе – 3,0-4,0.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К указанному объему сочинений учитель должен относиться как к примерному, так как объем ученического сочинения зависит от многих обстоятельств, в частности от стиля и жанра сочинения, характера темы и замысла, темпа письма учащихся, их общего развития.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С помощью сочинений и изложений проверяются: 1) умение раскрывать тему; 2) умение использовать языковые средства в соответствии со стилем, темой и задачей высказывания; 3) соблюдение языковых норм и правил правописания.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Любое сочинение и изложение оценивается двумя отметками: первая ставится за содержание и речевое оформление, вторая – за грамотность, т.е. за соблюдение орфографических, пунктуационных и языковых норм. Обе оценки считаются оценками по русскому языку, за исключением случаев, когда проводится работа, проверяющая знания учащихся по литературе. В этом случае первая оценка (за содержание и речь) считается оценкой по литературе.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Содержание сочинения и изложения оценивается по следующим критериям: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соответствие работы ученика теме и основной мысли;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полнота раскрытия темы; 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правильность фактического материала; 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последовательность изложения. 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При оценке речевого оформления сочинений и изложений учитывается:</w:t>
      </w:r>
    </w:p>
    <w:p>
      <w:pPr>
        <w:pStyle w:val="Normal"/>
        <w:numPr>
          <w:ilvl w:val="0"/>
          <w:numId w:val="17"/>
        </w:numPr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разнообразие словаря и грамматического строя речи;</w:t>
      </w:r>
    </w:p>
    <w:p>
      <w:pPr>
        <w:pStyle w:val="Normal"/>
        <w:numPr>
          <w:ilvl w:val="0"/>
          <w:numId w:val="17"/>
        </w:numPr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стилевое единство и выразительность речи; </w:t>
      </w:r>
    </w:p>
    <w:p>
      <w:pPr>
        <w:pStyle w:val="Normal"/>
        <w:numPr>
          <w:ilvl w:val="0"/>
          <w:numId w:val="17"/>
        </w:numPr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число речевых недочетов.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Грамотность оценивается по числу допущенных учеником ошибок – орфографических, пунктуационных и грамматических.</w:t>
      </w:r>
    </w:p>
    <w:p>
      <w:pPr>
        <w:pStyle w:val="Normal"/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</w:r>
    </w:p>
    <w:tbl>
      <w:tblPr>
        <w:tblW w:w="1043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242"/>
        <w:gridCol w:w="5812"/>
        <w:gridCol w:w="3380"/>
      </w:tblGrid>
      <w:tr>
        <w:trPr>
          <w:cantSplit w:val="true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Оценка </w:t>
            </w:r>
          </w:p>
        </w:tc>
        <w:tc>
          <w:tcPr>
            <w:tcW w:w="9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Основные критерии оценки </w:t>
            </w:r>
          </w:p>
        </w:tc>
      </w:tr>
      <w:tr>
        <w:trPr>
          <w:cantSplit w:val="true"/>
        </w:trPr>
        <w:tc>
          <w:tcPr>
            <w:tcW w:w="12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Содержание и речь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Грамотность 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«5»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color w:val="2F5496"/>
                <w:sz w:val="24"/>
                <w:szCs w:val="24"/>
              </w:rPr>
              <w:t>1. Содержание работы полностью соответствует теме.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1. Фактические ошибки отсутствуют.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2. Содержание излагается последовательно.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2F5496"/>
                <w:sz w:val="24"/>
                <w:szCs w:val="24"/>
              </w:rPr>
              <w:t>3. 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4. Достигнуто стилевое единство и выразительность текста. В целом в работе допускается 1 недочет в содержании и 1-2 речевых недочета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Допускается: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1 орфографическая, или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1 пунктуационная, или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1 грамматическая ошибка</w:t>
            </w:r>
          </w:p>
          <w:p>
            <w:pPr>
              <w:pStyle w:val="Normal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«4»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1 .Содержание работы в основном соответствует теме (имеются незначительные отклонения от темы).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1. Содержание в основном достоверно, но имеются единичные фактические неточности.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2. Имеются незначительные нарушения последовательности в изложении мыслей.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3. Лексический и грамматический строй речи достаточно разнообразен.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4. Стиль работы отличается единством и достаточной выразительностью.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В целом в работе допускается не более 2 недочетов в содержании и не более 3-4 речевых недочетов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Допускаются: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2 орфографические 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2 пунктуационные ошибки, или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1 орфографическая 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3 пунктуационные ошибки, или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4 пунктуационные ошибки при отсутствии орфографических ошибок, а также 2 грамматические ошибки</w:t>
            </w:r>
          </w:p>
          <w:p>
            <w:pPr>
              <w:pStyle w:val="Normal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«3»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1 .В работе допущены существенные отклонения от темы.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1. Работа достоверна в главном, но в ней имеются отдельные фактические неточности.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2. Допущены отдельные нарушения последовательности изложения.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2F5496"/>
                <w:sz w:val="24"/>
                <w:szCs w:val="24"/>
              </w:rPr>
              <w:t xml:space="preserve">3. Беден словарь и однообразны употребляемые синтаксические конструкции, встречается неправильное словоупотребление. </w:t>
            </w:r>
          </w:p>
          <w:p>
            <w:pPr>
              <w:pStyle w:val="Normal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4. Стиль работы не отличается единством, речь недостаточно выразительна. В целом в работе допускается не более 4 недочетов в содержании и 5 речевых недочетов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Допускаются: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4 орфографические 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4 пунктуационные ошибки, или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3 орфографические ошибки 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5 пунктуационных ошибок, или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7 пунктуационных при отсутствии орфографических ошибок (в 6 классе 5 орфографических и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2F5496"/>
                <w:sz w:val="24"/>
                <w:szCs w:val="24"/>
              </w:rPr>
              <w:t xml:space="preserve">4 пунктуационные ошибки), а также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4 грамматические ошибки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«2»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1 .Работа не соответствует теме.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1. Допущено много фактических неточностей.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2. Нарушена последовательность изложения мыслей во всех частях работы, отсутствует связь между ними, часты случаи неправильного словоупотребления.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3. Крайне беден словарь, работа написана короткими однотипными предложениями со слабовыраженной связью между ними, часты случаи неправильного словоупотребления. </w:t>
            </w:r>
          </w:p>
          <w:p>
            <w:pPr>
              <w:pStyle w:val="Normal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4. Нарушено стилевое единство текста. В целом в работе допущено 6 недочетов в содержании и до 7 речевых недочетов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Допускаются: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7 орфографических и 7 пунктуационных ошибок, или 6 орфографических и 8 пунктуационных ошибок,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5 орфографических 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9 пунктуационных ошибок,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6 орфографических 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6 пунктуационных ошибок, а также </w:t>
            </w:r>
          </w:p>
          <w:p>
            <w:pPr>
              <w:pStyle w:val="Normal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7 грамматических ошибок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«1»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В работе допущено более 6 недочетов в содержании и более 7 речевых недочетов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Имеется более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7 орфографических,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7 пунктуационных и </w:t>
            </w:r>
          </w:p>
          <w:p>
            <w:pPr>
              <w:pStyle w:val="Normal"/>
              <w:shd w:fill="FFFFFF" w:val="clear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>7 грамматических ошибок</w:t>
            </w:r>
          </w:p>
        </w:tc>
      </w:tr>
    </w:tbl>
    <w:p>
      <w:pPr>
        <w:pStyle w:val="Normal"/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 xml:space="preserve">Примечания: 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оценку за сочинение на один балл.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2. Если объем сочинения в полтора-два раза больше указанного в настоящих «Нормах...», то при оценке работы следует исходить из нормативов, увеличенных для отметки «4» на одну, а для отметки «3» на две единицы. Например, при оценке грамотности «4» ставится при 3 орфографических, 2 пунктуационных и 2 грамматических ошибках или при соотношениях: 2-3-2, 2-2-3; «3» ставится при соотношениях: 6-4-4, 4-6-4, 4-4-6. При выставлении оценки «5» превышение объема сочинения не принимается во внимание.</w:t>
      </w:r>
    </w:p>
    <w:p>
      <w:pPr>
        <w:pStyle w:val="Normal"/>
        <w:shd w:fill="FFFFFF" w:val="clear"/>
        <w:ind w:firstLine="709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  <w:t>3. Первая оценка (за содержание и речь) не может быть положительной, если не раскрыта тема высказывания, хотя по остальным показателям оно написано удовлетворительно.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2F5496"/>
          <w:sz w:val="24"/>
          <w:szCs w:val="24"/>
        </w:rPr>
        <w:t>4. На оценку сочинения и изложения распространяются положения об однотипных и негрубых ошибках, а также о сделанных учеником исправлениях, приведенные в разделе «Оценка диктантов».</w:t>
      </w:r>
    </w:p>
    <w:p>
      <w:pPr>
        <w:pStyle w:val="Normal"/>
        <w:shd w:fill="FFFFFF" w:val="clear"/>
        <w:jc w:val="both"/>
        <w:rPr>
          <w:color w:val="2F5496"/>
          <w:sz w:val="24"/>
          <w:szCs w:val="24"/>
        </w:rPr>
      </w:pPr>
      <w:r>
        <w:rPr>
          <w:color w:val="2F5496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Оценка обучающих работ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Обучающие работы (различные упражнения и диктанты неконтрольного характера) оцениваются более строго, чем контрольные работы.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оценке обучающих работ учитываются: 1) степень самостоятельности учащегося; 2) этап обучения; 3) объем работы; 4) четкость, аккуратность, каллиграфическая правильность письма.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При этом выбор одной из оценок при одинаковом уровне грамотности и содержания определяется степенью аккуратности записи, подчеркиваний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допустимо и 2 исправления ошибок.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Первая и вторая работа, как классная, так и домашняя, при закреплении определенного умения или навыка проверяется, но по усмотрению учителя может не оцениваться.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Самостоятельные работы, выполненные без предшествовавшего анализа возможных ошибок, оцениваются по нормам для контрольных работ соответствующего или близкого вида.</w:t>
      </w:r>
    </w:p>
    <w:p>
      <w:pPr>
        <w:pStyle w:val="Normal"/>
        <w:shd w:fill="FFFFFF" w:val="clear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Выведение итоговых оценок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 учебную четверть и учебный год ставится итоговая оценка. Она является единой и отражает в обобщенном виде все стороны подготовки ученика по русскому языку: усвоение теоретического материала, овладение умениями, речевое развитие, уровень орфографической и пунктуационной грамотности.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Итоговая оценка не должна выводиться механически, как среднее арифметическое предшествующих оценок. Решающим при ее определении следует считать фактическую подготовку ученика по всем показателям ко времени выведения этой оценки.</w:t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Учебно-методическое обеспечение для учителя 10 класса</w:t>
      </w:r>
    </w:p>
    <w:p>
      <w:pPr>
        <w:pStyle w:val="Normal"/>
        <w:shd w:fill="FFFFFF" w:val="clear"/>
        <w:jc w:val="both"/>
        <w:rPr>
          <w:b/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Агеенко Ф.Л., Зарва М.В. Словарь ударений русского языка. – Л., 2000. – 305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Баранов М.Т. </w:t>
      </w:r>
      <w:r>
        <w:rPr>
          <w:color w:val="000000"/>
          <w:sz w:val="24"/>
          <w:szCs w:val="24"/>
        </w:rPr>
        <w:t>Школьный орфографический словарь русского языка. – М., 2006. – 282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sz w:val="24"/>
          <w:szCs w:val="24"/>
        </w:rPr>
        <w:t>Будникова Н.Н. Поурочные разработки по русскому языку к учебнику Гольцовой Н.Н. 10-11классы. – М.: «Вако», 2009. – 286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Волгина Н.С., Светлышева В.В. Орфография и пунктуация: Справочник. – М., 2002. – 402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Войлова К.А., Гольцова Н.Г. Справочник-практикум по русскому языку. – М., 2008. – 309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Гольцова Н.Г. Русский язык. 10-11 классы. Учебник для общеобразовательных учреждений. – М.: Русское слово, 2008. – 431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Гольцова Н.Г. Русский язык. 10-11 классы. – М.: Русское слово, 2008. – 432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Гольцова Н.Г., Рупосова Л.П. Практикум по русскому языку. Орфография. – М., 1978; Пунктуация. – М., 2008. – 205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Готиха З.А. Школьный словарь строения слов русского языка. – М., 2001. – 234 с.  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Кайдалова А.И., Калинина И. К. Современная русская орфография. – М., 2006. – 187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Лапатухин М.С., Скорлуповская Е.В., Снетова Т.П. Школьный толковый словарь русского языка / Под ред. Ф.П. Филина. – М., 2001. – 240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Милоелавский И.Г. Как разобрать и собрать слово. – М.,2006. – 120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Орфоэпический словарь русского языка / Под ред. Р.И. Аванесова. – М., 1988. – 560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Правила русской орфографии и пунктуации. – М., 2005.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Панов Б.Т., Текучее А.В. Школьный грамматико-орфографический словарь русского языка. – М.,2005. – 429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Розенталь Д.Э., Теленкова М.А. Словарь трудностей русского языка. – М., 2005. – 501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Розенталь Д.Э. Справочник по русскому языку. Управление в русском языке. – М., 2002. – 140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Скворцов Л.И. Правильно ли мы говорим по-русски?: Справочное пособие по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произношению, ударению и словоупотреблению. – М., 1995. – 193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Словарь сочетаемости слов русского языка / Под ред. П.Н. Денисова, В.В.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Морковкина. – М., 1983. – 218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Тихонов А. Н. Школьный словообразовательный словарь русского языка. – М.,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2003. – 262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Ушаков Д.Н., Крючков С.Е. Орфографический словарь. – М., 2002. – 197 с.</w:t>
      </w:r>
    </w:p>
    <w:p>
      <w:pPr>
        <w:pStyle w:val="Normal"/>
        <w:numPr>
          <w:ilvl w:val="0"/>
          <w:numId w:val="16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Шанский Н.М., Боброва Т.А. Школьный этимологический словарь русского языка. – М., 2004. – 207 с.</w:t>
      </w:r>
    </w:p>
    <w:p>
      <w:pPr>
        <w:pStyle w:val="Normal"/>
        <w:shd w:fill="FFFFFF" w:val="clear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Рекомендуемая литература для учащихся 10 класса</w:t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Александрова З.Е. и др. Словарь синонимов русского языка. – М., 2005. – 437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Алекторова Н.М. и др. Словарь синонимов русского языка. – М., 2005. – 301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Ахманова О.С. Словарь омонимов русского языка. – М., 2004. – 208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Бельчиков Ю.А., Панюшева М.С. Словарь паронимов русского языка. – М., 2002.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Гольцова Н.Г. Русский язык 10-11 классы. Учебник. – М.: Русское слово.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Горбачевич К.С., Хабло Е.П. Словарь эпитетов русского литературного языка. – М., 2006. – 447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Одинцов В.В., Смолицкая Г.П., Голанова Е.И., Василевская И.А. Школьный словарь иностранных слов / Под ред. В.В. Иванова. – М., 2006. – 316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Комлев Н.Г. Словарь новых иностранных слов (с переводом, этимологией и толкованием). – М., 1995. – 828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Львов М.Р. Школьный словарь антонимов русского языка. – М., 2005. – 346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Поспелов Е.М. Школьный топонимический словарь. – М., 2006. – 271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Рогожникова Р.П., Карская Т.С. Школьный словарь устаревших слов русского языка: По произведениям русских писателей </w:t>
      </w:r>
      <w:r>
        <w:rPr>
          <w:color w:val="000000"/>
          <w:sz w:val="24"/>
          <w:szCs w:val="24"/>
          <w:lang w:val="en-US"/>
        </w:rPr>
        <w:t>XVIII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XX</w:t>
      </w:r>
      <w:r>
        <w:rPr>
          <w:color w:val="000000"/>
          <w:sz w:val="24"/>
          <w:szCs w:val="24"/>
        </w:rPr>
        <w:t xml:space="preserve"> вв. – М., 1996. </w:t>
      </w:r>
      <w:r>
        <w:rPr>
          <w:iCs/>
          <w:color w:val="000000"/>
          <w:sz w:val="24"/>
          <w:szCs w:val="24"/>
        </w:rPr>
        <w:t>– 396 с.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Энциклопедический словарь: Славянская мифология / Под ред. В.Я. Петрухина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Т.А. Агапкиной и др. – М., 1995. – 905 с.</w:t>
      </w:r>
      <w:r>
        <w:rPr>
          <w:sz w:val="24"/>
          <w:szCs w:val="24"/>
        </w:rPr>
        <w:t xml:space="preserve"> </w:t>
      </w:r>
    </w:p>
    <w:p>
      <w:pPr>
        <w:pStyle w:val="Normal"/>
        <w:shd w:fill="FFFFFF" w:val="clear"/>
        <w:ind w:left="36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ind w:left="360" w:hanging="0"/>
        <w:jc w:val="center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Фразеология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Ашукин Н.С., Ашукина М.Г. Крылатые слова. Литературные цитаты. Образные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выражения. – М., 1987.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Бабкин </w:t>
      </w:r>
      <w:r>
        <w:rPr>
          <w:color w:val="000000"/>
          <w:sz w:val="24"/>
          <w:szCs w:val="24"/>
          <w:lang w:val="en-US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., Шендецов В.В. Словарь иноязычных выражений и слов. – СПб., 1994.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Жуков В.П., Жуков А.В. Школьный фразеологический словарь русского языка. –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М., 2006.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Фразеологический словарь русского языка / Под ред. А.И. Молоткова. – М., 1997.</w:t>
      </w:r>
    </w:p>
    <w:p>
      <w:pPr>
        <w:pStyle w:val="Normal"/>
        <w:shd w:fill="FFFFFF" w:val="clear"/>
        <w:ind w:left="36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ind w:left="360" w:hanging="0"/>
        <w:jc w:val="center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Текст и стили речи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Горшков А.И. Русская словесность: От слова к словесности. – М., 2004.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Михальская А.А. Основы риторики: Мысль и слово. – М., 1996.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Смирнова Л.Г. Культура русской речи: Учебное пособие по развитию речи. – М.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2006.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Шанский Н.М. Лингвистический анализ стихотворного текста. – М., 2002.</w:t>
      </w:r>
    </w:p>
    <w:p>
      <w:pPr>
        <w:pStyle w:val="Normal"/>
        <w:shd w:fill="FFFFFF" w:val="clear"/>
        <w:ind w:firstLine="709"/>
        <w:jc w:val="both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</w:r>
      <w:r>
        <w:br w:type="page"/>
      </w:r>
    </w:p>
    <w:p>
      <w:pPr>
        <w:pStyle w:val="Normal"/>
        <w:shd w:fill="FFFFFF" w:val="clear"/>
        <w:jc w:val="center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Контрольно-измерительные материалы по русскому классу в 10 классе</w:t>
      </w:r>
    </w:p>
    <w:p>
      <w:pPr>
        <w:pStyle w:val="Normal"/>
        <w:shd w:fill="FFFFFF" w:val="clear"/>
        <w:jc w:val="both"/>
        <w:rPr>
          <w:b/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Проверочная работа по теме «Лексика»</w:t>
      </w:r>
    </w:p>
    <w:p>
      <w:pPr>
        <w:pStyle w:val="Normal"/>
        <w:shd w:fill="FFFFFF" w:val="clear"/>
        <w:jc w:val="center"/>
        <w:rPr>
          <w:b/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 xml:space="preserve">Тест </w:t>
      </w:r>
    </w:p>
    <w:p>
      <w:pPr>
        <w:pStyle w:val="Normal"/>
        <w:shd w:fill="FFFFFF" w:val="clear"/>
        <w:ind w:firstLine="709"/>
        <w:jc w:val="both"/>
        <w:rPr>
          <w:b/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sz w:val="24"/>
          <w:szCs w:val="24"/>
        </w:rPr>
        <w:t>Укажите неверное утверждение: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части речи выделяются на основе определенной общности лексического и грамматического значений слова;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могут быть лексические и контекстуальные омонимы;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омоформы, омофоны и омографы обладают признаками омонимии;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могут быть контекстуальные антонимы;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среди неологизмов встречаются и устаревшие слова;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е) историзмы и архаизмы в речи используются по-разному.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Найдите слова, окончания которых имеют одинаковое грамматическое значение: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умница;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города;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отличница;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папаша;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листва;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е) осина.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</w:t>
      </w:r>
      <w:r>
        <w:rPr>
          <w:b/>
          <w:bCs/>
          <w:color w:val="000000"/>
          <w:sz w:val="24"/>
          <w:szCs w:val="24"/>
        </w:rPr>
        <w:t>Укажите словосочетания, в которых выделенные курсивом слова употреблены в прямом значении: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</w:t>
      </w:r>
      <w:r>
        <w:rPr>
          <w:i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защита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диссертации;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</w:t>
      </w:r>
      <w:r>
        <w:rPr>
          <w:i/>
          <w:iCs/>
          <w:color w:val="000000"/>
          <w:sz w:val="24"/>
          <w:szCs w:val="24"/>
        </w:rPr>
        <w:t>класс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работает;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</w:t>
      </w:r>
      <w:r>
        <w:rPr>
          <w:i/>
          <w:iCs/>
          <w:color w:val="000000"/>
          <w:sz w:val="24"/>
          <w:szCs w:val="24"/>
        </w:rPr>
        <w:t>чувство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локтя;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</w:t>
      </w:r>
      <w:r>
        <w:rPr>
          <w:i/>
          <w:iCs/>
          <w:color w:val="000000"/>
          <w:sz w:val="24"/>
          <w:szCs w:val="24"/>
        </w:rPr>
        <w:t>переход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через горы;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д) играли </w:t>
      </w:r>
      <w:r>
        <w:rPr>
          <w:i/>
          <w:iCs/>
          <w:color w:val="000000"/>
          <w:sz w:val="24"/>
          <w:szCs w:val="24"/>
        </w:rPr>
        <w:t>Шекспира</w:t>
      </w:r>
      <w:r>
        <w:rPr>
          <w:iCs/>
          <w:color w:val="000000"/>
          <w:sz w:val="24"/>
          <w:szCs w:val="24"/>
        </w:rPr>
        <w:t>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е) </w:t>
      </w:r>
      <w:r>
        <w:rPr>
          <w:i/>
          <w:iCs/>
          <w:color w:val="000000"/>
          <w:sz w:val="24"/>
          <w:szCs w:val="24"/>
        </w:rPr>
        <w:t>простые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люди.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Найдите словосочетания, в которых выделенные курсивом слова являются омонимами: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</w:t>
      </w:r>
      <w:r>
        <w:rPr>
          <w:i/>
          <w:iCs/>
          <w:color w:val="000000"/>
          <w:sz w:val="24"/>
          <w:szCs w:val="24"/>
        </w:rPr>
        <w:t>коренной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житель – </w:t>
      </w:r>
      <w:r>
        <w:rPr>
          <w:i/>
          <w:iCs/>
          <w:color w:val="000000"/>
          <w:sz w:val="24"/>
          <w:szCs w:val="24"/>
        </w:rPr>
        <w:t>коренной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вопрос;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человек </w:t>
      </w:r>
      <w:r>
        <w:rPr>
          <w:i/>
          <w:iCs/>
          <w:color w:val="000000"/>
          <w:sz w:val="24"/>
          <w:szCs w:val="24"/>
        </w:rPr>
        <w:t>худой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i/>
          <w:iCs/>
          <w:color w:val="000000"/>
          <w:sz w:val="24"/>
          <w:szCs w:val="24"/>
        </w:rPr>
        <w:t>худой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мир;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</w:t>
      </w:r>
      <w:r>
        <w:rPr>
          <w:i/>
          <w:iCs/>
          <w:color w:val="000000"/>
          <w:sz w:val="24"/>
          <w:szCs w:val="24"/>
        </w:rPr>
        <w:t>больной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заснул – </w:t>
      </w:r>
      <w:r>
        <w:rPr>
          <w:i/>
          <w:iCs/>
          <w:color w:val="000000"/>
          <w:sz w:val="24"/>
          <w:szCs w:val="24"/>
        </w:rPr>
        <w:t>больной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ребенок;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</w:t>
      </w:r>
      <w:r>
        <w:rPr>
          <w:i/>
          <w:iCs/>
          <w:color w:val="000000"/>
          <w:sz w:val="24"/>
          <w:szCs w:val="24"/>
        </w:rPr>
        <w:t>спутник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Марса – </w:t>
      </w:r>
      <w:r>
        <w:rPr>
          <w:i/>
          <w:iCs/>
          <w:color w:val="000000"/>
          <w:sz w:val="24"/>
          <w:szCs w:val="24"/>
        </w:rPr>
        <w:t>спутник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дороге;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д) </w:t>
      </w:r>
      <w:r>
        <w:rPr>
          <w:i/>
          <w:iCs/>
          <w:color w:val="000000"/>
          <w:sz w:val="24"/>
          <w:szCs w:val="24"/>
        </w:rPr>
        <w:t xml:space="preserve">пачка </w:t>
      </w:r>
      <w:r>
        <w:rPr>
          <w:color w:val="000000"/>
          <w:sz w:val="24"/>
          <w:szCs w:val="24"/>
        </w:rPr>
        <w:t xml:space="preserve">папирос – </w:t>
      </w:r>
      <w:r>
        <w:rPr>
          <w:i/>
          <w:iCs/>
          <w:color w:val="000000"/>
          <w:sz w:val="24"/>
          <w:szCs w:val="24"/>
        </w:rPr>
        <w:t>пачка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балерины;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е) </w:t>
      </w:r>
      <w:r>
        <w:rPr>
          <w:i/>
          <w:iCs/>
          <w:color w:val="000000"/>
          <w:sz w:val="24"/>
          <w:szCs w:val="24"/>
        </w:rPr>
        <w:t>звезда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эстрады – </w:t>
      </w:r>
      <w:r>
        <w:rPr>
          <w:i/>
          <w:iCs/>
          <w:color w:val="000000"/>
          <w:sz w:val="24"/>
          <w:szCs w:val="24"/>
        </w:rPr>
        <w:t>звезда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 небе.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5. </w:t>
      </w:r>
      <w:r>
        <w:rPr>
          <w:b/>
          <w:bCs/>
          <w:color w:val="000000"/>
          <w:sz w:val="24"/>
          <w:szCs w:val="24"/>
        </w:rPr>
        <w:t>Укажите, какая из омонимичных форм использована в предложении: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 вы, но Сима страдала невыносимо, водой Невы носима.</w:t>
      </w:r>
    </w:p>
    <w:p>
      <w:pPr>
        <w:pStyle w:val="Normal"/>
        <w:shd w:fill="FFFFFF" w:val="clear"/>
        <w:ind w:firstLine="709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(В. </w:t>
      </w:r>
      <w:r>
        <w:rPr>
          <w:iCs/>
          <w:color w:val="000000"/>
          <w:sz w:val="24"/>
          <w:szCs w:val="24"/>
        </w:rPr>
        <w:t>Маяковский.)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омоформы;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омофоны;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омографы.</w:t>
      </w:r>
    </w:p>
    <w:p>
      <w:pPr>
        <w:pStyle w:val="Normal"/>
        <w:shd w:fill="FFFFFF" w:val="clear"/>
        <w:jc w:val="both"/>
        <w:rPr/>
      </w:pPr>
      <w:r>
        <w:rPr>
          <w:b/>
          <w:bCs/>
          <w:iCs/>
          <w:color w:val="000000"/>
          <w:sz w:val="24"/>
          <w:szCs w:val="24"/>
        </w:rPr>
        <w:t>6.</w:t>
      </w:r>
      <w:r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Выберите правильный ответ (укажите столбик: а), б), в), г) или д), в котором последовательно расположенные буквы со</w:t>
        <w:softHyphen/>
        <w:t>ответствуют пропущенным в словах буквам):</w:t>
      </w:r>
    </w:p>
    <w:p>
      <w:pPr>
        <w:pStyle w:val="Normal"/>
        <w:shd w:fill="FFFFFF" w:val="clear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ab/>
        <w:tab/>
        <w:tab/>
        <w:tab/>
        <w:tab/>
        <w:tab/>
        <w:tab/>
        <w:t>а)</w:t>
        <w:tab/>
        <w:t>б)</w:t>
        <w:tab/>
        <w:t>в)</w:t>
        <w:tab/>
        <w:t>г)</w:t>
        <w:tab/>
        <w:t>д)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дружеская к...мпания</w:t>
        <w:tab/>
        <w:tab/>
        <w:tab/>
        <w:t>а</w:t>
        <w:tab/>
        <w:t>о</w:t>
        <w:tab/>
        <w:t>а</w:t>
        <w:tab/>
        <w:t>о</w:t>
        <w:tab/>
        <w:t>а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нефтяная к..мпания</w:t>
        <w:tab/>
        <w:tab/>
        <w:tab/>
        <w:t>а</w:t>
        <w:tab/>
        <w:t>о</w:t>
        <w:tab/>
        <w:t>о</w:t>
        <w:tab/>
        <w:t>а</w:t>
        <w:tab/>
        <w:t>о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приятный компл..мент</w:t>
        <w:tab/>
        <w:tab/>
        <w:tab/>
        <w:t>и</w:t>
        <w:tab/>
        <w:t>е</w:t>
        <w:tab/>
        <w:t>е</w:t>
        <w:tab/>
        <w:t>и</w:t>
        <w:tab/>
        <w:t>и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компл..мент в сыворотке</w:t>
        <w:tab/>
        <w:tab/>
        <w:t>и</w:t>
        <w:tab/>
        <w:t>и</w:t>
        <w:tab/>
        <w:t>е</w:t>
        <w:tab/>
        <w:t>е</w:t>
        <w:tab/>
        <w:t>и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Укажите, какое выразительное средство языка использовано в следующем отрывке:</w:t>
      </w:r>
    </w:p>
    <w:p>
      <w:pPr>
        <w:pStyle w:val="Normal"/>
        <w:shd w:fill="FFFFFF" w:val="clear"/>
        <w:ind w:left="72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Ворон ворону в ответ: </w:t>
      </w:r>
    </w:p>
    <w:p>
      <w:pPr>
        <w:pStyle w:val="Normal"/>
        <w:shd w:fill="FFFFFF" w:val="clear"/>
        <w:ind w:left="720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«Знаю, будет нам обед...»</w:t>
      </w:r>
    </w:p>
    <w:p>
      <w:pPr>
        <w:pStyle w:val="Normal"/>
        <w:shd w:fill="FFFFFF" w:val="clear"/>
        <w:ind w:left="3600" w:firstLine="720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(А.С. Пушкин.)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эпитет;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метафора;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олицетворение.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Укажите предложение, в котором синоним к слову чувство</w:t>
        <w:softHyphen/>
        <w:t>вать является стилистическим.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Сегодня ей нездоровится.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Он ощутил прилив небывалой силы.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Почуяв опасность, зверь притаился.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Мы пережили то же, что и они.</w:t>
      </w:r>
    </w:p>
    <w:p>
      <w:pPr>
        <w:pStyle w:val="Normal"/>
        <w:shd w:fill="FFFFFF" w:val="clear"/>
        <w:jc w:val="both"/>
        <w:rPr/>
      </w:pPr>
      <w:r>
        <w:rPr>
          <w:b/>
          <w:bCs/>
          <w:color w:val="000000"/>
          <w:sz w:val="24"/>
          <w:szCs w:val="24"/>
        </w:rPr>
        <w:t>9.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Подберите к выделенным курсивом словам из левого столбика соответствующие антонимы из правого столбика:</w:t>
      </w:r>
    </w:p>
    <w:p>
      <w:pPr>
        <w:pStyle w:val="Normal"/>
        <w:shd w:fill="FFFFFF" w:val="clear"/>
        <w:jc w:val="both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tbl>
      <w:tblPr>
        <w:tblW w:w="5811" w:type="dxa"/>
        <w:jc w:val="left"/>
        <w:tblInd w:w="223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2834"/>
      </w:tblGrid>
      <w:tr>
        <w:trPr/>
        <w:tc>
          <w:tcPr>
            <w:tcW w:w="297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1) </w:t>
            </w:r>
            <w:r>
              <w:rPr>
                <w:bCs/>
                <w:i/>
                <w:color w:val="000000"/>
                <w:sz w:val="24"/>
                <w:szCs w:val="24"/>
              </w:rPr>
              <w:t>тонкая работа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а) толстая;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б) топорная;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в) заметная;</w:t>
            </w:r>
          </w:p>
        </w:tc>
      </w:tr>
      <w:tr>
        <w:trPr/>
        <w:tc>
          <w:tcPr>
            <w:tcW w:w="297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2) </w:t>
            </w:r>
            <w:r>
              <w:rPr>
                <w:bCs/>
                <w:i/>
                <w:color w:val="000000"/>
                <w:sz w:val="24"/>
                <w:szCs w:val="24"/>
              </w:rPr>
              <w:t>простой фасон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а) сложный;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б) бедный;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в) ювелирный;</w:t>
            </w:r>
          </w:p>
        </w:tc>
      </w:tr>
      <w:tr>
        <w:trPr/>
        <w:tc>
          <w:tcPr>
            <w:tcW w:w="297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3) </w:t>
            </w:r>
            <w:r>
              <w:rPr>
                <w:bCs/>
                <w:i/>
                <w:color w:val="000000"/>
                <w:sz w:val="24"/>
                <w:szCs w:val="24"/>
              </w:rPr>
              <w:t>сильный художник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а) неубедительный;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б) заурядный;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в) поверхностный;</w:t>
            </w:r>
          </w:p>
        </w:tc>
      </w:tr>
      <w:tr>
        <w:trPr/>
        <w:tc>
          <w:tcPr>
            <w:tcW w:w="2977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4) </w:t>
            </w:r>
            <w:r>
              <w:rPr>
                <w:bCs/>
                <w:i/>
                <w:color w:val="000000"/>
                <w:sz w:val="24"/>
                <w:szCs w:val="24"/>
              </w:rPr>
              <w:t>суровый тон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а) легкий;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б) мягкий;</w:t>
            </w:r>
          </w:p>
          <w:p>
            <w:pPr>
              <w:pStyle w:val="Normal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в) тихий;</w:t>
            </w:r>
          </w:p>
        </w:tc>
      </w:tr>
    </w:tbl>
    <w:p>
      <w:pPr>
        <w:pStyle w:val="Normal"/>
        <w:shd w:fill="FFFFFF" w:val="clear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10. Найдите предложения, в которых для создания художественных образов используется оксюморон.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И царствует в душе какой-то холод тайный, когда огонь кипит в крови. (М </w:t>
      </w:r>
      <w:r>
        <w:rPr>
          <w:iCs/>
          <w:color w:val="000000"/>
          <w:sz w:val="24"/>
          <w:szCs w:val="24"/>
        </w:rPr>
        <w:t>Лермонтов.)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Будь счастлива несчастием моим. </w:t>
      </w:r>
      <w:r>
        <w:rPr>
          <w:iCs/>
          <w:color w:val="000000"/>
          <w:sz w:val="24"/>
          <w:szCs w:val="24"/>
        </w:rPr>
        <w:t>(М. Лермонтов.)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О, если б я нищ был! Как миллиардер! </w:t>
      </w:r>
      <w:r>
        <w:rPr>
          <w:iCs/>
          <w:color w:val="000000"/>
          <w:sz w:val="24"/>
          <w:szCs w:val="24"/>
        </w:rPr>
        <w:t>(В. Маяковский.)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Мы села – в пепел; грады – в прах; в мечи – серпы и плуги. </w:t>
      </w:r>
      <w:r>
        <w:rPr>
          <w:iCs/>
          <w:color w:val="000000"/>
          <w:sz w:val="24"/>
          <w:szCs w:val="24"/>
        </w:rPr>
        <w:t>(В. Жуковский.)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Уходим мы, чтоб возвратиться, приходим, чтоб снова уйти.</w:t>
      </w:r>
      <w:r>
        <w:rPr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</w:rPr>
        <w:t>(Г. Поженян.)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>
        <w:rPr>
          <w:b/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sz w:val="24"/>
          <w:szCs w:val="24"/>
        </w:rPr>
        <w:t>Выберите из слов в скобках слово, соответствующее словосочетанию: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) сделать [а) фасонистую; б) фасонную] стрижку;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сохранить [а) статус; б) статут] великой страны;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у него [а) скрытые; б) скрытные] друзья;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ни на чем не [а) обоснованные; б) основанные] претензии;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учащийся [а) окончил; б) закончил] школу.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12.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Укажите строку, в которой все слова являются исконно русскими: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свеча, солнце, утюг, тулуп;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браслет, ласточка, сестра, овраг;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кружево, корзина, невод, зодчий;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ребенок, сказка, шуба, зонтик.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13.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Найдите строку, в которой все слова являются старославя</w:t>
        <w:softHyphen/>
        <w:t>низмами: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здравый, мощь, добродетель, чуждый;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здоровый, мощь, зима, чужой;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здравый, мочь, добродетель, чужой;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здоровый, мочь, зима, чуждый.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14.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Укажите предложения, в которых выделенные курсивом слова являются историзмами.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По прошествии немногих лет он был избран </w:t>
      </w:r>
      <w:r>
        <w:rPr>
          <w:i/>
          <w:iCs/>
          <w:color w:val="000000"/>
          <w:sz w:val="24"/>
          <w:szCs w:val="24"/>
        </w:rPr>
        <w:t>губернатором</w:t>
      </w:r>
      <w:r>
        <w:rPr>
          <w:iCs/>
          <w:color w:val="000000"/>
          <w:sz w:val="24"/>
          <w:szCs w:val="24"/>
        </w:rPr>
        <w:t>... (Ю. Нагибин.)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В тот же час Петр отдал приказ </w:t>
      </w:r>
      <w:r>
        <w:rPr>
          <w:i/>
          <w:iCs/>
          <w:color w:val="000000"/>
          <w:sz w:val="24"/>
          <w:szCs w:val="24"/>
        </w:rPr>
        <w:t>воеводам</w:t>
      </w:r>
      <w:r>
        <w:rPr>
          <w:iCs/>
          <w:color w:val="000000"/>
          <w:sz w:val="24"/>
          <w:szCs w:val="24"/>
        </w:rPr>
        <w:t>. (А. Платонов.)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Всем до </w:t>
      </w:r>
      <w:r>
        <w:rPr>
          <w:i/>
          <w:iCs/>
          <w:color w:val="000000"/>
          <w:sz w:val="24"/>
          <w:szCs w:val="24"/>
        </w:rPr>
        <w:t>казначейства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есть дело, а он – душа </w:t>
      </w:r>
      <w:r>
        <w:rPr>
          <w:i/>
          <w:iCs/>
          <w:color w:val="000000"/>
          <w:sz w:val="24"/>
          <w:szCs w:val="24"/>
        </w:rPr>
        <w:t>казначейства</w:t>
      </w:r>
      <w:r>
        <w:rPr>
          <w:iCs/>
          <w:color w:val="000000"/>
          <w:sz w:val="24"/>
          <w:szCs w:val="24"/>
        </w:rPr>
        <w:t>. (М. Салтыков-Щедрин.)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Это, Нафаня, друг моего детства! В </w:t>
      </w:r>
      <w:r>
        <w:rPr>
          <w:i/>
          <w:iCs/>
          <w:color w:val="000000"/>
          <w:sz w:val="24"/>
          <w:szCs w:val="24"/>
        </w:rPr>
        <w:t>гимназии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вместе учились! </w:t>
      </w:r>
      <w:r>
        <w:rPr>
          <w:iCs/>
          <w:color w:val="000000"/>
          <w:sz w:val="24"/>
          <w:szCs w:val="24"/>
        </w:rPr>
        <w:t>(А. Чехов.)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д) Барин с </w:t>
      </w:r>
      <w:r>
        <w:rPr>
          <w:i/>
          <w:iCs/>
          <w:color w:val="000000"/>
          <w:sz w:val="24"/>
          <w:szCs w:val="24"/>
        </w:rPr>
        <w:t>гувернанткой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рыбу ловят-с. </w:t>
      </w:r>
      <w:r>
        <w:rPr>
          <w:iCs/>
          <w:color w:val="000000"/>
          <w:sz w:val="24"/>
          <w:szCs w:val="24"/>
        </w:rPr>
        <w:t>(А. Чехов.)</w:t>
      </w:r>
    </w:p>
    <w:p>
      <w:pPr>
        <w:pStyle w:val="Normal"/>
        <w:shd w:fill="FFFFFF" w:val="clear"/>
        <w:jc w:val="both"/>
        <w:rPr/>
      </w:pPr>
      <w:r>
        <w:rPr>
          <w:b/>
          <w:bCs/>
          <w:color w:val="000000"/>
          <w:sz w:val="24"/>
          <w:szCs w:val="24"/>
        </w:rPr>
        <w:t>15.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Определите, какие слова из левого столбика соответствуют понятиям из правого:</w:t>
      </w:r>
    </w:p>
    <w:p>
      <w:pPr>
        <w:pStyle w:val="Normal"/>
        <w:shd w:fill="FFFFFF" w:val="clear"/>
        <w:jc w:val="both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tbl>
      <w:tblPr>
        <w:tblW w:w="7371" w:type="dxa"/>
        <w:jc w:val="left"/>
        <w:tblInd w:w="1951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1"/>
        <w:gridCol w:w="4110"/>
      </w:tblGrid>
      <w:tr>
        <w:trPr/>
        <w:tc>
          <w:tcPr>
            <w:tcW w:w="3261" w:type="dxa"/>
            <w:tcBorders/>
            <w:shd w:fill="auto" w:val="clear"/>
          </w:tcPr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фломастер;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компьютер;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свингер;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нарком;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маркетинг;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видеомагнитофон.</w:t>
            </w:r>
          </w:p>
        </w:tc>
        <w:tc>
          <w:tcPr>
            <w:tcW w:w="411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устаревшее слово;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общеупотребительное слово;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неологизм.</w:t>
            </w:r>
          </w:p>
        </w:tc>
      </w:tr>
    </w:tbl>
    <w:p>
      <w:pPr>
        <w:pStyle w:val="Normal"/>
        <w:shd w:fill="FFFFFF" w:val="clear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16.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Укажите предложение, в котором диалектизмы не встречаются.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Гаврила баил, что голосок, мол, у ней такой тоненький. </w:t>
      </w:r>
      <w:r>
        <w:rPr>
          <w:iCs/>
          <w:color w:val="000000"/>
          <w:sz w:val="24"/>
          <w:szCs w:val="24"/>
        </w:rPr>
        <w:t>(И. Тургенев.)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Там ведь есть бучило, знаешь, оно еще все камышом заросло. </w:t>
      </w:r>
      <w:r>
        <w:rPr>
          <w:iCs/>
          <w:color w:val="000000"/>
          <w:sz w:val="24"/>
          <w:szCs w:val="24"/>
        </w:rPr>
        <w:t>(И. Тургенев.)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За высоким яром виднелась за городьбой крыша бани. </w:t>
      </w:r>
      <w:r>
        <w:rPr>
          <w:iCs/>
          <w:color w:val="000000"/>
          <w:sz w:val="24"/>
          <w:szCs w:val="24"/>
        </w:rPr>
        <w:t>(В. Распутин.</w:t>
      </w:r>
      <w:r>
        <w:rPr>
          <w:color w:val="000000"/>
          <w:sz w:val="24"/>
          <w:szCs w:val="24"/>
        </w:rPr>
        <w:t>)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Взалкал отец Федор. Захотелось ему богатства. </w:t>
      </w:r>
      <w:r>
        <w:rPr>
          <w:iCs/>
          <w:color w:val="000000"/>
          <w:sz w:val="24"/>
          <w:szCs w:val="24"/>
        </w:rPr>
        <w:t xml:space="preserve">(И. Ильф </w:t>
      </w:r>
      <w:r>
        <w:rPr>
          <w:color w:val="000000"/>
          <w:sz w:val="24"/>
          <w:szCs w:val="24"/>
        </w:rPr>
        <w:t xml:space="preserve">и </w:t>
      </w:r>
      <w:r>
        <w:rPr>
          <w:iCs/>
          <w:color w:val="000000"/>
          <w:sz w:val="24"/>
          <w:szCs w:val="24"/>
        </w:rPr>
        <w:t>Е. Петров.)</w:t>
      </w:r>
    </w:p>
    <w:p>
      <w:pPr>
        <w:pStyle w:val="Normal"/>
        <w:shd w:fill="FFFFFF" w:val="clear"/>
        <w:jc w:val="both"/>
        <w:rPr/>
      </w:pPr>
      <w:r>
        <w:rPr>
          <w:b/>
          <w:bCs/>
          <w:color w:val="000000"/>
          <w:sz w:val="24"/>
          <w:szCs w:val="24"/>
        </w:rPr>
        <w:t>17.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Найдите слова, относящиеся к литературоведческим терминам: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плеоназм;</w:t>
        <w:tab/>
        <w:tab/>
        <w:tab/>
        <w:t>б) аорист;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в) триолет;</w:t>
        <w:tab/>
        <w:tab/>
        <w:tab/>
        <w:tab/>
        <w:t>г) парадигма;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амфибрахий;</w:t>
        <w:tab/>
        <w:tab/>
        <w:tab/>
        <w:t>е) сонорный.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18. Укажите, как называются выделенные курсивом слова в предложениях: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Ну, ты даешь, </w:t>
      </w:r>
      <w:r>
        <w:rPr>
          <w:iCs/>
          <w:color w:val="000000"/>
          <w:sz w:val="24"/>
          <w:szCs w:val="24"/>
        </w:rPr>
        <w:t xml:space="preserve">в </w:t>
      </w:r>
      <w:r>
        <w:rPr>
          <w:i/>
          <w:iCs/>
          <w:color w:val="000000"/>
          <w:sz w:val="24"/>
          <w:szCs w:val="24"/>
        </w:rPr>
        <w:t>натуре</w:t>
      </w:r>
      <w:r>
        <w:rPr>
          <w:iCs/>
          <w:color w:val="000000"/>
          <w:sz w:val="24"/>
          <w:szCs w:val="24"/>
        </w:rPr>
        <w:t xml:space="preserve">! </w:t>
      </w:r>
      <w:r>
        <w:rPr>
          <w:color w:val="000000"/>
          <w:sz w:val="24"/>
          <w:szCs w:val="24"/>
        </w:rPr>
        <w:t xml:space="preserve">Я в полном </w:t>
      </w:r>
      <w:r>
        <w:rPr>
          <w:i/>
          <w:iCs/>
          <w:color w:val="000000"/>
          <w:sz w:val="24"/>
          <w:szCs w:val="24"/>
        </w:rPr>
        <w:t>отпаде</w:t>
      </w:r>
      <w:r>
        <w:rPr>
          <w:iCs/>
          <w:color w:val="000000"/>
          <w:sz w:val="24"/>
          <w:szCs w:val="24"/>
        </w:rPr>
        <w:t>!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архаизмы;</w:t>
        <w:tab/>
        <w:tab/>
        <w:tab/>
        <w:t>б) диалектизмы;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в) жаргонизмы;</w:t>
        <w:tab/>
        <w:tab/>
        <w:tab/>
        <w:t>г) профессионализмы.</w:t>
      </w:r>
    </w:p>
    <w:p>
      <w:pPr>
        <w:pStyle w:val="Normal"/>
        <w:shd w:fill="FFFFFF" w:val="clear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Ответы:</w:t>
      </w:r>
    </w:p>
    <w:p>
      <w:pPr>
        <w:pStyle w:val="Normal"/>
        <w:shd w:fill="FFFFFF" w:val="clear"/>
        <w:jc w:val="both"/>
        <w:rPr/>
      </w:pPr>
      <w:r>
        <w:rPr>
          <w:b/>
          <w:bCs/>
          <w:color w:val="000000"/>
          <w:sz w:val="24"/>
          <w:szCs w:val="24"/>
        </w:rPr>
        <w:t>1</w:t>
      </w:r>
      <w:r>
        <w:rPr>
          <w:bCs/>
          <w:color w:val="000000"/>
          <w:sz w:val="24"/>
          <w:szCs w:val="24"/>
        </w:rPr>
        <w:t xml:space="preserve"> – б; </w:t>
      </w:r>
      <w:r>
        <w:rPr>
          <w:b/>
          <w:bCs/>
          <w:color w:val="000000"/>
          <w:sz w:val="24"/>
          <w:szCs w:val="24"/>
        </w:rPr>
        <w:t>2</w:t>
      </w:r>
      <w:r>
        <w:rPr>
          <w:bCs/>
          <w:color w:val="000000"/>
          <w:sz w:val="24"/>
          <w:szCs w:val="24"/>
        </w:rPr>
        <w:t xml:space="preserve"> – в, е; </w:t>
      </w:r>
      <w:r>
        <w:rPr>
          <w:b/>
          <w:bCs/>
          <w:color w:val="000000"/>
          <w:sz w:val="24"/>
          <w:szCs w:val="24"/>
        </w:rPr>
        <w:t xml:space="preserve">3 </w:t>
      </w:r>
      <w:r>
        <w:rPr>
          <w:bCs/>
          <w:color w:val="000000"/>
          <w:sz w:val="24"/>
          <w:szCs w:val="24"/>
        </w:rPr>
        <w:t xml:space="preserve">– а, г; </w:t>
      </w:r>
      <w:r>
        <w:rPr>
          <w:b/>
          <w:bCs/>
          <w:color w:val="000000"/>
          <w:sz w:val="24"/>
          <w:szCs w:val="24"/>
        </w:rPr>
        <w:t>4</w:t>
      </w:r>
      <w:r>
        <w:rPr>
          <w:bCs/>
          <w:color w:val="000000"/>
          <w:sz w:val="24"/>
          <w:szCs w:val="24"/>
        </w:rPr>
        <w:t xml:space="preserve"> – б, д; </w:t>
      </w:r>
      <w:r>
        <w:rPr>
          <w:b/>
          <w:bCs/>
          <w:color w:val="000000"/>
          <w:sz w:val="24"/>
          <w:szCs w:val="24"/>
        </w:rPr>
        <w:t>5</w:t>
      </w:r>
      <w:r>
        <w:rPr>
          <w:bCs/>
          <w:color w:val="000000"/>
          <w:sz w:val="24"/>
          <w:szCs w:val="24"/>
        </w:rPr>
        <w:t xml:space="preserve"> – б; </w:t>
      </w:r>
      <w:r>
        <w:rPr>
          <w:b/>
          <w:bCs/>
          <w:color w:val="000000"/>
          <w:sz w:val="24"/>
          <w:szCs w:val="24"/>
        </w:rPr>
        <w:t>6</w:t>
      </w:r>
      <w:r>
        <w:rPr>
          <w:bCs/>
          <w:color w:val="000000"/>
          <w:sz w:val="24"/>
          <w:szCs w:val="24"/>
        </w:rPr>
        <w:t xml:space="preserve"> – г; </w:t>
      </w:r>
      <w:r>
        <w:rPr>
          <w:b/>
          <w:bCs/>
          <w:color w:val="000000"/>
          <w:sz w:val="24"/>
          <w:szCs w:val="24"/>
        </w:rPr>
        <w:t>7</w:t>
      </w:r>
      <w:r>
        <w:rPr>
          <w:bCs/>
          <w:color w:val="000000"/>
          <w:sz w:val="24"/>
          <w:szCs w:val="24"/>
        </w:rPr>
        <w:t xml:space="preserve"> – б; </w:t>
      </w:r>
      <w:r>
        <w:rPr>
          <w:b/>
          <w:bCs/>
          <w:color w:val="000000"/>
          <w:sz w:val="24"/>
          <w:szCs w:val="24"/>
        </w:rPr>
        <w:t>8</w:t>
      </w:r>
      <w:r>
        <w:rPr>
          <w:bCs/>
          <w:color w:val="000000"/>
          <w:sz w:val="24"/>
          <w:szCs w:val="24"/>
        </w:rPr>
        <w:t xml:space="preserve"> – 1) а, 2) а, 3) б, 4) б; </w:t>
      </w:r>
      <w:r>
        <w:rPr>
          <w:b/>
          <w:bCs/>
          <w:color w:val="000000"/>
          <w:sz w:val="24"/>
          <w:szCs w:val="24"/>
        </w:rPr>
        <w:t>9</w:t>
      </w:r>
      <w:r>
        <w:rPr>
          <w:bCs/>
          <w:color w:val="000000"/>
          <w:sz w:val="24"/>
          <w:szCs w:val="24"/>
        </w:rPr>
        <w:t xml:space="preserve"> – а; </w:t>
      </w:r>
      <w:r>
        <w:rPr>
          <w:b/>
          <w:bCs/>
          <w:color w:val="000000"/>
          <w:sz w:val="24"/>
          <w:szCs w:val="24"/>
        </w:rPr>
        <w:t>10</w:t>
      </w:r>
      <w:r>
        <w:rPr>
          <w:bCs/>
          <w:color w:val="000000"/>
          <w:sz w:val="24"/>
          <w:szCs w:val="24"/>
        </w:rPr>
        <w:t xml:space="preserve"> – б; </w:t>
      </w:r>
      <w:r>
        <w:rPr>
          <w:b/>
          <w:bCs/>
          <w:color w:val="000000"/>
          <w:sz w:val="24"/>
          <w:szCs w:val="24"/>
        </w:rPr>
        <w:t>11</w:t>
      </w:r>
      <w:r>
        <w:rPr>
          <w:bCs/>
          <w:color w:val="000000"/>
          <w:sz w:val="24"/>
          <w:szCs w:val="24"/>
        </w:rPr>
        <w:t xml:space="preserve"> – 1) б, 2) а, 3) б, 4) б, 5) а; </w:t>
      </w:r>
      <w:r>
        <w:rPr>
          <w:b/>
          <w:bCs/>
          <w:color w:val="000000"/>
          <w:sz w:val="24"/>
          <w:szCs w:val="24"/>
        </w:rPr>
        <w:t>12</w:t>
      </w:r>
      <w:r>
        <w:rPr>
          <w:bCs/>
          <w:color w:val="000000"/>
          <w:sz w:val="24"/>
          <w:szCs w:val="24"/>
        </w:rPr>
        <w:t xml:space="preserve"> – в; </w:t>
      </w:r>
      <w:r>
        <w:rPr>
          <w:b/>
          <w:bCs/>
          <w:color w:val="000000"/>
          <w:sz w:val="24"/>
          <w:szCs w:val="24"/>
        </w:rPr>
        <w:t>13</w:t>
      </w:r>
      <w:r>
        <w:rPr>
          <w:bCs/>
          <w:color w:val="000000"/>
          <w:sz w:val="24"/>
          <w:szCs w:val="24"/>
        </w:rPr>
        <w:t xml:space="preserve"> – а; </w:t>
      </w:r>
      <w:r>
        <w:rPr>
          <w:b/>
          <w:bCs/>
          <w:color w:val="000000"/>
          <w:sz w:val="24"/>
          <w:szCs w:val="24"/>
        </w:rPr>
        <w:t>14</w:t>
      </w:r>
      <w:r>
        <w:rPr>
          <w:bCs/>
          <w:color w:val="000000"/>
          <w:sz w:val="24"/>
          <w:szCs w:val="24"/>
        </w:rPr>
        <w:t xml:space="preserve"> – б, в; </w:t>
      </w:r>
      <w:r>
        <w:rPr>
          <w:b/>
          <w:bCs/>
          <w:color w:val="000000"/>
          <w:sz w:val="24"/>
          <w:szCs w:val="24"/>
        </w:rPr>
        <w:t>15</w:t>
      </w:r>
      <w:r>
        <w:rPr>
          <w:bCs/>
          <w:color w:val="000000"/>
          <w:sz w:val="24"/>
          <w:szCs w:val="24"/>
        </w:rPr>
        <w:t xml:space="preserve"> – 1) б, 2) б, 3) в, 4) а, 5) б, 6) б; </w:t>
      </w:r>
      <w:r>
        <w:rPr>
          <w:b/>
          <w:bCs/>
          <w:color w:val="000000"/>
          <w:sz w:val="24"/>
          <w:szCs w:val="24"/>
        </w:rPr>
        <w:t>16</w:t>
      </w:r>
      <w:r>
        <w:rPr>
          <w:bCs/>
          <w:color w:val="000000"/>
          <w:sz w:val="24"/>
          <w:szCs w:val="24"/>
        </w:rPr>
        <w:t xml:space="preserve"> – г; </w:t>
      </w:r>
      <w:r>
        <w:rPr>
          <w:b/>
          <w:bCs/>
          <w:color w:val="000000"/>
          <w:sz w:val="24"/>
          <w:szCs w:val="24"/>
        </w:rPr>
        <w:t>17</w:t>
      </w:r>
      <w:r>
        <w:rPr>
          <w:bCs/>
          <w:color w:val="000000"/>
          <w:sz w:val="24"/>
          <w:szCs w:val="24"/>
        </w:rPr>
        <w:t xml:space="preserve"> – в, д; </w:t>
      </w:r>
      <w:r>
        <w:rPr>
          <w:b/>
          <w:bCs/>
          <w:color w:val="000000"/>
          <w:sz w:val="24"/>
          <w:szCs w:val="24"/>
        </w:rPr>
        <w:t>18</w:t>
      </w:r>
      <w:r>
        <w:rPr>
          <w:bCs/>
          <w:color w:val="000000"/>
          <w:sz w:val="24"/>
          <w:szCs w:val="24"/>
        </w:rPr>
        <w:t xml:space="preserve"> – в.</w:t>
      </w:r>
    </w:p>
    <w:p>
      <w:pPr>
        <w:pStyle w:val="Normal"/>
        <w:shd w:fill="FFFFFF" w:val="clear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Проверочная работа  по теме «Фонетика»</w:t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Тест </w:t>
      </w:r>
    </w:p>
    <w:p>
      <w:pPr>
        <w:pStyle w:val="Normal"/>
        <w:shd w:fill="FFFFFF" w:val="clear"/>
        <w:jc w:val="both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shd w:fill="FFFFFF" w:val="clear"/>
        <w:ind w:firstLine="709"/>
        <w:jc w:val="both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</w:r>
    </w:p>
    <w:p>
      <w:pPr>
        <w:pStyle w:val="Normal"/>
        <w:shd w:fill="FFFFFF" w:val="clear"/>
        <w:ind w:firstLine="709"/>
        <w:jc w:val="both"/>
        <w:rPr>
          <w:i/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Вариант 1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1. В каких словах все согласные звуки звонкие?</w:t>
      </w:r>
    </w:p>
    <w:p>
      <w:pPr>
        <w:pStyle w:val="Normal"/>
        <w:shd w:fill="FFFFFF" w:val="clear"/>
        <w:ind w:firstLine="709"/>
        <w:jc w:val="both"/>
        <w:rPr/>
      </w:pPr>
      <w:r>
        <w:rPr>
          <w:iCs/>
          <w:color w:val="000000"/>
          <w:sz w:val="24"/>
          <w:szCs w:val="24"/>
        </w:rPr>
        <w:t>а) берег;</w:t>
        <w:tab/>
        <w:tab/>
        <w:tab/>
        <w:tab/>
        <w:t>в) снова;</w:t>
      </w:r>
    </w:p>
    <w:p>
      <w:pPr>
        <w:pStyle w:val="Normal"/>
        <w:shd w:fill="FFFFFF" w:val="clear"/>
        <w:ind w:firstLine="709"/>
        <w:jc w:val="both"/>
        <w:rPr/>
      </w:pPr>
      <w:r>
        <w:rPr>
          <w:iCs/>
          <w:color w:val="000000"/>
          <w:sz w:val="24"/>
          <w:szCs w:val="24"/>
        </w:rPr>
        <w:t>б) сдобный;</w:t>
        <w:tab/>
        <w:tab/>
        <w:tab/>
        <w:tab/>
        <w:t>г) взморье.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2. В каком слове или сочетании слов нет звука [ы]?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межинститутский;</w:t>
        <w:tab/>
        <w:tab/>
        <w:t>в) цирк;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к итогам;</w:t>
        <w:tab/>
        <w:tab/>
        <w:tab/>
        <w:tab/>
        <w:t>г) чисто.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3. В каком слове четыре звука?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шьешь;</w:t>
        <w:tab/>
        <w:tab/>
        <w:tab/>
        <w:tab/>
        <w:t>в) поют;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лён;</w:t>
        <w:tab/>
        <w:tab/>
        <w:tab/>
        <w:tab/>
        <w:t>г) ядро.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4. В каком слове есть звук [д]?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дело;</w:t>
        <w:tab/>
        <w:tab/>
        <w:tab/>
        <w:tab/>
        <w:t>в) подкова;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отбросил;</w:t>
        <w:tab/>
        <w:tab/>
        <w:tab/>
        <w:t>г) семнадцать.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5. В каком слоне нет звука [з]?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сдать;</w:t>
        <w:tab/>
        <w:tab/>
        <w:tab/>
        <w:tab/>
        <w:t>в) езжу;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езда;</w:t>
        <w:tab/>
        <w:tab/>
        <w:tab/>
        <w:tab/>
        <w:t>г) вокзал.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6. В каком слоне нет согласного звука [</w:t>
      </w:r>
      <w:r>
        <w:rPr>
          <w:b/>
          <w:iCs/>
          <w:color w:val="000000"/>
          <w:sz w:val="24"/>
          <w:szCs w:val="24"/>
          <w:lang w:val="en-US"/>
        </w:rPr>
        <w:t>j</w:t>
      </w:r>
      <w:r>
        <w:rPr>
          <w:b/>
          <w:iCs/>
          <w:color w:val="000000"/>
          <w:sz w:val="24"/>
          <w:szCs w:val="24"/>
        </w:rPr>
        <w:t>]?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почтальон;</w:t>
        <w:tab/>
        <w:tab/>
        <w:tab/>
        <w:t>в) поёт;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полёт;</w:t>
        <w:tab/>
        <w:tab/>
        <w:tab/>
        <w:tab/>
        <w:t>г) льётся.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7. В каком слоне неверно поставлено ударение? Исправьте ошибку.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началúсь;</w:t>
        <w:tab/>
        <w:tab/>
        <w:tab/>
        <w:tab/>
        <w:t>в) áвгустовский;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цéмент;</w:t>
        <w:tab/>
        <w:tab/>
        <w:tab/>
        <w:tab/>
        <w:t>г) óптовый.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8. В каком слове выделенный согласный произносится твердо?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академия;</w:t>
        <w:tab/>
        <w:tab/>
        <w:tab/>
        <w:t>в) тенденция;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термин;</w:t>
        <w:tab/>
        <w:tab/>
        <w:tab/>
        <w:tab/>
        <w:t>г) тенор.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9. Разделите слова на слоги.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Майка, открытие, одноклассник, былинный, предъюбилейный.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Укажите все возможные варианты переноса слова «открытие».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10. Выполните фонетический разбор следующих слов.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Сияние, лавка, мягкий. 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</w:r>
    </w:p>
    <w:p>
      <w:pPr>
        <w:pStyle w:val="Normal"/>
        <w:shd w:fill="FFFFFF" w:val="clear"/>
        <w:ind w:firstLine="709"/>
        <w:jc w:val="both"/>
        <w:rPr>
          <w:i/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Вариант 2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1. В каком слове все согласные звонкие?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а) мороз;</w:t>
        <w:tab/>
        <w:tab/>
        <w:tab/>
        <w:tab/>
        <w:t>в) вдруг;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б) вглубь;</w:t>
        <w:tab/>
        <w:tab/>
        <w:tab/>
        <w:tab/>
        <w:t>г) обида.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2. В каком слове или сочетании слов нет звука [ы]?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циркуль;</w:t>
        <w:tab/>
        <w:tab/>
        <w:tab/>
        <w:tab/>
        <w:t>в) личный;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в институте;</w:t>
        <w:tab/>
        <w:tab/>
        <w:tab/>
        <w:t>г) жить.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3. В каком ряду слов звуков больше, чем букв?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бурьян, только;</w:t>
        <w:tab/>
        <w:tab/>
        <w:tab/>
        <w:t>в) дождь, южная;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ночью, юг;</w:t>
        <w:tab/>
        <w:tab/>
        <w:tab/>
        <w:t>г) поющая, яростная.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4. В каком ряду во всех словах есть звук [к]?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вдруг, мягкий;</w:t>
        <w:tab/>
        <w:tab/>
        <w:tab/>
        <w:t>в) окружность, пробег;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кинуть, к дому;</w:t>
        <w:tab/>
        <w:tab/>
        <w:tab/>
        <w:t>г) к делу, кататься.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5. В словах какого ряда нет звука [ж]?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жизнь, книжка;</w:t>
        <w:tab/>
        <w:tab/>
        <w:tab/>
        <w:t>в) пейзаж, дружба;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перебежчик, сторожка;</w:t>
        <w:tab/>
        <w:t>г) намажьте, жонглировать!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6. В каком слове нет звука [</w:t>
      </w:r>
      <w:r>
        <w:rPr>
          <w:b/>
          <w:color w:val="000000"/>
          <w:sz w:val="24"/>
          <w:szCs w:val="24"/>
          <w:lang w:val="en-US"/>
        </w:rPr>
        <w:t>j</w:t>
      </w:r>
      <w:r>
        <w:rPr>
          <w:b/>
          <w:color w:val="000000"/>
          <w:sz w:val="24"/>
          <w:szCs w:val="24"/>
        </w:rPr>
        <w:t>]?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яшма;</w:t>
        <w:tab/>
        <w:tab/>
        <w:tab/>
        <w:tab/>
        <w:t>в) паять;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занять;</w:t>
        <w:tab/>
        <w:tab/>
        <w:tab/>
        <w:tab/>
        <w:t>г) Ямайка.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7. В каком слове </w:t>
      </w:r>
      <w:r>
        <w:rPr>
          <w:b/>
          <w:bCs/>
          <w:color w:val="000000"/>
          <w:sz w:val="24"/>
          <w:szCs w:val="24"/>
        </w:rPr>
        <w:t xml:space="preserve">неверно </w:t>
      </w:r>
      <w:r>
        <w:rPr>
          <w:b/>
          <w:color w:val="000000"/>
          <w:sz w:val="24"/>
          <w:szCs w:val="24"/>
        </w:rPr>
        <w:t>поставлено ударение? Исправьте ошибку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обеспечéние;</w:t>
        <w:tab/>
        <w:tab/>
        <w:tab/>
        <w:t>в) откýпорить;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плéсневеть;</w:t>
        <w:tab/>
        <w:tab/>
        <w:tab/>
        <w:t>г) чéрпать.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8. В каком слове выделенный согласный произносится мягко?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терраса;</w:t>
        <w:tab/>
        <w:tab/>
        <w:tab/>
        <w:tab/>
        <w:t>в) тест;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тембр;</w:t>
        <w:tab/>
        <w:tab/>
        <w:tab/>
        <w:tab/>
        <w:t>г) бутерброд.</w:t>
      </w:r>
    </w:p>
    <w:p>
      <w:pPr>
        <w:pStyle w:val="Normal"/>
        <w:shd w:fill="FFFFFF" w:val="clear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9. Разделите слова на слоги.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Очертание, суббота, отъявленный, лайковый, предпринять. 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Укажите все возможные варианты переноса слона «очертания». </w:t>
      </w:r>
    </w:p>
    <w:p>
      <w:pPr>
        <w:pStyle w:val="Normal"/>
        <w:shd w:fill="FFFFFF" w:val="clear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10. Выполните фонетический разбор следующих слов. </w:t>
      </w:r>
    </w:p>
    <w:p>
      <w:pPr>
        <w:pStyle w:val="Normal"/>
        <w:shd w:fill="FFFFFF" w:val="clear"/>
        <w:ind w:firstLine="709"/>
        <w:jc w:val="both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Легкий, поевший, водоворот.</w:t>
      </w:r>
    </w:p>
    <w:p>
      <w:pPr>
        <w:pStyle w:val="Normal"/>
        <w:shd w:fill="FFFFFF" w:val="clear"/>
        <w:ind w:firstLine="709"/>
        <w:jc w:val="both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</w:r>
    </w:p>
    <w:p>
      <w:pPr>
        <w:pStyle w:val="Normal"/>
        <w:shd w:fill="FFFFFF" w:val="clear"/>
        <w:ind w:firstLine="709"/>
        <w:jc w:val="both"/>
        <w:rPr>
          <w:i/>
          <w:i/>
          <w:sz w:val="24"/>
          <w:szCs w:val="24"/>
        </w:rPr>
      </w:pPr>
      <w:r>
        <w:rPr>
          <w:bCs/>
          <w:i/>
          <w:iCs/>
          <w:color w:val="000000"/>
          <w:sz w:val="24"/>
          <w:szCs w:val="24"/>
        </w:rPr>
        <w:t>Вариант 3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1. В каких словах все согласные звуки глухие?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берег;</w:t>
        <w:tab/>
        <w:tab/>
        <w:tab/>
        <w:tab/>
      </w:r>
      <w:r>
        <w:rPr>
          <w:bCs/>
          <w:color w:val="000000"/>
          <w:sz w:val="24"/>
          <w:szCs w:val="24"/>
        </w:rPr>
        <w:t>в) качаться;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сдобный;</w:t>
        <w:tab/>
        <w:tab/>
        <w:tab/>
        <w:tab/>
        <w:t>г) записать.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2. В каком слове или сочетании слов нет звука [ы]?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хлипкий;</w:t>
        <w:tab/>
        <w:tab/>
        <w:tab/>
        <w:tab/>
        <w:t>в) безынтересный;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житейское;</w:t>
        <w:tab/>
        <w:tab/>
        <w:tab/>
        <w:t>г) нация.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3. В каком слове букв больше, чем звуков?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мясо;</w:t>
        <w:tab/>
        <w:tab/>
        <w:tab/>
        <w:tab/>
        <w:t>в) драться;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пьет;</w:t>
        <w:tab/>
        <w:tab/>
        <w:tab/>
        <w:tab/>
        <w:t>г) елочка.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4. В каком слове происходит оглушение?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спичка;</w:t>
        <w:tab/>
        <w:tab/>
        <w:tab/>
        <w:tab/>
        <w:t>в) глобус;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травка;</w:t>
        <w:tab/>
        <w:tab/>
        <w:tab/>
        <w:tab/>
        <w:t>г) сделать.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5. В каком слове нет звука [д]?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подарок;</w:t>
        <w:tab/>
        <w:tab/>
        <w:tab/>
        <w:tab/>
        <w:t>в) дверной;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подъезжать;</w:t>
        <w:tab/>
        <w:tab/>
        <w:tab/>
        <w:t>г) бедствие.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6. В каком слове нет согласного звука [щ]?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грузчик;</w:t>
        <w:tab/>
        <w:tab/>
        <w:tab/>
        <w:tab/>
        <w:t>в) летчик;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извозчик;</w:t>
        <w:tab/>
        <w:tab/>
        <w:tab/>
        <w:t>г) пильщик.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7. И каком слове </w:t>
      </w:r>
      <w:r>
        <w:rPr>
          <w:b/>
          <w:bCs/>
          <w:color w:val="000000"/>
          <w:sz w:val="24"/>
          <w:szCs w:val="24"/>
        </w:rPr>
        <w:t xml:space="preserve">неверно </w:t>
      </w:r>
      <w:r>
        <w:rPr>
          <w:b/>
          <w:color w:val="000000"/>
          <w:sz w:val="24"/>
          <w:szCs w:val="24"/>
        </w:rPr>
        <w:t>поставлено ударение? Исправьте ошибку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мизéрный;</w:t>
        <w:tab/>
        <w:tab/>
        <w:tab/>
        <w:t>в) áвгустовский;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катáлог;</w:t>
        <w:tab/>
        <w:tab/>
        <w:tab/>
        <w:tab/>
        <w:t>г) звонúт.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8. В каком слове выделенный согласный произносится </w:t>
      </w:r>
      <w:r>
        <w:rPr>
          <w:b/>
          <w:bCs/>
          <w:color w:val="000000"/>
          <w:sz w:val="24"/>
          <w:szCs w:val="24"/>
        </w:rPr>
        <w:t>мягко?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академия;</w:t>
        <w:tab/>
        <w:tab/>
        <w:tab/>
        <w:t>в) дезориентировать;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дека;</w:t>
        <w:tab/>
        <w:tab/>
        <w:tab/>
        <w:tab/>
        <w:t>г) тезис.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9. Разделите слова на слоги.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Отъезд, сталелитейный, зверолов, старинный, предыстория. 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Укажите все возможные варианты переноса слова «предыс</w:t>
        <w:softHyphen/>
        <w:t>тория».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10. Выполните фонетический разбор следующих слов.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Поющий, книжка, купаться.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Зачет по теме «Орфография»</w:t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В каком слове безударную гласную нельзя проверить ударением?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к..таться;</w:t>
        <w:tab/>
        <w:tab/>
        <w:tab/>
        <w:tab/>
        <w:tab/>
        <w:t>г) д..ревья;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б) тр..ва;</w:t>
        <w:tab/>
        <w:tab/>
        <w:tab/>
        <w:tab/>
        <w:tab/>
        <w:t>д) р..стем.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в) цв..ты;</w:t>
      </w:r>
    </w:p>
    <w:p>
      <w:pPr>
        <w:pStyle w:val="Normal"/>
        <w:shd w:fill="FFFFFF" w:val="clear"/>
        <w:jc w:val="both"/>
        <w:rPr/>
      </w:pPr>
      <w:r>
        <w:rPr>
          <w:b/>
          <w:color w:val="000000"/>
          <w:sz w:val="24"/>
          <w:szCs w:val="24"/>
        </w:rPr>
        <w:t xml:space="preserve">2. В каком слове в корне с чередованием гласных пишется </w:t>
      </w:r>
      <w:r>
        <w:rPr>
          <w:b/>
          <w:i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>?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предл..гать;</w:t>
        <w:tab/>
        <w:tab/>
        <w:tab/>
        <w:tab/>
        <w:t>г) з..ря;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б) покл..ниться;</w:t>
        <w:tab/>
        <w:tab/>
        <w:tab/>
        <w:tab/>
        <w:t>д) к..сается.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в) выр..стили;</w:t>
      </w:r>
    </w:p>
    <w:p>
      <w:pPr>
        <w:pStyle w:val="Normal"/>
        <w:shd w:fill="FFFFFF" w:val="clear"/>
        <w:jc w:val="both"/>
        <w:rPr/>
      </w:pPr>
      <w:r>
        <w:rPr>
          <w:b/>
          <w:color w:val="000000"/>
          <w:sz w:val="24"/>
          <w:szCs w:val="24"/>
        </w:rPr>
        <w:t xml:space="preserve">3. В каком слове в корне с чередованием гласных пишется </w:t>
      </w:r>
      <w:r>
        <w:rPr>
          <w:b/>
          <w:i/>
          <w:color w:val="000000"/>
          <w:sz w:val="24"/>
          <w:szCs w:val="24"/>
        </w:rPr>
        <w:t>а</w:t>
      </w:r>
      <w:r>
        <w:rPr>
          <w:b/>
          <w:color w:val="000000"/>
          <w:sz w:val="24"/>
          <w:szCs w:val="24"/>
        </w:rPr>
        <w:t>?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к..снуться;</w:t>
        <w:tab/>
        <w:tab/>
        <w:tab/>
        <w:tab/>
        <w:t>г) отр..сль;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б) пол..жение;</w:t>
        <w:tab/>
        <w:tab/>
        <w:tab/>
        <w:tab/>
        <w:t>д) р..сток.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в) заг..рать.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4. Найдите лишнее слово.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б..ру;</w:t>
      </w:r>
      <w:r>
        <w:rPr>
          <w:sz w:val="24"/>
          <w:szCs w:val="24"/>
        </w:rPr>
        <w:tab/>
        <w:tab/>
        <w:tab/>
        <w:tab/>
        <w:tab/>
        <w:t>г) зап..реть;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зам..реть;</w:t>
      </w:r>
      <w:r>
        <w:rPr>
          <w:sz w:val="24"/>
          <w:szCs w:val="24"/>
        </w:rPr>
        <w:tab/>
        <w:tab/>
        <w:tab/>
        <w:tab/>
        <w:tab/>
        <w:t>д) соб..рите.</w:t>
        <w:tab/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подж..гать;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5. Найдите лишнее слово.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пост..лить;</w:t>
        <w:tab/>
        <w:tab/>
        <w:tab/>
        <w:tab/>
        <w:t>г) заст..лал;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забл..стать;</w:t>
        <w:tab/>
        <w:tab/>
        <w:tab/>
        <w:tab/>
        <w:t>д) подж..гать.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ст..рает;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6. Найдите лишнее слово.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задира;</w:t>
        <w:tab/>
        <w:tab/>
        <w:tab/>
        <w:tab/>
        <w:tab/>
        <w:t>г) драка;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разодрать;</w:t>
        <w:tab/>
        <w:tab/>
        <w:tab/>
        <w:tab/>
        <w:t>д) задираться.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дрожь;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7. Найдите лишнее слово.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зан..мал;</w:t>
        <w:tab/>
        <w:tab/>
        <w:tab/>
        <w:tab/>
        <w:tab/>
        <w:t>г) он..меть;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подн..маться;</w:t>
        <w:tab/>
        <w:tab/>
        <w:tab/>
        <w:tab/>
        <w:t>д) прин..мала.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вн..мание;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8. В каком слове нет приставки?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доливать;</w:t>
        <w:tab/>
        <w:tab/>
        <w:tab/>
        <w:tab/>
        <w:tab/>
        <w:t>г) дорожить;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доигрывание;</w:t>
        <w:tab/>
        <w:tab/>
        <w:tab/>
        <w:tab/>
        <w:t>д) дотерпеть.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доучиться;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9. Найти слово с приставкой.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солнце;</w:t>
        <w:tab/>
        <w:tab/>
        <w:tab/>
        <w:tab/>
        <w:tab/>
        <w:t>г) солить;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соска;</w:t>
        <w:tab/>
        <w:tab/>
        <w:tab/>
        <w:tab/>
        <w:tab/>
        <w:t>д) соколиный.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соскок;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10. В каком слове нет приставки?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сдвиг;</w:t>
        <w:tab/>
        <w:tab/>
        <w:tab/>
        <w:tab/>
        <w:tab/>
        <w:t>г) сбитый;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сговор;</w:t>
        <w:tab/>
        <w:tab/>
        <w:tab/>
        <w:tab/>
        <w:tab/>
        <w:t>д) сладкий.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склад;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11. В каком слове произношение приставки расходится с ее написанием?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смещение;</w:t>
        <w:tab/>
        <w:tab/>
        <w:tab/>
        <w:tab/>
        <w:t>г) сжатый;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сходка;</w:t>
        <w:tab/>
        <w:tab/>
        <w:tab/>
        <w:tab/>
        <w:tab/>
        <w:t>д) срастись.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стащить;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12. На конце какой приставки пишется </w:t>
      </w:r>
      <w:r>
        <w:rPr>
          <w:b/>
          <w:i/>
          <w:color w:val="000000"/>
          <w:sz w:val="24"/>
          <w:szCs w:val="24"/>
        </w:rPr>
        <w:t>с</w:t>
      </w:r>
      <w:r>
        <w:rPr>
          <w:b/>
          <w:color w:val="000000"/>
          <w:sz w:val="24"/>
          <w:szCs w:val="24"/>
        </w:rPr>
        <w:t>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бе..грамотный;</w:t>
        <w:tab/>
        <w:tab/>
        <w:tab/>
        <w:tab/>
        <w:t>г) чре..мерный;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и..чезать;</w:t>
        <w:tab/>
        <w:tab/>
        <w:tab/>
        <w:tab/>
        <w:tab/>
        <w:t>д) ра..давить.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и..носится;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13. На конце какой приставки пишется </w:t>
      </w:r>
      <w:r>
        <w:rPr>
          <w:b/>
          <w:i/>
          <w:color w:val="000000"/>
          <w:sz w:val="24"/>
          <w:szCs w:val="24"/>
        </w:rPr>
        <w:t>з</w:t>
      </w:r>
      <w:r>
        <w:rPr>
          <w:b/>
          <w:color w:val="000000"/>
          <w:sz w:val="24"/>
          <w:szCs w:val="24"/>
        </w:rPr>
        <w:t>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во..хождение;</w:t>
        <w:tab/>
        <w:tab/>
        <w:tab/>
        <w:tab/>
        <w:t>г) и..катель;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бе..славный;</w:t>
        <w:tab/>
        <w:tab/>
        <w:tab/>
        <w:tab/>
        <w:t>д) во..хвалять.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ра..датчик;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14. Найдите лишнее слово.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без..нициативный;</w:t>
        <w:tab/>
        <w:tab/>
        <w:tab/>
        <w:t>г) зап..реть;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под..греть;</w:t>
        <w:tab/>
        <w:tab/>
        <w:tab/>
        <w:tab/>
        <w:t>д) сверх..дейный.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пред..стория;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15. Найдите значение, которое не может иметь пристава </w:t>
      </w:r>
      <w:r>
        <w:rPr>
          <w:b/>
          <w:i/>
          <w:iCs/>
          <w:color w:val="000000"/>
          <w:sz w:val="24"/>
          <w:szCs w:val="24"/>
        </w:rPr>
        <w:t>при-</w:t>
      </w:r>
      <w:r>
        <w:rPr>
          <w:b/>
          <w:iCs/>
          <w:color w:val="000000"/>
          <w:sz w:val="24"/>
          <w:szCs w:val="24"/>
        </w:rPr>
        <w:t>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присоединение;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превосходная степень;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неполнота действия;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близость нахождения;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приближение.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16. Найдите слово, в котором значение приставки </w:t>
      </w:r>
      <w:r>
        <w:rPr>
          <w:b/>
          <w:i/>
          <w:iCs/>
          <w:color w:val="000000"/>
          <w:sz w:val="24"/>
          <w:szCs w:val="24"/>
        </w:rPr>
        <w:t>при-</w:t>
      </w:r>
      <w:r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опре</w:t>
        <w:softHyphen/>
        <w:t>делить трудно.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прибирать;</w:t>
        <w:tab/>
        <w:tab/>
        <w:tab/>
        <w:tab/>
        <w:t>г) причалить;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Приуралье;</w:t>
        <w:tab/>
        <w:tab/>
        <w:tab/>
        <w:tab/>
        <w:t>д) пригнать.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пришвартоваться;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17. В приставке какого слова может писаться </w:t>
      </w:r>
      <w:r>
        <w:rPr>
          <w:b/>
          <w:i/>
          <w:color w:val="000000"/>
          <w:sz w:val="24"/>
          <w:szCs w:val="24"/>
        </w:rPr>
        <w:t>-е</w:t>
      </w:r>
      <w:r>
        <w:rPr>
          <w:b/>
          <w:color w:val="000000"/>
          <w:sz w:val="24"/>
          <w:szCs w:val="24"/>
        </w:rPr>
        <w:t>, а может пи</w:t>
        <w:softHyphen/>
        <w:t xml:space="preserve">саться </w:t>
      </w:r>
      <w:r>
        <w:rPr>
          <w:b/>
          <w:i/>
          <w:color w:val="000000"/>
          <w:sz w:val="24"/>
          <w:szCs w:val="24"/>
        </w:rPr>
        <w:t>-и</w:t>
      </w:r>
      <w:r>
        <w:rPr>
          <w:b/>
          <w:color w:val="000000"/>
          <w:sz w:val="24"/>
          <w:szCs w:val="24"/>
        </w:rPr>
        <w:t>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пр..творяется;</w:t>
        <w:tab/>
        <w:tab/>
        <w:tab/>
        <w:tab/>
        <w:t>г) пр..рывается;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б) пр..расти;</w:t>
        <w:tab/>
        <w:tab/>
        <w:tab/>
        <w:tab/>
        <w:t>д) пр..строить.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пр..ободрить;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18. Найдите лишнее слово.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пр..ломить;</w:t>
        <w:tab/>
        <w:tab/>
        <w:tab/>
        <w:tab/>
        <w:t>г) пр..интересный;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пр..трудный;</w:t>
        <w:tab/>
        <w:tab/>
        <w:tab/>
        <w:tab/>
        <w:t>д) пр..ступление.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в) пр..струнть; 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19. Найдите слово, образованное приставочно-суффиксальным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способом.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приставить;</w:t>
        <w:tab/>
        <w:tab/>
        <w:tab/>
        <w:tab/>
        <w:t>г) подрасти;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писатель;</w:t>
        <w:tab/>
        <w:tab/>
        <w:tab/>
        <w:tab/>
        <w:tab/>
        <w:t>д) подросток.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луноход;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20. Каким способом образовано слово </w:t>
      </w:r>
      <w:r>
        <w:rPr>
          <w:b/>
          <w:i/>
          <w:iCs/>
          <w:color w:val="000000"/>
          <w:sz w:val="24"/>
          <w:szCs w:val="24"/>
        </w:rPr>
        <w:t>зарплата</w:t>
      </w:r>
      <w:r>
        <w:rPr>
          <w:b/>
          <w:iCs/>
          <w:color w:val="000000"/>
          <w:sz w:val="24"/>
          <w:szCs w:val="24"/>
        </w:rPr>
        <w:t>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приставочным;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образованием слова из словосочетания;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сложением слогов;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сложением начальной части слова с целым словом;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сложением слов.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21. Найдите слово женского рода.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ТЮЗ;</w:t>
        <w:tab/>
        <w:tab/>
        <w:tab/>
        <w:tab/>
        <w:tab/>
        <w:t>г) универсам;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вуз;</w:t>
        <w:tab/>
        <w:tab/>
        <w:tab/>
        <w:tab/>
        <w:tab/>
        <w:t>д) ПТУ.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ЭВМ;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22. В каком слове приставка находится в середине слова?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землекоп;</w:t>
        <w:tab/>
        <w:tab/>
        <w:tab/>
        <w:tab/>
        <w:t>г) путеукладчик;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баснописец;</w:t>
        <w:tab/>
        <w:tab/>
        <w:tab/>
        <w:tab/>
        <w:t>д) книгопечатник.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самолетостроение;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Контрольная работа Тест</w:t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Для определения имени существительного установите правильную последовательность строк.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обозначает предмет;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б) часть речи;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 xml:space="preserve">в) отпечатает на вопросы </w:t>
      </w:r>
      <w:r>
        <w:rPr>
          <w:i/>
          <w:color w:val="000000"/>
          <w:sz w:val="24"/>
          <w:szCs w:val="24"/>
        </w:rPr>
        <w:t>кто? что?</w:t>
      </w:r>
      <w:r>
        <w:rPr>
          <w:color w:val="000000"/>
          <w:sz w:val="24"/>
          <w:szCs w:val="24"/>
        </w:rPr>
        <w:t>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г) самостоятельная часть.</w:t>
      </w:r>
    </w:p>
    <w:p>
      <w:pPr>
        <w:pStyle w:val="Normal"/>
        <w:shd w:fill="FFFFFF" w:val="clear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Укажите, к какому классу морфологических признаков имени существительного.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а) постоянных;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б) непостоянных – относятся: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 падеж, число;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 собственное – нарицательное, одушевленное – неодушевленное, род, склонение.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Укажите, в каких предложениях слова </w:t>
      </w:r>
      <w:r>
        <w:rPr>
          <w:b/>
          <w:i/>
          <w:iCs/>
          <w:color w:val="000000"/>
          <w:sz w:val="24"/>
          <w:szCs w:val="24"/>
        </w:rPr>
        <w:t>дали</w:t>
      </w:r>
      <w:r>
        <w:rPr>
          <w:b/>
          <w:iCs/>
          <w:color w:val="000000"/>
          <w:sz w:val="24"/>
          <w:szCs w:val="24"/>
        </w:rPr>
        <w:t xml:space="preserve">, пила </w:t>
      </w:r>
      <w:r>
        <w:rPr>
          <w:b/>
          <w:color w:val="000000"/>
          <w:sz w:val="24"/>
          <w:szCs w:val="24"/>
        </w:rPr>
        <w:t>являются именами существительными.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Нашему классу </w:t>
      </w:r>
      <w:r>
        <w:rPr>
          <w:i/>
          <w:iCs/>
          <w:color w:val="000000"/>
          <w:sz w:val="24"/>
          <w:szCs w:val="24"/>
        </w:rPr>
        <w:t>дали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ответственное задание.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Новые </w:t>
      </w:r>
      <w:r>
        <w:rPr>
          <w:i/>
          <w:iCs/>
          <w:color w:val="000000"/>
          <w:sz w:val="24"/>
          <w:szCs w:val="24"/>
        </w:rPr>
        <w:t>дали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манят нас с тобой.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Чай </w:t>
      </w:r>
      <w:r>
        <w:rPr>
          <w:i/>
          <w:iCs/>
          <w:color w:val="000000"/>
          <w:sz w:val="24"/>
          <w:szCs w:val="24"/>
        </w:rPr>
        <w:t>пила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Настя лишь по вечерам.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</w:t>
      </w:r>
      <w:r>
        <w:rPr>
          <w:i/>
          <w:iCs/>
          <w:color w:val="000000"/>
          <w:sz w:val="24"/>
          <w:szCs w:val="24"/>
        </w:rPr>
        <w:t>Пила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 отца остро наточена.</w:t>
      </w:r>
    </w:p>
    <w:p>
      <w:pPr>
        <w:pStyle w:val="Normal"/>
        <w:shd w:fill="FFFFFF" w:val="clear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Дополните следующее предложение. 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Начальной формой существительного является...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5. Какие существительные являются названиями предметов?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собственные;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нарицательные.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6. Укажите, к какому типу существительных: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нарицательных;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собственных – принадлежат следующие слова.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название картин, спектаклей, предприятий;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названия исторических событий.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7. Укажите, к какому типу существительных: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нарицательных;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которые могут быть и нарицательными, и собствен</w:t>
        <w:softHyphen/>
        <w:t>ными – принадлежат следующие группы слов.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роман, мишка, роза, слава, шарик;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улица, парк, сквер, площадь, озеро.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8. Из приведенного ниже списка выберите слова, в сочетании с которыми существительные: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лист;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находка – являются собственными.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бумага;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композитор;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порт;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интересная.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9. В каком из приведенных ниже рядов словосочетаний имена существительные пишутся: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с прописной (большой) буквы;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со строчной (маленькой) буквы?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сломанная сережка, красивые поля, воспаленная десна, покосившаяся рига, вздувшаяся вена;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мальчик сережа, девочка поля, река десна, город рига, город вена.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10. В каком из перечисленных ниже случаев имена собственные: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заключаются в кавычки;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не заключаются в кавычки?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заглавия книг, названия кинофильмов;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клички животных, названия улиц.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11. В какой из групп словосочетаний имена собственные: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заключаются в кавычки;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не заключаются в кавычки?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река Волга, писатель Максим Горький, город Орел, моя Москва, знакомый Евгений Онегин;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автомобиль Волга, теплоход Максим Горький, рассказ Орел, кинотеатр Москва, опера Евгений Онегин.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12. Для существительных единственного числа (колон</w:t>
        <w:softHyphen/>
        <w:t>ка 1) найдите правильные соответствия в списке существительных со значением «множественность» (колонка 2).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ребенок</w:t>
        <w:tab/>
        <w:tab/>
        <w:tab/>
        <w:tab/>
        <w:tab/>
        <w:t>1) ребятишки;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дитя</w:t>
        <w:tab/>
        <w:tab/>
        <w:tab/>
        <w:tab/>
        <w:tab/>
        <w:t>2) ребята;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в) студент</w:t>
        <w:tab/>
        <w:tab/>
        <w:tab/>
        <w:tab/>
        <w:tab/>
        <w:t>3) дети;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г) молодец</w:t>
        <w:tab/>
        <w:tab/>
        <w:tab/>
        <w:tab/>
        <w:tab/>
        <w:t>4) студенчество;</w:t>
      </w:r>
    </w:p>
    <w:p>
      <w:pPr>
        <w:pStyle w:val="Normal"/>
        <w:shd w:fill="FFFFFF" w:val="clear"/>
        <w:ind w:left="4320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студенты;</w:t>
      </w:r>
    </w:p>
    <w:p>
      <w:pPr>
        <w:pStyle w:val="Normal"/>
        <w:shd w:fill="FFFFFF" w:val="clear"/>
        <w:ind w:left="4320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молодцы.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13. Укажите, в какой из приведенных ниже групп существи</w:t>
        <w:softHyphen/>
        <w:t>тельные, стоящие во мн. ч. И. п., имеют окончания:</w:t>
      </w:r>
    </w:p>
    <w:p>
      <w:pPr>
        <w:pStyle w:val="Normal"/>
        <w:shd w:fill="FFFFFF" w:val="clear"/>
        <w:ind w:firstLine="709"/>
        <w:jc w:val="both"/>
        <w:rPr>
          <w:i/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а) </w:t>
      </w:r>
      <w:r>
        <w:rPr>
          <w:i/>
          <w:iCs/>
          <w:color w:val="000000"/>
          <w:sz w:val="24"/>
          <w:szCs w:val="24"/>
        </w:rPr>
        <w:t>а/я;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</w:t>
      </w:r>
      <w:r>
        <w:rPr>
          <w:i/>
          <w:iCs/>
          <w:color w:val="000000"/>
          <w:sz w:val="24"/>
          <w:szCs w:val="24"/>
        </w:rPr>
        <w:t>и/ы.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провод.. (при отъезде), зуб.. (у человека), лист.. (у кни</w:t>
        <w:softHyphen/>
        <w:t>ги), мех.. (кузнечные), пояс.. (на земном шаре), хлеб..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(печеные);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провод.. (электрические), зуб.. (у пилы), лист.. (на дере</w:t>
        <w:softHyphen/>
        <w:t>ве), мех.. (выделанные шкурки), пояс.. (часть одежды), хлеб.. (на корню), пропуск.. (документ).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14. Сколько форм множественного числа: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одну;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две – имеют следующие существительные?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кол;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сын.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15. Под какими цифрами (нечетными, четными) перечислен</w:t>
        <w:softHyphen/>
        <w:t>ные ниже существительные являются: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неодушевленными;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одушевленными?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1) сторож;</w:t>
        <w:tab/>
        <w:tab/>
        <w:tab/>
        <w:tab/>
        <w:tab/>
        <w:t>4) матроска;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2) сторожка;</w:t>
        <w:tab/>
        <w:tab/>
        <w:tab/>
        <w:tab/>
        <w:t>5) поляк;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3) матрос;</w:t>
        <w:tab/>
        <w:tab/>
        <w:tab/>
        <w:tab/>
        <w:tab/>
        <w:t>6) полька.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16. У каких существительных: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неодушевленных;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одушевленных – во множественном числе совпадают формы следующих падежей?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именительного и винительного падежей;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родительного и винительного падежей.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17. Ниже приводятся три ряда существительных. Выделите среди них ряд существительных: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мужского рода;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женского рода.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впечатление, повидло, полотенце, яблоко;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молодежь, мышь, вермишель, мозоль;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картофель, шампунь, путь, рояль.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18. Укажите: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правильную;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неправильную – форму рода следующих существительных.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1) рельс;</w:t>
        <w:tab/>
        <w:tab/>
        <w:tab/>
        <w:tab/>
        <w:tab/>
        <w:t>3) туфель;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2) рельса;</w:t>
        <w:tab/>
        <w:tab/>
        <w:tab/>
        <w:tab/>
        <w:tab/>
        <w:t>4) туфля.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19. Ниже приводятся три ряда существительных. Выделите среди них ряд существительных, имеющих форму только: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единственного числа;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множественного числа.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молодежь, свекла, молоко, темнота;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чернильница, свекловод, молодец, хлопец;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хлопоты, чернила, дрожжи, грабли.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20. В каком из приведенных ниже словосочетаний слово </w:t>
      </w:r>
      <w:r>
        <w:rPr>
          <w:b/>
          <w:i/>
          <w:iCs/>
          <w:color w:val="000000"/>
          <w:sz w:val="24"/>
          <w:szCs w:val="24"/>
        </w:rPr>
        <w:t>го</w:t>
        <w:softHyphen/>
        <w:t>релки</w:t>
      </w:r>
      <w:r>
        <w:rPr>
          <w:b/>
          <w:iCs/>
          <w:color w:val="000000"/>
          <w:sz w:val="24"/>
          <w:szCs w:val="24"/>
        </w:rPr>
        <w:t xml:space="preserve">, </w:t>
      </w:r>
      <w:r>
        <w:rPr>
          <w:b/>
          <w:color w:val="000000"/>
          <w:sz w:val="24"/>
          <w:szCs w:val="24"/>
        </w:rPr>
        <w:t>имеет форму: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только множественного числа;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и единственного, и множественного числа?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газовые горелки;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игра «горелки».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21. В каком из приведенных ниже словосочетаний слово </w:t>
      </w:r>
      <w:r>
        <w:rPr>
          <w:b/>
          <w:i/>
          <w:iCs/>
          <w:color w:val="000000"/>
          <w:sz w:val="24"/>
          <w:szCs w:val="24"/>
        </w:rPr>
        <w:t>хлопок</w:t>
      </w:r>
      <w:r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имеет форму: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только единственного числа;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и единственного, и множественного числа?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созревший хлопок;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громкий хлопок.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22. Для падежных вопросов (колонка 1) найдите правильные соответствия в списке названий падежей (колонка 2).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кого? чего?</w:t>
        <w:tab/>
        <w:tab/>
        <w:tab/>
        <w:tab/>
        <w:t>1) именительный;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кем? чем?</w:t>
        <w:tab/>
        <w:tab/>
        <w:tab/>
        <w:tab/>
        <w:t>2) родительный;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в) о ком? о чем?</w:t>
        <w:tab/>
        <w:tab/>
        <w:tab/>
        <w:tab/>
        <w:t>3) дательный;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г) кому? чему?</w:t>
        <w:tab/>
        <w:tab/>
        <w:tab/>
        <w:tab/>
        <w:t>4) винительный;</w:t>
      </w:r>
    </w:p>
    <w:p>
      <w:pPr>
        <w:pStyle w:val="Normal"/>
        <w:shd w:fill="FFFFFF" w:val="clear"/>
        <w:ind w:left="4320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творительный;</w:t>
      </w:r>
    </w:p>
    <w:p>
      <w:pPr>
        <w:pStyle w:val="Normal"/>
        <w:shd w:fill="FFFFFF" w:val="clear"/>
        <w:ind w:left="4320"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предложный.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23. К какой из перечисленных ниже падежных форм сущест</w:t>
        <w:softHyphen/>
        <w:t>вительных ставится смысловой вопрос: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где?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куда?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винительный падеж;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дательный падеж;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предложный падеж.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24. К какой из перечисленных ниже падежных форм относятся предложенные словосочетания: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по улице;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на улице?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родительный падеж;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дательный падеж;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винительный падеж;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предложный падеж.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Из данных причастий выберите страдательные причастия прошедшего времени. Укажите номера.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1) отброшенный;</w:t>
        <w:tab/>
        <w:tab/>
        <w:tab/>
        <w:tab/>
        <w:t>5) клеящий;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2) учившийся;</w:t>
        <w:tab/>
        <w:tab/>
        <w:tab/>
        <w:tab/>
        <w:t>6) таявший;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3) обижающий;</w:t>
        <w:tab/>
        <w:tab/>
        <w:tab/>
        <w:tab/>
        <w:t>7) настоянный;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4) гонимый;</w:t>
        <w:tab/>
        <w:tab/>
        <w:tab/>
        <w:tab/>
        <w:tab/>
        <w:t>8) выметенный.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Укажите номера слов, в которых пропущена буква </w:t>
      </w:r>
      <w:r>
        <w:rPr>
          <w:b/>
          <w:i/>
          <w:iCs/>
          <w:color w:val="000000"/>
          <w:sz w:val="24"/>
          <w:szCs w:val="24"/>
        </w:rPr>
        <w:t>а(я).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1) колыш..щий;</w:t>
        <w:tab/>
        <w:tab/>
        <w:tab/>
        <w:tab/>
        <w:t>8) трепещ..щий;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2) кле..щий;</w:t>
        <w:tab/>
        <w:tab/>
        <w:tab/>
        <w:tab/>
        <w:tab/>
        <w:t>9) наде..щийся;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3) бор..щийся;</w:t>
        <w:tab/>
        <w:tab/>
        <w:tab/>
        <w:tab/>
        <w:t>10) ма..щийся;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4) бре..щий;</w:t>
        <w:tab/>
        <w:tab/>
        <w:tab/>
        <w:tab/>
        <w:tab/>
        <w:t>11) стел..щий;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5) гонящий;</w:t>
        <w:tab/>
        <w:tab/>
        <w:tab/>
        <w:tab/>
        <w:tab/>
        <w:t>12) мысл..щий;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6) мел..щий;</w:t>
        <w:tab/>
        <w:tab/>
        <w:tab/>
        <w:tab/>
        <w:t>13) ка..щийся;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7) дышащий;</w:t>
        <w:tab/>
        <w:tab/>
        <w:tab/>
        <w:tab/>
        <w:t>14) скач..щий.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Укажите номера словосочетаний, в которых пропущена буква </w:t>
      </w:r>
      <w:r>
        <w:rPr>
          <w:b/>
          <w:i/>
          <w:iCs/>
          <w:color w:val="000000"/>
          <w:sz w:val="24"/>
          <w:szCs w:val="24"/>
        </w:rPr>
        <w:t>е</w:t>
      </w:r>
      <w:r>
        <w:rPr>
          <w:b/>
          <w:iCs/>
          <w:color w:val="000000"/>
          <w:sz w:val="24"/>
          <w:szCs w:val="24"/>
        </w:rPr>
        <w:t>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1) свеш..нная с крыши веревка;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2) вывал..нный в грязи мяч;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3) пристрел..нный зверь;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смеш..нные ингредиенты;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5) корабли обвеш..ны флажками;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 обвеш..нный продавцом;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7) пристрел..нное ружье;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8) развеш..нная в шкафу одежда;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9) навеш..нная дверь;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10) развеш..нная крупа;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11) стрел..ный воробей;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12) выкач..нная из сарая бочка;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13) замеш..нный в преступлении;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14) стены увеш..ны картинами;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15) вывал..нный мусор;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16) замеш..нный раствор;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17) насто..нный на травах;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18) обещ..нная помощь;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19) ове..нные славой;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20) услыш..нный разговор.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5. Укажите номера словосочетаний, в которых пропущена буква </w:t>
      </w:r>
      <w:r>
        <w:rPr>
          <w:b/>
          <w:i/>
          <w:iCs/>
          <w:color w:val="000000"/>
          <w:sz w:val="24"/>
          <w:szCs w:val="24"/>
        </w:rPr>
        <w:t>а(я)</w:t>
      </w:r>
      <w:r>
        <w:rPr>
          <w:b/>
          <w:iCs/>
          <w:color w:val="000000"/>
          <w:sz w:val="24"/>
          <w:szCs w:val="24"/>
        </w:rPr>
        <w:t>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1) кле..щий карандаш;</w:t>
        <w:tab/>
        <w:tab/>
        <w:tab/>
        <w:t>5) та..щий снег;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2) перемешанные карты;</w:t>
        <w:tab/>
        <w:tab/>
        <w:t>6) замеш..нное тесто;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3) подкле.нная тетрадь;</w:t>
        <w:tab/>
        <w:tab/>
        <w:tab/>
        <w:t>7) развеш..нный товар.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4) раста..вший снег;</w:t>
      </w:r>
    </w:p>
    <w:p>
      <w:pPr>
        <w:pStyle w:val="Normal"/>
        <w:shd w:fill="FFFFFF" w:val="clear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 Какой частью речи являются выделенные слова? Выберите правильный ответ.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причастием;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прилагательным;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существительным: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1) часть </w:t>
      </w:r>
      <w:r>
        <w:rPr>
          <w:i/>
          <w:iCs/>
          <w:color w:val="000000"/>
          <w:sz w:val="24"/>
          <w:szCs w:val="24"/>
        </w:rPr>
        <w:t>проживающих</w:t>
      </w:r>
      <w:r>
        <w:rPr>
          <w:iCs/>
          <w:color w:val="000000"/>
          <w:sz w:val="24"/>
          <w:szCs w:val="24"/>
        </w:rPr>
        <w:t>;</w:t>
        <w:tab/>
        <w:tab/>
        <w:tab/>
      </w:r>
      <w:r>
        <w:rPr>
          <w:color w:val="000000"/>
          <w:sz w:val="24"/>
          <w:szCs w:val="24"/>
        </w:rPr>
        <w:t xml:space="preserve">5) </w:t>
      </w:r>
      <w:r>
        <w:rPr>
          <w:i/>
          <w:iCs/>
          <w:color w:val="000000"/>
          <w:sz w:val="24"/>
          <w:szCs w:val="24"/>
        </w:rPr>
        <w:t>опустошенный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город;</w:t>
      </w:r>
    </w:p>
    <w:p>
      <w:pPr>
        <w:pStyle w:val="Normal"/>
        <w:shd w:fill="FFFFFF" w:val="clear"/>
        <w:ind w:firstLine="709"/>
        <w:jc w:val="both"/>
        <w:rPr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2) думать о </w:t>
      </w:r>
      <w:r>
        <w:rPr>
          <w:i/>
          <w:iCs/>
          <w:color w:val="000000"/>
          <w:sz w:val="24"/>
          <w:szCs w:val="24"/>
        </w:rPr>
        <w:t>прошлом</w:t>
      </w:r>
      <w:r>
        <w:rPr>
          <w:iCs/>
          <w:color w:val="000000"/>
          <w:sz w:val="24"/>
          <w:szCs w:val="24"/>
        </w:rPr>
        <w:t>;</w:t>
        <w:tab/>
        <w:tab/>
        <w:tab/>
      </w:r>
      <w:r>
        <w:rPr>
          <w:color w:val="000000"/>
          <w:sz w:val="24"/>
          <w:szCs w:val="24"/>
        </w:rPr>
        <w:t xml:space="preserve">6) </w:t>
      </w:r>
      <w:r>
        <w:rPr>
          <w:i/>
          <w:iCs/>
          <w:color w:val="000000"/>
          <w:sz w:val="24"/>
          <w:szCs w:val="24"/>
        </w:rPr>
        <w:t>облетевший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тополь;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 xml:space="preserve">3) </w:t>
      </w:r>
      <w:r>
        <w:rPr>
          <w:i/>
          <w:iCs/>
          <w:color w:val="000000"/>
          <w:sz w:val="24"/>
          <w:szCs w:val="24"/>
        </w:rPr>
        <w:t>закрытый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слог;</w:t>
        <w:tab/>
        <w:tab/>
        <w:tab/>
        <w:t xml:space="preserve">7) </w:t>
      </w:r>
      <w:r>
        <w:rPr>
          <w:i/>
          <w:iCs/>
          <w:color w:val="000000"/>
          <w:sz w:val="24"/>
          <w:szCs w:val="24"/>
        </w:rPr>
        <w:t>отцветший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куст;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4) </w:t>
      </w:r>
      <w:r>
        <w:rPr>
          <w:i/>
          <w:iCs/>
          <w:color w:val="000000"/>
          <w:sz w:val="24"/>
          <w:szCs w:val="24"/>
        </w:rPr>
        <w:t>опустошенный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человек;</w:t>
        <w:tab/>
        <w:tab/>
        <w:t xml:space="preserve">8) комната для </w:t>
      </w:r>
      <w:r>
        <w:rPr>
          <w:i/>
          <w:iCs/>
          <w:color w:val="000000"/>
          <w:sz w:val="24"/>
          <w:szCs w:val="24"/>
        </w:rPr>
        <w:t>ожидающих</w:t>
      </w:r>
      <w:r>
        <w:rPr>
          <w:iCs/>
          <w:color w:val="000000"/>
          <w:sz w:val="24"/>
          <w:szCs w:val="24"/>
        </w:rPr>
        <w:t xml:space="preserve">. 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 xml:space="preserve">7. </w:t>
      </w:r>
      <w:r>
        <w:rPr>
          <w:b/>
          <w:color w:val="000000"/>
          <w:sz w:val="24"/>
          <w:szCs w:val="24"/>
        </w:rPr>
        <w:t>Укажите, в каких рядах правильно образованы формы деепричастий настоящего, прошедшего времени.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летать – летая, узнавать – узнавая, гулять – гуляя – гу</w:t>
        <w:softHyphen/>
        <w:t>ляв, спросить – спросив, махать – махая – махав, нари</w:t>
        <w:softHyphen/>
        <w:t>совать – нарисовав, исчезнуть – исчезнув;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летать – летая – летав, узнавать – узнавая – узнавав, гулять – гуляя – гуляв, спросить – спросия – спросив, махать – махая – махав, нарисовать – нарисовая – нари</w:t>
        <w:softHyphen/>
        <w:t>совав, исчезнуть – исчезнув – исчезнув;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летать – летая, узнавать – узнавая, гулять – гуляя – гуляв, спросить – спросив, махать – махая, нарисовать – нари</w:t>
        <w:softHyphen/>
        <w:t>совав, исчезнуть – исчезнув;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летать – летаясь, узнавать – узнавая, гулять – гуляя, спро</w:t>
        <w:softHyphen/>
        <w:t>сить – спросив, махать – махая, нарисовать – нарисовав, исчезнуть – исчезнув;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летать – летая, узнавать – узнавая, гулять – гуляя – гу</w:t>
        <w:softHyphen/>
        <w:t>ляв, спросить – спросив, махать – махая – махав, нари</w:t>
        <w:softHyphen/>
        <w:t>совать – нарисовая – нарисовав, исчезнуть – исчезнуя.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 xml:space="preserve">8. </w:t>
      </w:r>
      <w:r>
        <w:rPr>
          <w:b/>
          <w:color w:val="000000"/>
          <w:sz w:val="24"/>
          <w:szCs w:val="24"/>
        </w:rPr>
        <w:t>От каких глаголов можно образовать деепричастия настоя</w:t>
        <w:softHyphen/>
        <w:t>щего, от каких – прошедшего времени?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от возвратных глаголов будущего времени;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от глаголов будущего времени;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от глаголов несовершенного вида с суффиксами </w:t>
      </w:r>
      <w:r>
        <w:rPr>
          <w:i/>
          <w:iCs/>
          <w:color w:val="000000"/>
          <w:sz w:val="24"/>
          <w:szCs w:val="24"/>
        </w:rPr>
        <w:t>-а- (-я-);</w:t>
      </w:r>
    </w:p>
    <w:p>
      <w:pPr>
        <w:pStyle w:val="Normal"/>
        <w:shd w:fill="FFFFFF" w:val="clear"/>
        <w:ind w:firstLine="709"/>
        <w:jc w:val="both"/>
        <w:rPr>
          <w:i/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г) от глаголов совершенного вида с суффиксами </w:t>
      </w:r>
      <w:r>
        <w:rPr>
          <w:i/>
          <w:iCs/>
          <w:color w:val="000000"/>
          <w:sz w:val="24"/>
          <w:szCs w:val="24"/>
        </w:rPr>
        <w:t>-в-, -вш-, -ши-;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от глаголов с основой на шипящий;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е) от основ неопределенной формы глаголов с суффиксами </w:t>
      </w:r>
      <w:r>
        <w:rPr>
          <w:i/>
          <w:iCs/>
          <w:color w:val="000000"/>
          <w:sz w:val="24"/>
          <w:szCs w:val="24"/>
        </w:rPr>
        <w:t>-н-</w:t>
      </w:r>
      <w:r>
        <w:rPr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i/>
          <w:iCs/>
          <w:color w:val="000000"/>
          <w:sz w:val="24"/>
          <w:szCs w:val="24"/>
        </w:rPr>
        <w:t>-нн-.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9. Выберите строку с глаголами, от которых нельзя образовать деепричастия: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вязать, пахать;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разговаривать, поговорить;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бороться, держаться;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отдохнуть, видеть;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плакать, знать.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10. Укажите, чем выражено обстоятельство в предложении. Вздыхая, ширится волна.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наречием;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существительным с предлогом;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числительным;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деепричастием;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существительным.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 xml:space="preserve">11. </w:t>
      </w:r>
      <w:r>
        <w:rPr>
          <w:b/>
          <w:color w:val="000000"/>
          <w:sz w:val="24"/>
          <w:szCs w:val="24"/>
        </w:rPr>
        <w:t xml:space="preserve">В каком предложении частица </w:t>
      </w:r>
      <w:r>
        <w:rPr>
          <w:b/>
          <w:i/>
          <w:iCs/>
          <w:color w:val="000000"/>
          <w:sz w:val="24"/>
          <w:szCs w:val="24"/>
        </w:rPr>
        <w:t>не</w:t>
      </w:r>
      <w:r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написана правильно?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Мне не здоровится;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Справка была выписана не правильно;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Сергей обернулся, удивляясь и не доумевая;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Мой друг был работник не утомимый, зато затейник не угомонный;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д) Он исполнял весьма несложные пьесы. 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12. Как спрягается глагол </w:t>
      </w:r>
      <w:r>
        <w:rPr>
          <w:b/>
          <w:i/>
          <w:iCs/>
          <w:color w:val="000000"/>
          <w:sz w:val="24"/>
          <w:szCs w:val="24"/>
        </w:rPr>
        <w:t>клеить</w:t>
      </w:r>
      <w:r>
        <w:rPr>
          <w:b/>
          <w:iCs/>
          <w:color w:val="000000"/>
          <w:sz w:val="24"/>
          <w:szCs w:val="24"/>
        </w:rPr>
        <w:t>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я клею, ты клеишь, он клеит, мы клеем, вы клеете, они клеют;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я клею, ты клеишь, он клеит, мы клеим, вы клеите, они клеят;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я клею, ты клеишь, он клеет, мы клеим, вы клеете, они клеят;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я клею, ты клеешь, он клеет, мы клеим, вы клеите, они клеят;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д) я клею, ты клеешь, он клеет, мы клеем, вы клеете, они клеют.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13. Укажите количество пропущенных знаков препинания в предложении.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Снежинки кружились в свете фар как будто застигнутые врасплох и панически разбегались в стороны сменяясь все новыми и новыми.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4;</w:t>
        <w:tab/>
        <w:tab/>
        <w:tab/>
        <w:tab/>
        <w:tab/>
        <w:tab/>
        <w:t>г) 3;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2;</w:t>
        <w:tab/>
        <w:tab/>
        <w:tab/>
        <w:tab/>
        <w:tab/>
        <w:tab/>
        <w:t>д)1.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в)0;</w:t>
      </w:r>
    </w:p>
    <w:p>
      <w:pPr>
        <w:pStyle w:val="Normal"/>
        <w:shd w:fill="FFFFFF" w:val="clear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14. Определите количество пропущенных знаков в предложении.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Мать ускорив шаги догнала сына и стараясь не отставать от него пошла рядом.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 3;</w:t>
        <w:tab/>
        <w:tab/>
        <w:tab/>
        <w:tab/>
        <w:tab/>
        <w:tab/>
        <w:t>г) 5;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4;</w:t>
        <w:tab/>
        <w:tab/>
        <w:tab/>
        <w:tab/>
        <w:tab/>
        <w:tab/>
        <w:t>д) 2.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В) 1;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Контрольное сочинение</w:t>
      </w:r>
    </w:p>
    <w:p>
      <w:pPr>
        <w:pStyle w:val="Normal"/>
        <w:shd w:fill="FFFFFF" w:val="clear"/>
        <w:ind w:firstLine="709"/>
        <w:jc w:val="both"/>
        <w:rPr>
          <w:b/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(1)Наши обильные разговоры о нравственности часто носят слишком общий характер. (2)А нравственность состоит из конкретных вещей: из определенных чувств, свойств, понятий.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(3)Одно из таких чувств – чувство милосердия. (4)Термин для боль</w:t>
        <w:softHyphen/>
        <w:t>шинства старомодный, непопулярный сегодня и даже как будто отторгнутый нашей жизнью. (5)Нечто свойственное лишь прежним временам. (6)«Сестра милосердия», «брат милосердия» - даже словарь дает их как «устар.», то есть устаревшие понятия.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(7)В Ленинграде в районе Аптекарского острова была некогда улица Милосердия. (8)Сочли это название отжившим даже для улицы, переименова</w:t>
        <w:softHyphen/>
        <w:t>ли в улицу Текстильщиков.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(9)Слова стареют неслучайно. (10)Милосердие. (11)Что оно – не модно? (12)Не нужно?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(13)Изъять милосердие – значит лишить человека одного из важнейших проявлений нравственности. (14)Древнее это необходимое чувство свойственно всему животному сообществу: милость к поверженным и пострадавшим. (15)Как же так получилось, что чувство это в нас убыло, заглохло, оказалось запущенным?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(16)Милосердие убывало неслучайно. (17)Во времена раскулачивания, в тяжкие годы массовых репрессий людям не позволяли оказывать помощь близким, соседям, семьям пострадавших. (18)Не давали приютить детей арестованных, сосланных. (19)Людей заставляли высказывать одобрение су</w:t>
        <w:softHyphen/>
        <w:t>ровым приговорам. (20)Даже сочувствие невинно арестованным запрещалось. (21)Чувства, подобные милосердию, расценивались как подозрительные, а то и преступные: оно-де аполитичное, не классовое, в эпоху борьбы мешает, ра</w:t>
        <w:softHyphen/>
        <w:t>зоружает... (22)Оно стало не положенным в искусстве. (23)Милосердие действи</w:t>
        <w:softHyphen/>
        <w:t>тельно могло мешать беззаконию, жестокости, оно мешало сажать, оговари</w:t>
        <w:softHyphen/>
        <w:t>вать, нарушать законность, избивать, уничтожать. (24)В тридцатые-сороковые годы это понятие исчезло из нашего лексикона. (25)Исчезло оно и из обихода, «милость падшим» оказывали таясь и рискуя.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(26)В «Памятнике», где так выношено каждое слово, Пушкин итожит за</w:t>
        <w:softHyphen/>
        <w:t>слуги своей поэзии классической формулой: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(27)И долго буду тем любезен я народу,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Что чувства добрые я лирой пробуждал,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Что в мой жестокий век восславил я свободу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И милость к падшим призывал.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(28) Как бы ни трактовать последнюю строку, в любом случае она есть прямой призыв к милосердию. (29)Стоило бы проследить, как в поэзии и в прозе своей Пушкин настойчиво проводит эту тему. (30)От «Пира Петра Первого»,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 «Капитанской дочки», «Выстрела», «Станционного смотрителя» - милость к падшим становится для русской литературы нравственным требова</w:t>
        <w:softHyphen/>
        <w:t xml:space="preserve">нием, одной из высших обязанностей писателя.(31)В течение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века русские писатели призывают видеть в таком забитом, ничтожнейшем чиновнике четырнадцатого класса, как станционный смотритель, человека с душой благородной, достойной любви и уважения. (32)Пушкинский завет милости к падшим пронизывает творчество Гоголя и Тургенева, Некрасова и Достоевского, Толстого и Короленко, Чехова и Лескова. (ЗЗ)Это не только прямой призыв к милосердию вроде «Муму», но это и обращение писателей к героям униженным и оскорбленным, сирым, убогим, бесконечно одиноким, несчастным, к падшим, как Сонечка Мармеладова, как Катюша Маслова, (34) Живое чувство сострадания, вины, покаяния в творчестве больших и ма</w:t>
        <w:softHyphen/>
        <w:t>лых писателей России росло и ширилось, завоевав этим народное признание, авторитет.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(З5)Социальные преобразования нового строя, казалось, создадут всеобщее царство равенства, свободы и братства счастливых рядовых людей. (36)Но литературе пришлось жить среди закрытых, запечатанных дверей, запретных тем, сейфов.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(37)Важнейшие этапы истории нашей страны стали неприкасаемы. (38)Нельзя было рассказывать о многих трагедиях, именах, событиях. (39)Мало этого, социальная несправедливость, то, что люди терпели порой от власть имущих – обиды, лишения, хамство, - изображение этого тщательно процеживалось, ограничивалось.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(40)Милость к падшим призывать – воспитание этого чувства, возвращение к нему, призыв к нему – необходимость настоятельная, труднооценимая. (41) И литература наша, тем более сегодня, не может отказаться от пушкинского завета. (42)К теме милосердия надо призывать и призывать, чтобы растрево</w:t>
        <w:softHyphen/>
        <w:t>жить совесть, чтобы лечить глухоту души, чтобы человек перестал проживать отпущенную ему жизнь, ничего не отдавая взамен и ничем не жертвуя.</w:t>
      </w:r>
    </w:p>
    <w:p>
      <w:pPr>
        <w:pStyle w:val="Normal"/>
        <w:shd w:fill="FFFFFF" w:val="clear"/>
        <w:ind w:firstLine="709"/>
        <w:jc w:val="right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(По Д. Гранину)</w:t>
      </w:r>
    </w:p>
    <w:p>
      <w:pPr>
        <w:pStyle w:val="Normal"/>
        <w:shd w:fill="FFFFFF" w:val="clear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Задание 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 Написать сочинение-рассуждение.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 Определить проблему текста.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3) Прокомментировать проблему.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4) Определить позицию автора.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5) Аргументировать свою позицию.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6) сделать вывод.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Проверочная работа </w:t>
      </w:r>
    </w:p>
    <w:p>
      <w:pPr>
        <w:pStyle w:val="Normal"/>
        <w:shd w:fill="FFFFFF" w:val="clear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Тест </w:t>
      </w:r>
    </w:p>
    <w:p>
      <w:pPr>
        <w:pStyle w:val="Normal"/>
        <w:shd w:fill="FFFFFF" w:val="clear"/>
        <w:ind w:firstLine="709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1. Укажите неверное утверждение.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предлог – средство выражения значений;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союзы связывают однородные члены и простые предло</w:t>
        <w:softHyphen/>
        <w:t>жения в составе сложного;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частица служит для связи слов;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некоторые частицы могут образовывать новые слова, ста</w:t>
        <w:softHyphen/>
        <w:t>новясь при этом суффиксами.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2. Где выделенные слова – предлоги и пишутся слитно?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</w:t>
      </w:r>
      <w:r>
        <w:rPr>
          <w:bCs/>
          <w:i/>
          <w:color w:val="000000"/>
          <w:sz w:val="24"/>
          <w:szCs w:val="24"/>
        </w:rPr>
        <w:t>(В)виду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задержки в пути поезд опоздал.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Пойти </w:t>
      </w:r>
      <w:r>
        <w:rPr>
          <w:bCs/>
          <w:i/>
          <w:color w:val="000000"/>
          <w:sz w:val="24"/>
          <w:szCs w:val="24"/>
        </w:rPr>
        <w:t>(на)встречу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 писателем.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</w:t>
      </w:r>
      <w:r>
        <w:rPr>
          <w:bCs/>
          <w:i/>
          <w:color w:val="000000"/>
          <w:sz w:val="24"/>
          <w:szCs w:val="24"/>
        </w:rPr>
        <w:t>(Не)смотря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 болезнь, продолжал работать.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Мы шли мимо оврага, </w:t>
      </w:r>
      <w:r>
        <w:rPr>
          <w:i/>
          <w:color w:val="000000"/>
          <w:sz w:val="24"/>
          <w:szCs w:val="24"/>
        </w:rPr>
        <w:t>(в)след</w:t>
      </w:r>
      <w:r>
        <w:rPr>
          <w:color w:val="000000"/>
          <w:sz w:val="24"/>
          <w:szCs w:val="24"/>
        </w:rPr>
        <w:t xml:space="preserve"> проводнику.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3. Выберите правильный ответ. Укажите столбик: А, Б, В или Г, в котором последовательно расположенные буквы соответ</w:t>
        <w:softHyphen/>
        <w:t>ствуют пропущенным в словах буквам:</w:t>
      </w:r>
    </w:p>
    <w:p>
      <w:pPr>
        <w:pStyle w:val="Normal"/>
        <w:shd w:fill="FFFFFF" w:val="clear"/>
        <w:ind w:firstLine="709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  <w:tab/>
        <w:tab/>
        <w:tab/>
        <w:tab/>
        <w:tab/>
        <w:tab/>
        <w:tab/>
        <w:t>А</w:t>
        <w:tab/>
        <w:t>Б</w:t>
        <w:tab/>
        <w:t>В</w:t>
        <w:tab/>
        <w:t>Г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течени.. месяца</w:t>
        <w:tab/>
        <w:tab/>
        <w:tab/>
        <w:tab/>
        <w:tab/>
        <w:t>И</w:t>
        <w:tab/>
        <w:t>Е</w:t>
        <w:tab/>
        <w:t>И</w:t>
        <w:tab/>
        <w:t>Е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вследстви.. болезни </w:t>
        <w:tab/>
        <w:tab/>
        <w:tab/>
        <w:tab/>
        <w:t>И</w:t>
        <w:tab/>
        <w:t>Е</w:t>
        <w:tab/>
        <w:t>Е</w:t>
        <w:tab/>
        <w:t>И</w:t>
      </w:r>
    </w:p>
    <w:p>
      <w:pPr>
        <w:pStyle w:val="Normal"/>
        <w:shd w:fill="FFFFFF" w:val="clear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продолжени.. дня </w:t>
        <w:tab/>
        <w:tab/>
        <w:tab/>
        <w:tab/>
        <w:t>И</w:t>
        <w:tab/>
        <w:t>Е</w:t>
        <w:tab/>
        <w:t>И</w:t>
        <w:tab/>
        <w:t>Е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 заключени.. статьи </w:t>
        <w:tab/>
        <w:tab/>
        <w:tab/>
        <w:tab/>
        <w:t>И</w:t>
        <w:tab/>
        <w:t>И</w:t>
        <w:tab/>
        <w:t>Е</w:t>
        <w:tab/>
        <w:t>Е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Укажите, где союз </w:t>
      </w:r>
      <w:r>
        <w:rPr>
          <w:b/>
          <w:i/>
          <w:iCs/>
          <w:color w:val="000000"/>
          <w:sz w:val="24"/>
          <w:szCs w:val="24"/>
        </w:rPr>
        <w:t>и</w:t>
      </w:r>
      <w:r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связывает простые предложения в со</w:t>
        <w:softHyphen/>
        <w:t>ставе сложного (знаки препинания не расставлены).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Солнце взошло и ожило все вокруг.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Искусство создает хороших людей и формирует душу.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Ударил мороз и лужи покрылись льдом.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Он услышал шум машины и остановился.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5. Найдите предложения, в которых не нужна запятая перед </w:t>
      </w:r>
      <w:r>
        <w:rPr>
          <w:b/>
          <w:i/>
          <w:color w:val="000000"/>
          <w:sz w:val="24"/>
          <w:szCs w:val="24"/>
        </w:rPr>
        <w:t>и</w:t>
      </w:r>
      <w:r>
        <w:rPr>
          <w:b/>
          <w:color w:val="000000"/>
          <w:sz w:val="24"/>
          <w:szCs w:val="24"/>
        </w:rPr>
        <w:t>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Рванул ветер, и в воздухе закружилась пыль.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В саду дорожки и грядки заросли укропом, и лопухами.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Вековые ели, и кедры утратили свой наряд.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Снег был на крыше, и на балконе, и на земле.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6. Где выделенное слово – союз и пишется слитно?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а) Впереди была </w:t>
      </w:r>
      <w:r>
        <w:rPr>
          <w:i/>
          <w:color w:val="000000"/>
          <w:sz w:val="24"/>
          <w:szCs w:val="24"/>
        </w:rPr>
        <w:t>та(же)</w:t>
      </w:r>
      <w:r>
        <w:rPr>
          <w:color w:val="000000"/>
          <w:sz w:val="24"/>
          <w:szCs w:val="24"/>
        </w:rPr>
        <w:t xml:space="preserve"> прекрасная земля.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б) </w:t>
      </w:r>
      <w:r>
        <w:rPr>
          <w:bCs/>
          <w:i/>
          <w:color w:val="000000"/>
          <w:sz w:val="24"/>
          <w:szCs w:val="24"/>
        </w:rPr>
        <w:t>Что(бы)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 мне посоветовали прочитать?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в) Ребята пошли в лес, я </w:t>
      </w:r>
      <w:r>
        <w:rPr>
          <w:bCs/>
          <w:i/>
          <w:color w:val="000000"/>
          <w:sz w:val="24"/>
          <w:szCs w:val="24"/>
        </w:rPr>
        <w:t>так(же)</w:t>
      </w:r>
      <w:r>
        <w:rPr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присоединился к ним.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г) Стало холоднее, </w:t>
      </w:r>
      <w:r>
        <w:rPr>
          <w:i/>
          <w:color w:val="000000"/>
          <w:sz w:val="24"/>
          <w:szCs w:val="24"/>
        </w:rPr>
        <w:t>за(то)</w:t>
      </w:r>
      <w:r>
        <w:rPr>
          <w:color w:val="000000"/>
          <w:sz w:val="24"/>
          <w:szCs w:val="24"/>
        </w:rPr>
        <w:t xml:space="preserve"> дождь прекратился.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7. Укажите слова, которые пишутся с частицами раздельно.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а) (не)могу;</w:t>
        <w:tab/>
        <w:tab/>
        <w:tab/>
        <w:tab/>
        <w:tab/>
        <w:t>г) где(либо);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б) вряд(ли);</w:t>
        <w:tab/>
        <w:tab/>
        <w:tab/>
        <w:tab/>
        <w:tab/>
        <w:t>д) (да)здравствует;</w:t>
      </w:r>
    </w:p>
    <w:p>
      <w:pPr>
        <w:pStyle w:val="Normal"/>
        <w:shd w:fill="FFFFFF" w:val="clear"/>
        <w:ind w:firstLine="709"/>
        <w:jc w:val="both"/>
        <w:rPr/>
      </w:pPr>
      <w:r>
        <w:rPr>
          <w:color w:val="000000"/>
          <w:sz w:val="24"/>
          <w:szCs w:val="24"/>
        </w:rPr>
        <w:t>в) кто(бы);</w:t>
        <w:tab/>
        <w:tab/>
        <w:tab/>
        <w:tab/>
        <w:tab/>
        <w:t>е) скажи(ка).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8. Найдите предложение, в котором </w:t>
      </w:r>
      <w:r>
        <w:rPr>
          <w:b/>
          <w:i/>
          <w:iCs/>
          <w:color w:val="000000"/>
          <w:sz w:val="24"/>
          <w:szCs w:val="24"/>
        </w:rPr>
        <w:t>то</w:t>
      </w:r>
      <w:r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является частицей.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Кто(то) постучал в окно.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На улице шел то снег, то дождь.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Берись за(то), к чему ты сроден.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Бежал(то) ты быстро.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9. Где </w:t>
      </w:r>
      <w:r>
        <w:rPr>
          <w:b/>
          <w:i/>
          <w:iCs/>
          <w:color w:val="000000"/>
          <w:sz w:val="24"/>
          <w:szCs w:val="24"/>
        </w:rPr>
        <w:t>не</w:t>
      </w:r>
      <w:r>
        <w:rPr>
          <w:b/>
          <w:iCs/>
          <w:color w:val="000000"/>
          <w:sz w:val="24"/>
          <w:szCs w:val="24"/>
        </w:rPr>
        <w:t xml:space="preserve"> – </w:t>
      </w:r>
      <w:r>
        <w:rPr>
          <w:b/>
          <w:color w:val="000000"/>
          <w:sz w:val="24"/>
          <w:szCs w:val="24"/>
        </w:rPr>
        <w:t>частица и пишется раздельно?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Это был далеко (не)близкий путь.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На полках (не)доставало двух книг.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Трава (не)скошена.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Мне (не)куда больше спешить.</w:t>
      </w:r>
    </w:p>
    <w:p>
      <w:pPr>
        <w:pStyle w:val="Normal"/>
        <w:shd w:fill="FFFFFF" w:val="clear"/>
        <w:jc w:val="both"/>
        <w:rPr>
          <w:b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10. Укажите предложения, в которых надо писать частицу </w:t>
      </w:r>
      <w:r>
        <w:rPr>
          <w:b/>
          <w:i/>
          <w:iCs/>
          <w:color w:val="000000"/>
          <w:sz w:val="24"/>
          <w:szCs w:val="24"/>
        </w:rPr>
        <w:t>ни</w:t>
      </w:r>
      <w:r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на месте пропуска.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а) Кому н.. говорил, все соглашались.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б) Ничего н.. случилось.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в) Он н.. мог н.. знать об этом.</w:t>
      </w:r>
    </w:p>
    <w:p>
      <w:pPr>
        <w:pStyle w:val="Normal"/>
        <w:shd w:fill="FFFFFF" w:val="clear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г) Кругом н.. деревца.</w:t>
      </w:r>
    </w:p>
    <w:p>
      <w:pPr>
        <w:pStyle w:val="Normal"/>
        <w:shd w:fill="FFFFFF" w:val="clear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hd w:fill="FFFFFF" w:val="clear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sectPr>
          <w:type w:val="continuous"/>
          <w:pgSz w:w="11906" w:h="16838"/>
          <w:pgMar w:left="1134" w:right="567" w:header="720" w:top="1134" w:footer="720" w:bottom="1134" w:gutter="0"/>
          <w:formProt w:val="false"/>
          <w:textDirection w:val="lrTb"/>
          <w:docGrid w:type="default" w:linePitch="360" w:charSpace="0"/>
        </w:sectPr>
      </w:pPr>
    </w:p>
    <w:sectPr>
      <w:type w:val="continuous"/>
      <w:pgSz w:w="11906" w:h="16838"/>
      <w:pgMar w:left="1134" w:right="567" w:header="720" w:top="1134" w:footer="72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3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largest"/>
              <wp:docPr id="6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2"/>
                            <w:rPr>
                              <w:rStyle w:val="Style15"/>
                            </w:rPr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.15pt;height:11.55pt;margin-top:0.05pt;mso-position-vertical-relative:text;margin-left:254.55pt;mso-position-horizontal:center;mso-position-horizontal-relative:margin">
              <v:fill opacity="0f"/>
              <v:textbox>
                <w:txbxContent>
                  <w:p>
                    <w:pPr>
                      <w:pStyle w:val="Style22"/>
                      <w:rPr>
                        <w:rStyle w:val="Style15"/>
                      </w:rPr>
                    </w:pPr>
                    <w:r>
                      <w:rPr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6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635" cy="146685"/>
              <wp:effectExtent l="0" t="0" r="0" b="0"/>
              <wp:wrapSquare wrapText="largest"/>
              <wp:docPr id="5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" cy="14668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0.05pt;height:11.55pt;margin-top:0.05pt;mso-position-vertical-relative:text;margin-left:250.1pt;mso-position-horizontal:center;mso-position-horizontal-relative:margin">
              <v:fill opacity="0f"/>
              <v:textbox>
                <w:txbxContent>
                  <w:p>
                    <w:pPr>
                      <w:pStyle w:val="Style23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b/>
        <w:szCs w:val="28"/>
        <w:bCs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iCs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8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9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10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1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12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13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14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15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7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18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percent="88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b/>
      <w:bCs/>
      <w:sz w:val="28"/>
      <w:szCs w:val="28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iCs/>
      <w:sz w:val="24"/>
      <w:szCs w:val="24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Times New Roman" w:hAnsi="Times New Roman" w:eastAsia="Times New Roman" w:cs="Times New Roman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  <w:sz w:val="28"/>
      <w:szCs w:val="28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  <w:color w:val="000000"/>
      <w:sz w:val="28"/>
      <w:szCs w:val="28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  <w:color w:val="000000"/>
      <w:sz w:val="28"/>
      <w:szCs w:val="28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  <w:color w:val="000000"/>
      <w:sz w:val="28"/>
      <w:szCs w:val="28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  <w:color w:val="000000"/>
      <w:sz w:val="28"/>
      <w:szCs w:val="28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sz w:val="24"/>
      <w:szCs w:val="24"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yle15">
    <w:name w:val="Номер страницы"/>
    <w:basedOn w:val="Style14"/>
    <w:rPr/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Style22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3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4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5">
    <w:name w:val="Абзац списка"/>
    <w:basedOn w:val="Normal"/>
    <w:qFormat/>
    <w:pPr>
      <w:widowControl/>
      <w:autoSpaceDE w:val="true"/>
      <w:spacing w:before="0" w:after="0"/>
      <w:ind w:left="720" w:hanging="0"/>
      <w:contextualSpacing/>
    </w:pPr>
    <w:rPr>
      <w:sz w:val="24"/>
      <w:szCs w:val="24"/>
    </w:rPr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Style28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2016-08-06T09:50:00Z</dcterms:created>
  <dc:creator>Лена</dc:creator>
  <dc:description/>
  <dc:language>ru-RU</dc:language>
  <cp:lastModifiedBy>Пользователь Windows</cp:lastModifiedBy>
  <cp:lastPrinted>2018-11-22T05:24:00Z</cp:lastPrinted>
  <dcterms:modified xsi:type="dcterms:W3CDTF">2019-09-26T10:39:00Z</dcterms:modified>
  <cp:revision>43</cp:revision>
  <dc:subject/>
  <dc:title/>
</cp:coreProperties>
</file>