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F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B557F0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B557F0">
        <w:rPr>
          <w:rFonts w:ascii="Times New Roman" w:hAnsi="Times New Roman" w:cs="Times New Roman"/>
          <w:b/>
          <w:sz w:val="28"/>
          <w:szCs w:val="28"/>
        </w:rPr>
        <w:t xml:space="preserve"> средняя школа».</w:t>
      </w: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01"/>
      </w:tblGrid>
      <w:tr w:rsidR="0060206B" w:rsidRPr="00B557F0" w:rsidTr="00BF2B8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206B" w:rsidRPr="00B557F0" w:rsidRDefault="0060206B" w:rsidP="00BF2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СОГЛАСОВАНО:</w:t>
            </w:r>
          </w:p>
          <w:p w:rsidR="0060206B" w:rsidRPr="00B557F0" w:rsidRDefault="006F1DB5" w:rsidP="00BF2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454025</wp:posOffset>
                  </wp:positionV>
                  <wp:extent cx="1231395" cy="873254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Сластихина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395" cy="873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заместитель директора по учебно-воспитательной работе </w:t>
            </w:r>
            <w:proofErr w:type="spellStart"/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Сластихина</w:t>
            </w:r>
            <w:proofErr w:type="spellEnd"/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Н.П._______</w:t>
            </w:r>
          </w:p>
          <w:p w:rsidR="0060206B" w:rsidRPr="00B557F0" w:rsidRDefault="0060206B" w:rsidP="00BF2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«30» августа 2019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206B" w:rsidRPr="00B557F0" w:rsidRDefault="006F1DB5" w:rsidP="00BF2B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219710</wp:posOffset>
                  </wp:positionV>
                  <wp:extent cx="1501016" cy="1388961"/>
                  <wp:effectExtent l="0" t="0" r="4445" b="190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школы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016" cy="138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06B" w:rsidRPr="00B557F0" w:rsidRDefault="006F1DB5" w:rsidP="00BF2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-527685</wp:posOffset>
                  </wp:positionH>
                  <wp:positionV relativeFrom="paragraph">
                    <wp:posOffset>277495</wp:posOffset>
                  </wp:positionV>
                  <wp:extent cx="2967234" cy="246888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Ивченко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234" cy="246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УТВЕРЖДАЮ:</w:t>
            </w:r>
          </w:p>
          <w:p w:rsidR="0060206B" w:rsidRPr="00B557F0" w:rsidRDefault="006F1DB5" w:rsidP="00BF2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-470535</wp:posOffset>
                  </wp:positionH>
                  <wp:positionV relativeFrom="paragraph">
                    <wp:posOffset>673100</wp:posOffset>
                  </wp:positionV>
                  <wp:extent cx="1917196" cy="1805944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96" cy="1805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Директор муниципального бюджетного общеобразовательного учреждения «</w:t>
            </w:r>
            <w:proofErr w:type="spellStart"/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Кириковская</w:t>
            </w:r>
            <w:proofErr w:type="spellEnd"/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средняя </w:t>
            </w:r>
            <w:proofErr w:type="gramStart"/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школа»_</w:t>
            </w:r>
            <w:proofErr w:type="gramEnd"/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________</w:t>
            </w:r>
          </w:p>
          <w:p w:rsidR="0060206B" w:rsidRPr="00B557F0" w:rsidRDefault="0060206B" w:rsidP="00BF2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Ивченко О.В.</w:t>
            </w:r>
          </w:p>
          <w:p w:rsidR="0060206B" w:rsidRPr="00B557F0" w:rsidRDefault="0060206B" w:rsidP="00BF2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«30» августа 2019 года</w:t>
            </w:r>
          </w:p>
        </w:tc>
      </w:tr>
    </w:tbl>
    <w:p w:rsidR="0060206B" w:rsidRPr="00B557F0" w:rsidRDefault="0060206B" w:rsidP="00602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57F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0206B" w:rsidRPr="00B557F0" w:rsidRDefault="00EF2A19" w:rsidP="00602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«Р</w:t>
      </w:r>
      <w:r w:rsidR="0060206B" w:rsidRPr="00B557F0">
        <w:rPr>
          <w:rFonts w:ascii="Times New Roman" w:hAnsi="Times New Roman" w:cs="Times New Roman"/>
          <w:b/>
          <w:sz w:val="28"/>
          <w:szCs w:val="28"/>
        </w:rPr>
        <w:t>усский язык» для учащихся 4 класса муниципального бюджетного общеобразовательного учреждения «</w:t>
      </w:r>
      <w:proofErr w:type="spellStart"/>
      <w:r w:rsidR="0060206B" w:rsidRPr="00B557F0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="0060206B" w:rsidRPr="00B557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0206B" w:rsidRPr="00B557F0">
        <w:rPr>
          <w:rFonts w:ascii="Times New Roman" w:hAnsi="Times New Roman" w:cs="Times New Roman"/>
          <w:b/>
          <w:sz w:val="28"/>
          <w:szCs w:val="28"/>
        </w:rPr>
        <w:t>средняя  школа</w:t>
      </w:r>
      <w:proofErr w:type="gramEnd"/>
      <w:r w:rsidR="0060206B" w:rsidRPr="00B557F0">
        <w:rPr>
          <w:rFonts w:ascii="Times New Roman" w:hAnsi="Times New Roman" w:cs="Times New Roman"/>
          <w:b/>
          <w:sz w:val="28"/>
          <w:szCs w:val="28"/>
        </w:rPr>
        <w:t>»</w:t>
      </w: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57F0">
        <w:rPr>
          <w:rFonts w:ascii="Times New Roman" w:hAnsi="Times New Roman" w:cs="Times New Roman"/>
          <w:sz w:val="28"/>
          <w:szCs w:val="28"/>
        </w:rPr>
        <w:t xml:space="preserve">Составил:   </w:t>
      </w:r>
      <w:proofErr w:type="gramEnd"/>
      <w:r w:rsidRPr="00B557F0">
        <w:rPr>
          <w:rFonts w:ascii="Times New Roman" w:hAnsi="Times New Roman" w:cs="Times New Roman"/>
          <w:sz w:val="28"/>
          <w:szCs w:val="28"/>
        </w:rPr>
        <w:t xml:space="preserve">           учитель </w:t>
      </w:r>
      <w:r w:rsidR="00A05A00">
        <w:rPr>
          <w:rFonts w:ascii="Times New Roman" w:hAnsi="Times New Roman" w:cs="Times New Roman"/>
          <w:sz w:val="28"/>
          <w:szCs w:val="28"/>
        </w:rPr>
        <w:t>первой</w:t>
      </w:r>
      <w:r w:rsidRPr="00B557F0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  <w:proofErr w:type="spellStart"/>
      <w:r w:rsidRPr="00B55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Госсман</w:t>
      </w:r>
      <w:proofErr w:type="spellEnd"/>
      <w:r w:rsidRPr="00B55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Татьяна Николаевна.</w:t>
      </w: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06B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208" w:rsidRDefault="00065208" w:rsidP="00602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208" w:rsidRDefault="00065208" w:rsidP="00602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208" w:rsidRPr="00B557F0" w:rsidRDefault="00065208" w:rsidP="00602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7F0"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60206B" w:rsidRPr="00B557F0" w:rsidRDefault="0060206B" w:rsidP="006020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06B" w:rsidRPr="00B557F0" w:rsidRDefault="0060206B" w:rsidP="006020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Pr="00B55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записка.</w:t>
      </w:r>
    </w:p>
    <w:p w:rsidR="00657A85" w:rsidRDefault="0060206B" w:rsidP="0060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7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438A" w:rsidRPr="004E7C94" w:rsidRDefault="0051438A" w:rsidP="00514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7C94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составлена на основе федерального государственного образовательного стандарта начального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основной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4E7C94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4E7C9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Pr="00E35123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Pr="00E3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71-од от 07.03.2019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C94">
        <w:rPr>
          <w:rFonts w:ascii="Times New Roman" w:hAnsi="Times New Roman" w:cs="Times New Roman"/>
          <w:sz w:val="28"/>
          <w:szCs w:val="28"/>
        </w:rPr>
        <w:t xml:space="preserve">(Примерные программы по учебным предметам. Начальная школа. В 2 ч., ч.1. – 4–е изд., </w:t>
      </w:r>
      <w:proofErr w:type="spellStart"/>
      <w:r w:rsidRPr="004E7C9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E7C94">
        <w:rPr>
          <w:rFonts w:ascii="Times New Roman" w:hAnsi="Times New Roman" w:cs="Times New Roman"/>
          <w:sz w:val="28"/>
          <w:szCs w:val="28"/>
        </w:rPr>
        <w:t>. – М.: «Просвещение», 2011 г. – 416 с. – (Стандарты второго поколения), в соответствии с учебным планом муниципального бюджетного общеобразовательного учреждения «</w:t>
      </w:r>
      <w:proofErr w:type="spellStart"/>
      <w:r w:rsidRPr="004E7C94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4E7C94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>
        <w:rPr>
          <w:rFonts w:ascii="Times New Roman" w:hAnsi="Times New Roman" w:cs="Times New Roman"/>
          <w:sz w:val="28"/>
          <w:szCs w:val="28"/>
        </w:rPr>
        <w:t xml:space="preserve"> от 30 августа 2019 года</w:t>
      </w:r>
      <w:r w:rsidRPr="004E7C94">
        <w:rPr>
          <w:rFonts w:ascii="Times New Roman" w:hAnsi="Times New Roman" w:cs="Times New Roman"/>
          <w:sz w:val="28"/>
          <w:szCs w:val="28"/>
        </w:rPr>
        <w:t xml:space="preserve"> на 2019-2020 учебный год, с учётом авторской программы по русскому языку </w:t>
      </w:r>
      <w:proofErr w:type="spellStart"/>
      <w:r w:rsidRPr="004E7C94">
        <w:rPr>
          <w:rFonts w:ascii="Times New Roman" w:hAnsi="Times New Roman" w:cs="Times New Roman"/>
          <w:sz w:val="28"/>
          <w:szCs w:val="28"/>
        </w:rPr>
        <w:t>В.П.Канакиной</w:t>
      </w:r>
      <w:proofErr w:type="spellEnd"/>
      <w:r w:rsidRPr="004E7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C94">
        <w:rPr>
          <w:rFonts w:ascii="Times New Roman" w:hAnsi="Times New Roman" w:cs="Times New Roman"/>
          <w:sz w:val="28"/>
          <w:szCs w:val="28"/>
        </w:rPr>
        <w:t>В.Г.Горецкого</w:t>
      </w:r>
      <w:proofErr w:type="spellEnd"/>
      <w:r w:rsidRPr="004E7C94">
        <w:rPr>
          <w:rFonts w:ascii="Times New Roman" w:hAnsi="Times New Roman" w:cs="Times New Roman"/>
          <w:sz w:val="28"/>
          <w:szCs w:val="28"/>
        </w:rPr>
        <w:t xml:space="preserve"> (Сборник рабочих программ «Школа России» / Под науч. ред. </w:t>
      </w:r>
      <w:proofErr w:type="spellStart"/>
      <w:r w:rsidRPr="004E7C94">
        <w:rPr>
          <w:rFonts w:ascii="Times New Roman" w:hAnsi="Times New Roman" w:cs="Times New Roman"/>
          <w:sz w:val="28"/>
          <w:szCs w:val="28"/>
        </w:rPr>
        <w:t>А.А.Плешакова</w:t>
      </w:r>
      <w:proofErr w:type="spellEnd"/>
      <w:r w:rsidRPr="004E7C94">
        <w:rPr>
          <w:rFonts w:ascii="Times New Roman" w:hAnsi="Times New Roman" w:cs="Times New Roman"/>
          <w:sz w:val="28"/>
          <w:szCs w:val="28"/>
        </w:rPr>
        <w:t>. – М.:. «Просвещение», 2011 г.), программа рассчитана на пятидневную рабочую неделю и написана с учетом требований, установленных СанПиН.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Соответствует учебнику «Русский язык. 4 класс». В 2 ч./ </w:t>
      </w:r>
      <w:proofErr w:type="spellStart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В.П.Канакина</w:t>
      </w:r>
      <w:proofErr w:type="spellEnd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В.Г.Горецкий</w:t>
      </w:r>
      <w:proofErr w:type="spellEnd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  <w:proofErr w:type="gramEnd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Просвещение, 2019. – 159с.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Рассчитана на 5 часов в неделю, что составляет 170 часов в год.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Промежуточная аттестация проводится в </w:t>
      </w:r>
      <w:r w:rsidR="00A05A00"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контрольной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</w:t>
      </w:r>
      <w:r w:rsidR="0051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04.05.2020 по 25.05.2020г.</w:t>
      </w:r>
    </w:p>
    <w:p w:rsidR="0060206B" w:rsidRPr="00B557F0" w:rsidRDefault="0060206B" w:rsidP="00602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Цели: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 совершенствование основных видов речевой деятельности (слушание, говорение, чтение, письмо, внутренняя речь)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мыслительной, познавательно-языковой и коммуникативно-речевой деятельности учащихся.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 школьников мотивации к изучению языка, воспитание чувства уважения к слову и русскому языку в целом.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Задачи: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</w:t>
      </w:r>
      <w:r w:rsidRPr="00B55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 мышления, воображения школьников, способности выбирать средства языка в соответствии с условиями общения, развитие интуиции и</w:t>
      </w:r>
      <w:proofErr w:type="gramStart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«</w:t>
      </w:r>
      <w:proofErr w:type="gramEnd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языка»;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</w:t>
      </w:r>
      <w:r w:rsidRPr="00B55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 правильно писать и читать, участвовать   в диалоге, оставлять несложные монологические высказывания;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позитивного эмоционально-ценностного отношения </w:t>
      </w:r>
      <w:r w:rsidR="00A05A00"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="00A05A00"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родному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языку</w:t>
      </w:r>
      <w:proofErr w:type="gramEnd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чувства сопричастности к сохранению  его уникальности  и чистоты;  пробуждение   познавательного   интереса к родному слову,  стремления  совершенствовать  свою   речь.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Одной из форм организации наблюдений ученика над языковым материалом </w:t>
      </w:r>
      <w:r w:rsidR="00A05A00"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диалог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 и автора, диалог ученика и учителя. Важно сделать ученика участником наблюдений над языком, заинтересовать новой темой.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Основная часть уроков по русскому языку посвящена упражнениям различного вида и форм: это упражнения, говорение, произношение слов, </w:t>
      </w:r>
      <w:r w:rsidR="00A05A00"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 разбор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слов, использование таблиц, схем, рисунков, материалов форзацев учебника. Существенное значение придаётся развитию связной речи учащихся в её устной и письменной форме.</w:t>
      </w:r>
    </w:p>
    <w:p w:rsidR="0060206B" w:rsidRPr="00B557F0" w:rsidRDefault="0060206B" w:rsidP="00EF2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hAnsi="Times New Roman" w:cs="Times New Roman"/>
          <w:b/>
          <w:sz w:val="28"/>
          <w:szCs w:val="28"/>
        </w:rPr>
        <w:t>2.Планируемые результаты освоения предмета.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Личностные УУД: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-понимание того, что правильная устная и письменная речь является показателем индивидуальной культуры человека;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самооценке на основе наблюдения за собственной речью;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 к иному мнению, истории и культуре других народов;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-чувство прекрасного и эстетические чувства на основе материалов курса русского языка;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55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использовать язык с целью поиска необходимой инфор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мации в различных источниках для выполнения учебных заданий (учебная, 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дополнительная литература, использование ресурсов би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блиотек и Интернета); пользоваться словарями и справочниками различных типов;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записывать, фиксировать информацию с помощью инструментов информационных и коммуникационных технологий (далее ИКТ);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на разнообразие способов решения учебных за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дач, осуществлять выбор наиболее эффективных в зависимости от конкретной языковой или речевой задачи;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знаково-символические средства (в том числе моде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ли, схемы, таблицы) представления информации для создания мо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делей изучаемых единиц языка, преобразовывать модели и схемы для решения учебных и практических лингвистических задач;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овладевать навыками смыслового чтения текстов различных стилей и жанров в соответствии с конкретными целями и задачами; извле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кать необходимую информацию из текста художественного или по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 и произвольно строить речевое высказывание в соот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ветствии с задачами коммуникации и составлять тексты в устной и письменной формах; выступать перед аудиторией с небольшими сообщениями, используя аудио-, </w:t>
      </w:r>
      <w:proofErr w:type="spellStart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видеосопровождение</w:t>
      </w:r>
      <w:proofErr w:type="spellEnd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графичес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кое сопровождение;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логические действия сравнения, анализа, синте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за, обобщения, классификации по родовидовым признакам, уста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навливать аналогии и причинно-следственные связи, строить рас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суждение, подводить факты языка под понятие на основе выделе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комплекса существенных признаков и их синтеза.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 УУД: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и сохранять в памяти цели и задачи учебной деятель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ности; в сотрудничестве с учителем находить средства их осущест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вления и ставить новые учебные задачи; проявлять познаватель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инициативу в учебном сотрудничестве;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выделенные учителем ориентиры действия в новом учебном материале (в сотрудничестве с учителем, одноклассниками);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планировать, контролировать и оценивать учебные действия в со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действия по намеченному плану, а также по инструк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циям, содержащимся в источниках информации (в заданиях учебни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в «Справочных материалах» учебника — в памятках); учитывать правило (алгоритм) в планировании и контроле способа решения;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учебные действия в устной, письменной речи, во вну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треннем плане;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адекватно воспринимать оценку своей работы учителями, това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рищами, другими лицами;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причины успеха/неуспеха учебной деятельности и раз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вивать способности конструктивно действовать даже в ситуациях неуспеха.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слушать и слышать собеседника, вести диалог;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целях, задачах, средствах и условиях общения;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необходимость ориентироваться на позицию партнёра в общении, учитывать различные мнения и координировать различ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позиции в сотрудничестве с целью успешного участия в диалоге;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понятные высказывания; проявлять доброжелательное отношение к партнёру; осуществлять взаимный контроль в со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вместной деятельности, адекватно оценивать собственное поведе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 поведение окружающих;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признавать возможность существования различных точек зрения и права каждого иметь свою; излагать своё мнение и аргументиро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свою точку зрения и оценку событий;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стремиться к точному выражению собственного мнения и позиции;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договариваться и приходить к общему решению в совместной дея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в том числе в ситуации столкновения интересов;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задавать вопросы, необходимые для организации собственной дея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 и сотрудничества с партнёром;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монологическое высказывание с учётом ситуации обще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конкретной речевой задачи, выбирая соответствующие язы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ковые средства, соблюдая нормы литературного языка и нормы «хорошей» речи (ясность, точность, содержательность, последова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тельность выражения мысли и др.);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использовать речевые средства и средства ИКТ для ре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шения коммуникативных и познавательных задач;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приобретённые коммуникативные умения в практике свободного общения.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Предметные результаты: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первоначальное представление о единстве и многообразии языко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и культурного пространства России, о языке как основе на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ционального самосознания;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значения русского языка как национального языка русского народа, как государственного языка Российской Федера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и языка межнационального общения;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о языке как основном средстве человеческого об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 и явлении национальной культуры, о роли родного языка в жизни человека и общества;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позитивное эмоционально-оценочное отношение к русскому язы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понимание значимости хорошего владения русским языком, его роли в дальнейшем образовании;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значимости правильной устной и письменной речи как показателя общей культуры человека, проявления собствен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уровня культуры;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начальными представлениями о нормах русского язы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(орфоэпических, лексических, грамматических), правилах рече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этикета (в объёме материала изучаемого курса); использова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опыта ориентироваться в целях, задачах и сред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ствах и условиях общения, выбирать адекватные языковые сред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для решения коммуникативных задач;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морфемики</w:t>
      </w:r>
      <w:proofErr w:type="spellEnd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морфологии, синтаксиса, орфографии (в объёме мате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риала изучаемого курса); понимание взаимосвязи и взаимозависи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мости между разными сторонами языка;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учебными действиями с языковыми единицами: нахо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дить, опознавать, характеризовать, сравнивать, классифицировать основные единицы языка (звуки, буквы, слова, предложения), кон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струировать из этих единиц единицы более высокого уровня (сло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ва, словосочетания, предложения, тексты), использовать эти дей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 для решения познавательных, практических и коммуника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тивных задач (в объёме материала изучаемого курса);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основами грамотного письма: основными орфографиче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скими и пунктуационными умениями (в объёме материала изучае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мого курса), умениями применять правила орфографии и правила постановки знаков препинания при записи собственных и предло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женных текстов, умение проверять написанное.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Освоение раздела «Развитие речи» распределяется по всем разделам курса.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 овладевать формой диалогической речи; овладевать умениями ведения разговора (начать, поддержать, закончить разговор, привлечь внимание и др.);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выражать собственное мнение, обосновывать его с учётом ситуации общения;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овладевать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 овладевать монологической формой речи; уметь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овладевать умениями работы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самостоятельно памяткой для подготовки и написания изложения учеником;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сочинять письма, поздравительные открытки, объявления и другие небольшие тексты для конкретных ситуаций общения;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по воображению и др.);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письменно сочинять небольшие речевые произведения освоенных жанров (например, записку, письмо, поздравление, объявление);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подробно и выборочно письменно передавать содержание текста;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оформлять результаты исследовательской работы;</w:t>
      </w:r>
    </w:p>
    <w:p w:rsidR="0060206B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7F0">
        <w:rPr>
          <w:rFonts w:ascii="Times New Roman" w:hAnsi="Times New Roman" w:cs="Times New Roman"/>
          <w:b/>
          <w:sz w:val="28"/>
          <w:szCs w:val="28"/>
        </w:rPr>
        <w:t>3. Содержание учебного предмета.</w:t>
      </w:r>
    </w:p>
    <w:tbl>
      <w:tblPr>
        <w:tblW w:w="9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6237"/>
        <w:gridCol w:w="2249"/>
      </w:tblGrid>
      <w:tr w:rsidR="0060206B" w:rsidRPr="00B557F0" w:rsidTr="00BF2B8E">
        <w:trPr>
          <w:trHeight w:val="346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</w:p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60206B" w:rsidRPr="00B557F0" w:rsidTr="00BF2B8E">
        <w:trPr>
          <w:trHeight w:val="474"/>
        </w:trPr>
        <w:tc>
          <w:tcPr>
            <w:tcW w:w="96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Вспоминаем, повторяем, изучаем…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60206B" w:rsidRPr="00B557F0" w:rsidTr="00BF2B8E">
        <w:trPr>
          <w:trHeight w:val="474"/>
        </w:trPr>
        <w:tc>
          <w:tcPr>
            <w:tcW w:w="9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06B" w:rsidRPr="00B557F0" w:rsidTr="00BF2B8E">
        <w:trPr>
          <w:trHeight w:val="474"/>
        </w:trPr>
        <w:tc>
          <w:tcPr>
            <w:tcW w:w="9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06B" w:rsidRPr="00B557F0" w:rsidTr="00BF2B8E">
        <w:trPr>
          <w:trHeight w:val="474"/>
        </w:trPr>
        <w:tc>
          <w:tcPr>
            <w:tcW w:w="96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существительное.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60206B" w:rsidRPr="00B557F0" w:rsidTr="00BF2B8E">
        <w:trPr>
          <w:trHeight w:val="474"/>
        </w:trPr>
        <w:tc>
          <w:tcPr>
            <w:tcW w:w="9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06B" w:rsidRPr="00B557F0" w:rsidTr="00BF2B8E">
        <w:trPr>
          <w:trHeight w:val="474"/>
        </w:trPr>
        <w:tc>
          <w:tcPr>
            <w:tcW w:w="9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06B" w:rsidRPr="00B557F0" w:rsidTr="00BF2B8E">
        <w:trPr>
          <w:trHeight w:val="474"/>
        </w:trPr>
        <w:tc>
          <w:tcPr>
            <w:tcW w:w="9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списывание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06B" w:rsidRPr="00B557F0" w:rsidTr="00BF2B8E">
        <w:trPr>
          <w:trHeight w:val="474"/>
        </w:trPr>
        <w:tc>
          <w:tcPr>
            <w:tcW w:w="9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словарный диктант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06B" w:rsidRPr="00B557F0" w:rsidTr="00BF2B8E">
        <w:trPr>
          <w:trHeight w:val="474"/>
        </w:trPr>
        <w:tc>
          <w:tcPr>
            <w:tcW w:w="9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изложение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06B" w:rsidRPr="00B557F0" w:rsidTr="00BF2B8E">
        <w:trPr>
          <w:trHeight w:val="474"/>
        </w:trPr>
        <w:tc>
          <w:tcPr>
            <w:tcW w:w="96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прилагательное.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60206B" w:rsidRPr="00B557F0" w:rsidTr="00BF2B8E">
        <w:trPr>
          <w:trHeight w:val="701"/>
        </w:trPr>
        <w:tc>
          <w:tcPr>
            <w:tcW w:w="9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06B" w:rsidRPr="00B557F0" w:rsidTr="00BF2B8E">
        <w:trPr>
          <w:trHeight w:val="578"/>
        </w:trPr>
        <w:tc>
          <w:tcPr>
            <w:tcW w:w="9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06B" w:rsidRPr="00B557F0" w:rsidTr="00BF2B8E">
        <w:trPr>
          <w:trHeight w:val="474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Местоимение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0206B" w:rsidRPr="00B557F0" w:rsidTr="00BF2B8E">
        <w:trPr>
          <w:trHeight w:val="474"/>
        </w:trPr>
        <w:tc>
          <w:tcPr>
            <w:tcW w:w="96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60206B" w:rsidRPr="00B557F0" w:rsidTr="00BF2B8E">
        <w:trPr>
          <w:trHeight w:val="701"/>
        </w:trPr>
        <w:tc>
          <w:tcPr>
            <w:tcW w:w="9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06B" w:rsidRPr="00B557F0" w:rsidTr="00BF2B8E">
        <w:trPr>
          <w:trHeight w:val="701"/>
        </w:trPr>
        <w:tc>
          <w:tcPr>
            <w:tcW w:w="9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06B" w:rsidRPr="00B557F0" w:rsidTr="00BF2B8E">
        <w:trPr>
          <w:trHeight w:val="578"/>
        </w:trPr>
        <w:tc>
          <w:tcPr>
            <w:tcW w:w="9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сочинение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06B" w:rsidRPr="00B557F0" w:rsidTr="00BF2B8E">
        <w:trPr>
          <w:trHeight w:val="474"/>
        </w:trPr>
        <w:tc>
          <w:tcPr>
            <w:tcW w:w="96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изученного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0206B" w:rsidRPr="00B557F0" w:rsidTr="00BF2B8E">
        <w:trPr>
          <w:trHeight w:val="701"/>
        </w:trPr>
        <w:tc>
          <w:tcPr>
            <w:tcW w:w="9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06B" w:rsidRPr="00B557F0" w:rsidTr="00BF2B8E">
        <w:trPr>
          <w:trHeight w:val="701"/>
        </w:trPr>
        <w:tc>
          <w:tcPr>
            <w:tcW w:w="9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списывание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06B" w:rsidRPr="00B557F0" w:rsidTr="00BF2B8E">
        <w:trPr>
          <w:trHeight w:val="599"/>
        </w:trPr>
        <w:tc>
          <w:tcPr>
            <w:tcW w:w="9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словарный диктант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0206B" w:rsidRPr="00B557F0" w:rsidTr="00BF2B8E">
        <w:trPr>
          <w:trHeight w:val="3324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 170, из них:</w:t>
            </w:r>
          </w:p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контрольный диктант – 5;</w:t>
            </w:r>
          </w:p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контрольное списывание – 2;</w:t>
            </w:r>
          </w:p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проверочная работа – 4;</w:t>
            </w:r>
          </w:p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контрольный словарный диктант – 2;</w:t>
            </w:r>
          </w:p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контрольное изложение – 1;</w:t>
            </w:r>
          </w:p>
          <w:p w:rsidR="0060206B" w:rsidRPr="00B557F0" w:rsidRDefault="0060206B" w:rsidP="00BF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контрольное сочинение – 1.</w:t>
            </w:r>
          </w:p>
        </w:tc>
        <w:tc>
          <w:tcPr>
            <w:tcW w:w="2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06B" w:rsidRPr="00B557F0" w:rsidRDefault="0060206B" w:rsidP="00B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</w:t>
            </w:r>
          </w:p>
        </w:tc>
      </w:tr>
    </w:tbl>
    <w:p w:rsidR="0060206B" w:rsidRDefault="0060206B" w:rsidP="006020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6B" w:rsidRDefault="0060206B" w:rsidP="006020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7F0">
        <w:rPr>
          <w:rFonts w:ascii="Times New Roman" w:hAnsi="Times New Roman" w:cs="Times New Roman"/>
          <w:b/>
          <w:sz w:val="28"/>
          <w:szCs w:val="28"/>
        </w:rPr>
        <w:t>4. Тематическое планирование с указанием часов на освоение каждой темы.</w:t>
      </w:r>
    </w:p>
    <w:p w:rsidR="00A07643" w:rsidRPr="00A07643" w:rsidRDefault="00A07643" w:rsidP="00A0764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747"/>
        <w:gridCol w:w="157"/>
        <w:gridCol w:w="663"/>
        <w:gridCol w:w="4232"/>
        <w:gridCol w:w="67"/>
        <w:gridCol w:w="1281"/>
        <w:gridCol w:w="1412"/>
      </w:tblGrid>
      <w:tr w:rsidR="00A07643" w:rsidRPr="00A07643" w:rsidTr="00A07643">
        <w:trPr>
          <w:trHeight w:val="54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план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факт</w:t>
            </w: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Учебник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07643" w:rsidRPr="00A07643" w:rsidTr="00A07643">
        <w:trPr>
          <w:trHeight w:val="555"/>
        </w:trPr>
        <w:tc>
          <w:tcPr>
            <w:tcW w:w="941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«Вспоминаем, повторяем, изучаем</w:t>
            </w:r>
            <w:proofErr w:type="gramStart"/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 часов)</w:t>
            </w: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учебником «Русский язык». Наша речь и наш язык.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речь и наш язык. Формулы вежливости.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Текст. Коррекция. Типы текстов.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Текст. План текста. Подробное изложение текста.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Входная диагностика</w:t>
            </w: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 как единица речи.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предложений по цели высказывания и по интонации.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Диалог. Обращение.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 предложения.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Словосочетания.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48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текста по картине «Золотая осень».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42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Однородные члены предложения.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однородных членов предложения с помощью интонации перечисления и союзов.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препинания в предложениях с однородными членами.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препинания в предложениях с однородными членами. Обобщение.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9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 и сложные предложения.</w:t>
            </w:r>
          </w:p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Словарный диктант № 1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Сложное предложение и предложение</w:t>
            </w:r>
          </w:p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однородными членами.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Подробное изложение на основе зрительного восприятия текста по коллективно составленному плану.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Контрольный диктант № 1 с грамматическим заданием по теме «Предложение».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 Слово и его лексическое значение.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Многозначные слова. Прямое и переносное значения слов. Заимствованные слова.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6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Синонимы, антонимы, омонимы.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7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Фразеологизмы.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9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слова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9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слова. Значимые части слова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гласных и согласных в корнях слов.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правописании гласных и согласных в корнях слова.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49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суффиксов –</w:t>
            </w:r>
            <w:proofErr w:type="gramStart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к,.</w:t>
            </w:r>
            <w:proofErr w:type="gramEnd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</w:t>
            </w:r>
            <w:proofErr w:type="spellEnd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-</w:t>
            </w:r>
            <w:proofErr w:type="spellStart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spellEnd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-</w:t>
            </w:r>
            <w:proofErr w:type="spellStart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онок</w:t>
            </w:r>
            <w:proofErr w:type="spellEnd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 на основе прочитанного текста по коллективно составленному плану.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слова. Правописание слов с буквами ъ и ь.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28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речи.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49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Грамматические признаки частей речи.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1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Наречие.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9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Наречие как часть речи.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4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Проверь себя.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текста по плану </w:t>
            </w:r>
            <w:proofErr w:type="spellStart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В.М.Васнецов</w:t>
            </w:r>
            <w:proofErr w:type="spellEnd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«Иван царевич на сером волке».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Проверочная работа № 1 по разделу «Вспоминаем, повторяем, изучаем»</w:t>
            </w:r>
          </w:p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941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существительное (43 часа)</w:t>
            </w:r>
          </w:p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 Повторение сведений об имени существительном.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Склонение имён существительных по падежам. </w:t>
            </w: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Словарный диктант № 2.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Распознавание падежей имён существительных. Несклоняемые имена существительные.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Распознавание одушевлённых имен существительных в родительном и винительном падежах в дательном падеже.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сведений о падежах и приёмах их распознавания.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склонения имён существительных (общее представление). 1-е склонение имён существительных.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Сочинение по репродукции картины А. </w:t>
            </w:r>
            <w:proofErr w:type="spellStart"/>
            <w:proofErr w:type="gramStart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Пластова«</w:t>
            </w:r>
            <w:proofErr w:type="gramEnd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</w:t>
            </w:r>
            <w:proofErr w:type="spellEnd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снег».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6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2-склонение имён существительных.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6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Падежные окончания 2 склонения.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7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3-е склонение имён существительных.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Распознавание имён существительных всех трёх типов склонения.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со способами проверки безударных падежных </w:t>
            </w: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окончаний.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проверки безударных окончаний имен существительных.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1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Именительный и винительный падеж.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43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Родительный падеж.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материала.</w:t>
            </w:r>
          </w:p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Словарный диктант № 3.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1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окончаний имён существительных в дательном падеже.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Правописании имён существительных в дательном и родительном падежах.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окончаний имён существительных в родительном и дательном падежах.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окончаний имён существительных в творительном падеже.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падежных окончаний имён существительных в творительном падеже.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Контрольное изложение на основе зрительного восприятия текста по данному плану.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24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окончаний имён существительных в предложном падеже.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окончаний имён существительных в предложном падеже.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7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материала.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существительных с изученными орфограммами.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Контрольный диктант № 2 с грамматическим заданием по теме «Имя существительное».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 Склонение имён существительных во множественном числе.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Именительный падеж имён существительных множественного числа.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Родительный падеж имён существительных множественного числа.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42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Контрольное списывание.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Винительный падеж имён существительных множественного числа.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Дательный, творительный, предложный падежи имён существительных множественного числа.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падежных окончаний имён существительных в единственном и множественном числе.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Проверочная работа № 2 по теме «Имя существительное».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40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материала.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Морфологический разбор имени существительного. </w:t>
            </w: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Контрольный словарный диктант № 4.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941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прилагательное (32 часа)</w:t>
            </w: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прилагательное как часть речи.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имён прилагательных по родам в единственном числе и числам.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6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текста описание.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по падежам имен прилагательных в единственном числе.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Склонение и правописание падежных окончаний имен прилагательных единственного числа мужского и среднего рода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Именительный падеж имен прилагательных единственного числа мужского и среднего рода.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падежных окончаний имен прилагательных мужского и среднего рода в </w:t>
            </w: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родительном падеже.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падежных окончаний имен прилагательных мужского и среднего рода в дательном падеже.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Именительный, винительный, родительный падежи имён прилагательных мужского и среднего рода.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Распознавание имен прилагательных мужского и среднего рода в родительном и винительном падежах.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падежных окончаний прилагательных мужского и среднего рода в творительном и предложном падежах.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имен прилагательных мужского и среднего рода.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3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материала.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3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проекты «Имена прилагательные».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падежных окончаний имён прилагательных женского рода в единственном числе.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падежных окончаний имён прилагательных женского рода. </w:t>
            </w: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Словарный </w:t>
            </w: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диктант № 5.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падежных окончаний имен прилагательных.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Контрольный диктант № 3 с грамматическим заданием «Падежные окончания имен прилагательных».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 Склонение имен прилагательных множественного числа.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Склонение имен прилагательных множественного числа.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окончаний имен прилагательных множественного числа в именительном и винительном падежах.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окончаний имен прилагательных множественного числа в родительном и предложном падежах.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9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Дательный и творительный падежи имен прилагательных множественного числа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материала.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знаний об имени прилагательном.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падежных окончаний имен прилагательных и имен существительных.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падежных окончаний имен прилагательных и имен существительных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112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Проверочная работа № 3 по теме «Имя прилагательное».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и обобщение знаний по теме «Имя прилагательное».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941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Местоимение (7 часов)</w:t>
            </w:r>
          </w:p>
        </w:tc>
      </w:tr>
      <w:tr w:rsidR="00A07643" w:rsidRPr="00A07643" w:rsidTr="00A07643">
        <w:trPr>
          <w:trHeight w:val="31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02.03. 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Местоимение как часть речи.</w:t>
            </w:r>
          </w:p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52 - 53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24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текста по плану </w:t>
            </w:r>
            <w:proofErr w:type="spellStart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В.М.Васнецов</w:t>
            </w:r>
            <w:proofErr w:type="spellEnd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«Иван царевич на сером волке».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Личные местоимения 1, 2 и 3-го лица.</w:t>
            </w:r>
          </w:p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54 - 56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Склонение личных местоимений 1-го и 2-го лица единственного и множественного числа.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57- 59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Склонение личных местоимений 3-го лица. Правописание предлогов с местоимениями.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60 - 61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местоимений и правильное употребление их в речи.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62 - 63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 написание местоимений.</w:t>
            </w:r>
          </w:p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Словарный диктант № 6.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С.64 - 66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941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Глагол (40 часов)</w:t>
            </w:r>
          </w:p>
        </w:tc>
      </w:tr>
      <w:tr w:rsidR="00A07643" w:rsidRPr="00A07643" w:rsidTr="00A07643">
        <w:trPr>
          <w:trHeight w:val="36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 как часть речи (повторение).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67 - 68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9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 как часть речи.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68 - 69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19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глагола.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70 - 71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4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Неопределённая форма глагола.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С.72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42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Контрольное сочинение</w:t>
            </w: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репродукции картины И. И. Левитана «Весна. Большая вода».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7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126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временных форм от глагола в неопределённой форме.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С.73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форм глаголов и ознакомление с глагольными суффиксами.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74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Неопределенная форма глагола. Образование временных форм от глагола в неопределенной форме глагола.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75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9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С.76 - 77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9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01.04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глаголов по временам.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78 - 79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Спряжение глаголов (общее понятие)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С.80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3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Распознавание лица и числа глаголов. 2-елицоглаголов.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81 - 82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Употребление мягкого знака (ь) в глаголах 2-го лица единственного числа.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83 - 85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распознавании глаголов во 2-м лице единственного числа и правописании не с глаголами.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86 - 87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и II спряжение глаголов.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88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9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Спряжение глаголов в будущем времени.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89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7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Подробное изложение повествовательного текста.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9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Спряжение глаголов в сложном будущем времени.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Написание личных форм глагола с ударными окончаниями.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9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личных окончаний глагола в настоящем и в будущем времени.</w:t>
            </w:r>
          </w:p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Словарный диктант № 7.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141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Распознавание спряжения глаголов по неопределённой форме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личных окончаний глаголов.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личных окончаний глаголов.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личных окончаний глаголов.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</w:t>
            </w:r>
            <w:r w:rsidRPr="00A07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A07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тся</w:t>
            </w:r>
            <w:proofErr w:type="spellEnd"/>
            <w:r w:rsidRPr="00A07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</w:t>
            </w:r>
            <w:r w:rsidRPr="00A07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A07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ться</w:t>
            </w:r>
            <w:proofErr w:type="spellEnd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 возвратных </w:t>
            </w:r>
            <w:proofErr w:type="gramStart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глаголах.(</w:t>
            </w:r>
            <w:proofErr w:type="gramEnd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представление).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6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 </w:t>
            </w:r>
            <w:r w:rsidRPr="00A07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A07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тся</w:t>
            </w:r>
            <w:proofErr w:type="spellEnd"/>
            <w:r w:rsidRPr="00A07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7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A07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ться</w:t>
            </w:r>
            <w:proofErr w:type="spellEnd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глаголах.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Контрольный диктант № 4 с грамматическим заданием по теме «Глагол».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 Правописание</w:t>
            </w:r>
            <w:r w:rsidRPr="00A07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A07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тся</w:t>
            </w:r>
            <w:proofErr w:type="spellEnd"/>
            <w:r w:rsidRPr="00A07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7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A07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ться</w:t>
            </w:r>
            <w:proofErr w:type="spellEnd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возвратных глаголах.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40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материала.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глаголов в прошедшем времени.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родовых окончаний глаголов в прошедшем времени.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глаголов в прошедшем времени.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Сочинение по картине </w:t>
            </w:r>
            <w:proofErr w:type="spellStart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И.И.Шишкина</w:t>
            </w:r>
            <w:proofErr w:type="spellEnd"/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«Рожь».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27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материала.</w:t>
            </w:r>
          </w:p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глагольных форм. Повторение знаний о глаголе как </w:t>
            </w: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части речи.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глагольных форм и распознавании морфологических признаков глагола. </w:t>
            </w: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Словарный диктант № 8.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глагольных форм и распознавании морфологических признаков глагола.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Проверочная работа № 4 по темам «Глагол. Местоимение».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 Закрепление.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941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изученного (10 часов)</w:t>
            </w:r>
          </w:p>
        </w:tc>
      </w:tr>
      <w:tr w:rsidR="00A07643" w:rsidRPr="00A07643" w:rsidTr="00A07643">
        <w:trPr>
          <w:trHeight w:val="43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Язык и речь.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Контрольное списывание.</w:t>
            </w:r>
          </w:p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Текст.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7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Предложение и словосочетание.</w:t>
            </w: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Контрольный словарный диктант № 9.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Слово и его лексическое значение.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4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контрольный диктант. Промежуточная аттестация.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Состав слова. Сложные слова.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6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Части речи.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Правописание падежных окончаний имён существительных.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55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Правописание падежных окончаний имён существительных.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33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7643" w:rsidRPr="00A07643" w:rsidTr="00A07643">
        <w:trPr>
          <w:trHeight w:val="54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8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Итоговый урок. </w:t>
            </w:r>
            <w:r w:rsidRPr="00A07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Интеллектуальная игра «Умники и умницы».</w:t>
            </w:r>
          </w:p>
        </w:tc>
        <w:tc>
          <w:tcPr>
            <w:tcW w:w="13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07643" w:rsidRPr="00A07643" w:rsidRDefault="00A07643" w:rsidP="00A076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438A" w:rsidRDefault="0051438A" w:rsidP="006020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438A" w:rsidRDefault="0051438A" w:rsidP="006020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7F0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60206B" w:rsidRPr="00B557F0" w:rsidRDefault="0060206B" w:rsidP="006020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В.П. </w:t>
      </w:r>
      <w:proofErr w:type="spellStart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В.Г. Горецкий. Русский язык. 1-4 </w:t>
      </w:r>
      <w:proofErr w:type="spellStart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Рабочая программа для общеобразовательных учреждений. М.: Просвещение, 2011 г.</w:t>
      </w:r>
    </w:p>
    <w:p w:rsidR="0060206B" w:rsidRPr="00B557F0" w:rsidRDefault="0060206B" w:rsidP="006020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В.П. </w:t>
      </w:r>
      <w:proofErr w:type="spellStart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В.Г. Горецкий «Русский язык», учебник для 4 класса четырёхлетней начальной школы (в 2-х частях), М.: Просвещение, 2019 г.</w:t>
      </w:r>
    </w:p>
    <w:p w:rsidR="0060206B" w:rsidRPr="00B557F0" w:rsidRDefault="0060206B" w:rsidP="006020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В.П. </w:t>
      </w:r>
      <w:proofErr w:type="spellStart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В.Г. Горецкий. Русский язык. Тетрадь (в 2-х частях) для упражнений по русскому языку и речи. М.: Просвещение, 2019 г.</w:t>
      </w:r>
    </w:p>
    <w:p w:rsidR="0060206B" w:rsidRPr="00B557F0" w:rsidRDefault="0060206B" w:rsidP="006020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В.П. </w:t>
      </w:r>
      <w:proofErr w:type="spellStart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В.Г. Горецкий. Русский язык. 4 класс. Методическое пособие. М.: Просвещение, 2019 г.</w:t>
      </w:r>
    </w:p>
    <w:p w:rsidR="00FD223D" w:rsidRDefault="00FD223D"/>
    <w:sectPr w:rsidR="00FD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81577"/>
    <w:multiLevelType w:val="multilevel"/>
    <w:tmpl w:val="369E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9F"/>
    <w:rsid w:val="00065208"/>
    <w:rsid w:val="00396C8A"/>
    <w:rsid w:val="0051438A"/>
    <w:rsid w:val="0060206B"/>
    <w:rsid w:val="00657A85"/>
    <w:rsid w:val="006F1DB5"/>
    <w:rsid w:val="00842D9F"/>
    <w:rsid w:val="00A05A00"/>
    <w:rsid w:val="00A07643"/>
    <w:rsid w:val="00EF2A19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216A1-9B52-4ECF-8F89-CE0BBCCD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06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02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02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02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6020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2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20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0206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60206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06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206B"/>
  </w:style>
  <w:style w:type="character" w:styleId="a6">
    <w:name w:val="FollowedHyperlink"/>
    <w:basedOn w:val="a0"/>
    <w:uiPriority w:val="99"/>
    <w:semiHidden/>
    <w:unhideWhenUsed/>
    <w:rsid w:val="0060206B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0206B"/>
  </w:style>
  <w:style w:type="character" w:customStyle="1" w:styleId="file">
    <w:name w:val="file"/>
    <w:basedOn w:val="a0"/>
    <w:rsid w:val="0060206B"/>
  </w:style>
  <w:style w:type="paragraph" w:customStyle="1" w:styleId="c18">
    <w:name w:val="c18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0206B"/>
  </w:style>
  <w:style w:type="character" w:customStyle="1" w:styleId="c15">
    <w:name w:val="c15"/>
    <w:basedOn w:val="a0"/>
    <w:rsid w:val="0060206B"/>
  </w:style>
  <w:style w:type="character" w:customStyle="1" w:styleId="c6">
    <w:name w:val="c6"/>
    <w:basedOn w:val="a0"/>
    <w:rsid w:val="0060206B"/>
  </w:style>
  <w:style w:type="paragraph" w:customStyle="1" w:styleId="c3">
    <w:name w:val="c3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206B"/>
  </w:style>
  <w:style w:type="character" w:customStyle="1" w:styleId="c22">
    <w:name w:val="c22"/>
    <w:basedOn w:val="a0"/>
    <w:rsid w:val="0060206B"/>
  </w:style>
  <w:style w:type="paragraph" w:customStyle="1" w:styleId="c35">
    <w:name w:val="c35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0206B"/>
  </w:style>
  <w:style w:type="character" w:customStyle="1" w:styleId="c32">
    <w:name w:val="c32"/>
    <w:basedOn w:val="a0"/>
    <w:rsid w:val="0060206B"/>
  </w:style>
  <w:style w:type="paragraph" w:customStyle="1" w:styleId="c45">
    <w:name w:val="c45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0206B"/>
  </w:style>
  <w:style w:type="character" w:customStyle="1" w:styleId="c8">
    <w:name w:val="c8"/>
    <w:basedOn w:val="a0"/>
    <w:rsid w:val="0060206B"/>
  </w:style>
  <w:style w:type="paragraph" w:customStyle="1" w:styleId="c2">
    <w:name w:val="c2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0206B"/>
  </w:style>
  <w:style w:type="character" w:customStyle="1" w:styleId="c36">
    <w:name w:val="c36"/>
    <w:basedOn w:val="a0"/>
    <w:rsid w:val="0060206B"/>
  </w:style>
  <w:style w:type="character" w:customStyle="1" w:styleId="c52">
    <w:name w:val="c52"/>
    <w:basedOn w:val="a0"/>
    <w:rsid w:val="0060206B"/>
  </w:style>
  <w:style w:type="numbering" w:customStyle="1" w:styleId="31">
    <w:name w:val="Нет списка3"/>
    <w:next w:val="a2"/>
    <w:uiPriority w:val="99"/>
    <w:semiHidden/>
    <w:unhideWhenUsed/>
    <w:rsid w:val="0060206B"/>
  </w:style>
  <w:style w:type="character" w:customStyle="1" w:styleId="ff3">
    <w:name w:val="ff3"/>
    <w:basedOn w:val="a0"/>
    <w:rsid w:val="0060206B"/>
  </w:style>
  <w:style w:type="character" w:customStyle="1" w:styleId="ff1">
    <w:name w:val="ff1"/>
    <w:basedOn w:val="a0"/>
    <w:rsid w:val="0060206B"/>
  </w:style>
  <w:style w:type="character" w:customStyle="1" w:styleId="a8">
    <w:name w:val="_"/>
    <w:basedOn w:val="a0"/>
    <w:rsid w:val="0060206B"/>
  </w:style>
  <w:style w:type="character" w:customStyle="1" w:styleId="ff4">
    <w:name w:val="ff4"/>
    <w:basedOn w:val="a0"/>
    <w:rsid w:val="0060206B"/>
  </w:style>
  <w:style w:type="character" w:customStyle="1" w:styleId="ls3">
    <w:name w:val="ls3"/>
    <w:basedOn w:val="a0"/>
    <w:rsid w:val="0060206B"/>
  </w:style>
  <w:style w:type="character" w:customStyle="1" w:styleId="ff5">
    <w:name w:val="ff5"/>
    <w:basedOn w:val="a0"/>
    <w:rsid w:val="0060206B"/>
  </w:style>
  <w:style w:type="character" w:customStyle="1" w:styleId="ff2">
    <w:name w:val="ff2"/>
    <w:basedOn w:val="a0"/>
    <w:rsid w:val="0060206B"/>
  </w:style>
  <w:style w:type="character" w:customStyle="1" w:styleId="ff7">
    <w:name w:val="ff7"/>
    <w:basedOn w:val="a0"/>
    <w:rsid w:val="0060206B"/>
  </w:style>
  <w:style w:type="character" w:customStyle="1" w:styleId="ff8">
    <w:name w:val="ff8"/>
    <w:basedOn w:val="a0"/>
    <w:rsid w:val="0060206B"/>
  </w:style>
  <w:style w:type="character" w:customStyle="1" w:styleId="ls5">
    <w:name w:val="ls5"/>
    <w:basedOn w:val="a0"/>
    <w:rsid w:val="0060206B"/>
  </w:style>
  <w:style w:type="character" w:customStyle="1" w:styleId="ls7">
    <w:name w:val="ls7"/>
    <w:basedOn w:val="a0"/>
    <w:rsid w:val="0060206B"/>
  </w:style>
  <w:style w:type="character" w:customStyle="1" w:styleId="ls8">
    <w:name w:val="ls8"/>
    <w:basedOn w:val="a0"/>
    <w:rsid w:val="0060206B"/>
  </w:style>
  <w:style w:type="character" w:customStyle="1" w:styleId="ff9">
    <w:name w:val="ff9"/>
    <w:basedOn w:val="a0"/>
    <w:rsid w:val="0060206B"/>
  </w:style>
  <w:style w:type="character" w:customStyle="1" w:styleId="ls0">
    <w:name w:val="ls0"/>
    <w:basedOn w:val="a0"/>
    <w:rsid w:val="0060206B"/>
  </w:style>
  <w:style w:type="character" w:customStyle="1" w:styleId="fs3">
    <w:name w:val="fs3"/>
    <w:basedOn w:val="a0"/>
    <w:rsid w:val="0060206B"/>
  </w:style>
  <w:style w:type="character" w:customStyle="1" w:styleId="ffa">
    <w:name w:val="ffa"/>
    <w:basedOn w:val="a0"/>
    <w:rsid w:val="0060206B"/>
  </w:style>
  <w:style w:type="character" w:customStyle="1" w:styleId="ffb">
    <w:name w:val="ffb"/>
    <w:basedOn w:val="a0"/>
    <w:rsid w:val="0060206B"/>
  </w:style>
  <w:style w:type="character" w:customStyle="1" w:styleId="lsb">
    <w:name w:val="lsb"/>
    <w:basedOn w:val="a0"/>
    <w:rsid w:val="0060206B"/>
  </w:style>
  <w:style w:type="character" w:customStyle="1" w:styleId="center">
    <w:name w:val="center"/>
    <w:basedOn w:val="a0"/>
    <w:rsid w:val="0060206B"/>
  </w:style>
  <w:style w:type="character" w:customStyle="1" w:styleId="b-share">
    <w:name w:val="b-share"/>
    <w:basedOn w:val="a0"/>
    <w:rsid w:val="0060206B"/>
  </w:style>
  <w:style w:type="character" w:customStyle="1" w:styleId="b-share-form-button">
    <w:name w:val="b-share-form-button"/>
    <w:basedOn w:val="a0"/>
    <w:rsid w:val="0060206B"/>
  </w:style>
  <w:style w:type="character" w:customStyle="1" w:styleId="b-share-icon">
    <w:name w:val="b-share-icon"/>
    <w:basedOn w:val="a0"/>
    <w:rsid w:val="0060206B"/>
  </w:style>
  <w:style w:type="character" w:customStyle="1" w:styleId="icon">
    <w:name w:val="icon"/>
    <w:basedOn w:val="a0"/>
    <w:rsid w:val="0060206B"/>
  </w:style>
  <w:style w:type="character" w:customStyle="1" w:styleId="tndata">
    <w:name w:val="tndata"/>
    <w:basedOn w:val="a0"/>
    <w:rsid w:val="0060206B"/>
  </w:style>
  <w:style w:type="paragraph" w:customStyle="1" w:styleId="table">
    <w:name w:val="table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ionl">
    <w:name w:val="docionl"/>
    <w:basedOn w:val="a0"/>
    <w:rsid w:val="0060206B"/>
  </w:style>
  <w:style w:type="numbering" w:customStyle="1" w:styleId="4">
    <w:name w:val="Нет списка4"/>
    <w:next w:val="a2"/>
    <w:uiPriority w:val="99"/>
    <w:semiHidden/>
    <w:unhideWhenUsed/>
    <w:rsid w:val="0060206B"/>
  </w:style>
  <w:style w:type="paragraph" w:styleId="a9">
    <w:name w:val="List Paragraph"/>
    <w:basedOn w:val="a"/>
    <w:uiPriority w:val="34"/>
    <w:qFormat/>
    <w:rsid w:val="0060206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0206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60206B"/>
    <w:rPr>
      <w:rFonts w:ascii="Times New Roman" w:eastAsia="Calibri" w:hAnsi="Times New Roman" w:cs="Times New Roman"/>
      <w:sz w:val="28"/>
    </w:rPr>
  </w:style>
  <w:style w:type="paragraph" w:customStyle="1" w:styleId="c25">
    <w:name w:val="c25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02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206B"/>
  </w:style>
  <w:style w:type="numbering" w:customStyle="1" w:styleId="5">
    <w:name w:val="Нет списка5"/>
    <w:next w:val="a2"/>
    <w:uiPriority w:val="99"/>
    <w:semiHidden/>
    <w:unhideWhenUsed/>
    <w:rsid w:val="0060206B"/>
  </w:style>
  <w:style w:type="paragraph" w:customStyle="1" w:styleId="ae">
    <w:name w:val="Базовый"/>
    <w:rsid w:val="0060206B"/>
    <w:pPr>
      <w:suppressAutoHyphens/>
      <w:overflowPunct w:val="0"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af">
    <w:name w:val="No Spacing"/>
    <w:uiPriority w:val="1"/>
    <w:qFormat/>
    <w:rsid w:val="00602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020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rsid w:val="0060206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02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6020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60206B"/>
  </w:style>
  <w:style w:type="character" w:customStyle="1" w:styleId="c4">
    <w:name w:val="c4"/>
    <w:basedOn w:val="a0"/>
    <w:rsid w:val="0060206B"/>
  </w:style>
  <w:style w:type="character" w:customStyle="1" w:styleId="c43">
    <w:name w:val="c43"/>
    <w:basedOn w:val="a0"/>
    <w:rsid w:val="0060206B"/>
  </w:style>
  <w:style w:type="paragraph" w:customStyle="1" w:styleId="c17">
    <w:name w:val="c17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0206B"/>
  </w:style>
  <w:style w:type="numbering" w:customStyle="1" w:styleId="7">
    <w:name w:val="Нет списка7"/>
    <w:next w:val="a2"/>
    <w:uiPriority w:val="99"/>
    <w:semiHidden/>
    <w:unhideWhenUsed/>
    <w:rsid w:val="0060206B"/>
  </w:style>
  <w:style w:type="character" w:customStyle="1" w:styleId="c20">
    <w:name w:val="c20"/>
    <w:basedOn w:val="a0"/>
    <w:rsid w:val="0060206B"/>
  </w:style>
  <w:style w:type="paragraph" w:customStyle="1" w:styleId="c10">
    <w:name w:val="c10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60206B"/>
  </w:style>
  <w:style w:type="paragraph" w:customStyle="1" w:styleId="c5">
    <w:name w:val="c5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0206B"/>
  </w:style>
  <w:style w:type="character" w:customStyle="1" w:styleId="c30">
    <w:name w:val="c30"/>
    <w:basedOn w:val="a0"/>
    <w:rsid w:val="0060206B"/>
  </w:style>
  <w:style w:type="character" w:customStyle="1" w:styleId="c57">
    <w:name w:val="c57"/>
    <w:basedOn w:val="a0"/>
    <w:rsid w:val="0060206B"/>
  </w:style>
  <w:style w:type="character" w:customStyle="1" w:styleId="c19">
    <w:name w:val="c19"/>
    <w:basedOn w:val="a0"/>
    <w:rsid w:val="0060206B"/>
  </w:style>
  <w:style w:type="character" w:customStyle="1" w:styleId="c48">
    <w:name w:val="c48"/>
    <w:basedOn w:val="a0"/>
    <w:rsid w:val="0060206B"/>
  </w:style>
  <w:style w:type="character" w:customStyle="1" w:styleId="c58">
    <w:name w:val="c58"/>
    <w:basedOn w:val="a0"/>
    <w:rsid w:val="0060206B"/>
  </w:style>
  <w:style w:type="character" w:customStyle="1" w:styleId="c101">
    <w:name w:val="c101"/>
    <w:basedOn w:val="a0"/>
    <w:rsid w:val="0060206B"/>
  </w:style>
  <w:style w:type="character" w:customStyle="1" w:styleId="c56">
    <w:name w:val="c56"/>
    <w:basedOn w:val="a0"/>
    <w:rsid w:val="0060206B"/>
  </w:style>
  <w:style w:type="paragraph" w:customStyle="1" w:styleId="c511">
    <w:name w:val="c511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0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4505</Words>
  <Characters>25682</Characters>
  <Application>Microsoft Office Word</Application>
  <DocSecurity>0</DocSecurity>
  <Lines>214</Lines>
  <Paragraphs>60</Paragraphs>
  <ScaleCrop>false</ScaleCrop>
  <Company/>
  <LinksUpToDate>false</LinksUpToDate>
  <CharactersWithSpaces>30127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10</cp:revision>
  <dcterms:created xsi:type="dcterms:W3CDTF">2019-09-18T09:19:00Z</dcterms:created>
  <dcterms:modified xsi:type="dcterms:W3CDTF">2019-09-22T09:05:00Z</dcterms:modified>
</cp:coreProperties>
</file>