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22" w:rsidRDefault="00DA6E22" w:rsidP="002E62D2">
      <w:pPr>
        <w:rPr>
          <w:sz w:val="28"/>
          <w:szCs w:val="28"/>
        </w:rPr>
      </w:pPr>
    </w:p>
    <w:p w:rsidR="00DA6E22" w:rsidRDefault="00DA6E22" w:rsidP="002E62D2">
      <w:pPr>
        <w:rPr>
          <w:sz w:val="28"/>
          <w:szCs w:val="28"/>
        </w:rPr>
      </w:pPr>
    </w:p>
    <w:p w:rsidR="00DA6E22" w:rsidRDefault="00F0000F" w:rsidP="002E6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школа».</w:t>
      </w:r>
    </w:p>
    <w:p w:rsidR="00DA6E22" w:rsidRDefault="006F7744" w:rsidP="002E62D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F1AAA39" wp14:editId="0D010475">
            <wp:simplePos x="0" y="0"/>
            <wp:positionH relativeFrom="column">
              <wp:posOffset>2537866</wp:posOffset>
            </wp:positionH>
            <wp:positionV relativeFrom="paragraph">
              <wp:posOffset>1748332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DA6E2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E22" w:rsidRDefault="00F0000F" w:rsidP="002E6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DA6E22" w:rsidRDefault="006F7744" w:rsidP="002E62D2">
            <w:pPr>
              <w:jc w:val="both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4BE6F480" wp14:editId="763EA3D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526542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F0000F">
              <w:rPr>
                <w:sz w:val="28"/>
                <w:szCs w:val="28"/>
              </w:rPr>
              <w:t>заместитель</w:t>
            </w:r>
            <w:proofErr w:type="gramEnd"/>
            <w:r w:rsidR="00F0000F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F0000F">
              <w:rPr>
                <w:sz w:val="28"/>
                <w:szCs w:val="28"/>
              </w:rPr>
              <w:t>Сластихина</w:t>
            </w:r>
            <w:proofErr w:type="spellEnd"/>
            <w:r w:rsidR="00F0000F">
              <w:rPr>
                <w:sz w:val="28"/>
                <w:szCs w:val="28"/>
              </w:rPr>
              <w:t xml:space="preserve"> Н.П.___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0000F">
              <w:rPr>
                <w:sz w:val="28"/>
                <w:szCs w:val="28"/>
              </w:rPr>
              <w:t>____</w:t>
            </w:r>
          </w:p>
          <w:p w:rsidR="00DA6E22" w:rsidRDefault="00F0000F" w:rsidP="002E6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E22" w:rsidRDefault="006F7744" w:rsidP="002E62D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C2015EB" wp14:editId="55F5B5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6E22" w:rsidRDefault="00F0000F" w:rsidP="002E6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A6E22" w:rsidRDefault="006F7744" w:rsidP="002E62D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4C8D15" wp14:editId="69CD3206">
                  <wp:simplePos x="0" y="0"/>
                  <wp:positionH relativeFrom="column">
                    <wp:posOffset>454507</wp:posOffset>
                  </wp:positionH>
                  <wp:positionV relativeFrom="paragraph">
                    <wp:posOffset>823214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00F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0000F">
              <w:rPr>
                <w:sz w:val="28"/>
                <w:szCs w:val="28"/>
              </w:rPr>
              <w:t>Кириковская</w:t>
            </w:r>
            <w:proofErr w:type="spellEnd"/>
            <w:r w:rsidR="00F0000F">
              <w:rPr>
                <w:sz w:val="28"/>
                <w:szCs w:val="28"/>
              </w:rPr>
              <w:t xml:space="preserve"> средняя </w:t>
            </w:r>
            <w:proofErr w:type="gramStart"/>
            <w:r w:rsidR="00F0000F">
              <w:rPr>
                <w:sz w:val="28"/>
                <w:szCs w:val="28"/>
              </w:rPr>
              <w:t>школа»_</w:t>
            </w:r>
            <w:proofErr w:type="gramEnd"/>
            <w:r w:rsidR="00F0000F">
              <w:rPr>
                <w:sz w:val="28"/>
                <w:szCs w:val="28"/>
              </w:rPr>
              <w:t>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0000F">
              <w:rPr>
                <w:sz w:val="28"/>
                <w:szCs w:val="28"/>
              </w:rPr>
              <w:t>____</w:t>
            </w:r>
          </w:p>
          <w:p w:rsidR="00DA6E22" w:rsidRDefault="00F0000F" w:rsidP="002E6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DA6E22" w:rsidRDefault="00F0000F" w:rsidP="002E62D2">
            <w:pPr>
              <w:jc w:val="both"/>
            </w:pPr>
            <w:r>
              <w:rPr>
                <w:sz w:val="28"/>
                <w:szCs w:val="28"/>
              </w:rPr>
              <w:t>«30» августа 2019 года</w:t>
            </w:r>
          </w:p>
        </w:tc>
      </w:tr>
    </w:tbl>
    <w:p w:rsidR="00DA6E22" w:rsidRDefault="00DA6E22" w:rsidP="002E62D2">
      <w:pPr>
        <w:jc w:val="center"/>
        <w:rPr>
          <w:b/>
          <w:sz w:val="28"/>
          <w:szCs w:val="28"/>
        </w:rPr>
      </w:pPr>
    </w:p>
    <w:p w:rsidR="00DA6E22" w:rsidRDefault="00DA6E22" w:rsidP="002E62D2">
      <w:pPr>
        <w:jc w:val="center"/>
        <w:rPr>
          <w:b/>
          <w:sz w:val="28"/>
          <w:szCs w:val="28"/>
        </w:rPr>
      </w:pPr>
    </w:p>
    <w:p w:rsidR="00DA6E22" w:rsidRDefault="00DA6E22" w:rsidP="002E62D2">
      <w:pPr>
        <w:jc w:val="center"/>
        <w:rPr>
          <w:b/>
          <w:sz w:val="28"/>
          <w:szCs w:val="28"/>
        </w:rPr>
      </w:pPr>
    </w:p>
    <w:p w:rsidR="00DA6E22" w:rsidRDefault="00DA6E22" w:rsidP="002E62D2">
      <w:pPr>
        <w:jc w:val="center"/>
        <w:rPr>
          <w:b/>
          <w:sz w:val="28"/>
          <w:szCs w:val="28"/>
        </w:rPr>
      </w:pPr>
    </w:p>
    <w:p w:rsidR="004E0604" w:rsidRDefault="004E0604" w:rsidP="002E62D2">
      <w:pPr>
        <w:jc w:val="center"/>
        <w:rPr>
          <w:b/>
          <w:sz w:val="28"/>
          <w:szCs w:val="28"/>
        </w:rPr>
      </w:pPr>
    </w:p>
    <w:p w:rsidR="00DA6E22" w:rsidRDefault="00DA6E22" w:rsidP="002E62D2">
      <w:pPr>
        <w:jc w:val="center"/>
        <w:rPr>
          <w:b/>
          <w:sz w:val="28"/>
          <w:szCs w:val="28"/>
        </w:rPr>
      </w:pPr>
    </w:p>
    <w:p w:rsidR="00DB529C" w:rsidRPr="00DB529C" w:rsidRDefault="00DB529C" w:rsidP="002E62D2">
      <w:pPr>
        <w:jc w:val="center"/>
        <w:rPr>
          <w:b/>
          <w:sz w:val="28"/>
          <w:szCs w:val="28"/>
        </w:rPr>
      </w:pPr>
      <w:r w:rsidRPr="00DB529C">
        <w:rPr>
          <w:b/>
          <w:sz w:val="28"/>
          <w:szCs w:val="28"/>
        </w:rPr>
        <w:t>РАБОЧАЯ ПРОГРАММА</w:t>
      </w:r>
    </w:p>
    <w:p w:rsidR="00DB529C" w:rsidRPr="00DB529C" w:rsidRDefault="00DB529C" w:rsidP="002E6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«о</w:t>
      </w:r>
      <w:r w:rsidRPr="00DB529C">
        <w:rPr>
          <w:b/>
          <w:sz w:val="28"/>
          <w:szCs w:val="28"/>
        </w:rPr>
        <w:t xml:space="preserve">кружающий мир» для учащихся 2 класса </w:t>
      </w:r>
    </w:p>
    <w:p w:rsidR="00DB529C" w:rsidRPr="00DB529C" w:rsidRDefault="00DB529C" w:rsidP="002E62D2">
      <w:pPr>
        <w:jc w:val="center"/>
        <w:rPr>
          <w:b/>
          <w:sz w:val="28"/>
          <w:szCs w:val="28"/>
        </w:rPr>
      </w:pPr>
      <w:r w:rsidRPr="00DB529C">
        <w:rPr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DB529C" w:rsidRPr="00DB529C" w:rsidRDefault="00DB529C" w:rsidP="002E62D2">
      <w:pPr>
        <w:jc w:val="center"/>
        <w:rPr>
          <w:b/>
          <w:sz w:val="28"/>
          <w:szCs w:val="28"/>
        </w:rPr>
      </w:pPr>
      <w:r w:rsidRPr="00DB529C">
        <w:rPr>
          <w:b/>
          <w:sz w:val="28"/>
          <w:szCs w:val="28"/>
        </w:rPr>
        <w:t>«</w:t>
      </w:r>
      <w:proofErr w:type="spellStart"/>
      <w:r w:rsidRPr="00DB529C">
        <w:rPr>
          <w:b/>
          <w:sz w:val="28"/>
          <w:szCs w:val="28"/>
        </w:rPr>
        <w:t>Кириковская</w:t>
      </w:r>
      <w:proofErr w:type="spellEnd"/>
      <w:r w:rsidRPr="00DB529C">
        <w:rPr>
          <w:b/>
          <w:sz w:val="28"/>
          <w:szCs w:val="28"/>
        </w:rPr>
        <w:t xml:space="preserve"> средняя школа»</w:t>
      </w:r>
    </w:p>
    <w:p w:rsidR="004E0604" w:rsidRDefault="004E0604" w:rsidP="004E0604">
      <w:pPr>
        <w:rPr>
          <w:b/>
          <w:sz w:val="28"/>
          <w:szCs w:val="28"/>
        </w:rPr>
      </w:pPr>
    </w:p>
    <w:p w:rsidR="004E0604" w:rsidRDefault="004E0604" w:rsidP="004E0604">
      <w:pPr>
        <w:rPr>
          <w:b/>
          <w:sz w:val="28"/>
          <w:szCs w:val="28"/>
        </w:rPr>
      </w:pPr>
    </w:p>
    <w:p w:rsidR="004E0604" w:rsidRDefault="004E0604" w:rsidP="004E0604">
      <w:pPr>
        <w:rPr>
          <w:b/>
          <w:sz w:val="28"/>
          <w:szCs w:val="28"/>
        </w:rPr>
      </w:pPr>
    </w:p>
    <w:p w:rsidR="004E0604" w:rsidRDefault="004E0604" w:rsidP="004E0604">
      <w:pPr>
        <w:rPr>
          <w:b/>
          <w:sz w:val="28"/>
          <w:szCs w:val="28"/>
        </w:rPr>
      </w:pPr>
    </w:p>
    <w:p w:rsidR="004E0604" w:rsidRDefault="004E0604" w:rsidP="004E0604">
      <w:pPr>
        <w:rPr>
          <w:b/>
          <w:sz w:val="28"/>
          <w:szCs w:val="28"/>
        </w:rPr>
      </w:pPr>
    </w:p>
    <w:p w:rsidR="00DB529C" w:rsidRPr="004E0604" w:rsidRDefault="00DB529C" w:rsidP="004E0604">
      <w:pPr>
        <w:rPr>
          <w:sz w:val="28"/>
          <w:szCs w:val="28"/>
        </w:rPr>
      </w:pPr>
      <w:r w:rsidRPr="004E0604">
        <w:rPr>
          <w:sz w:val="28"/>
          <w:szCs w:val="28"/>
        </w:rPr>
        <w:t xml:space="preserve"> Составила: учитель начальных классов Гаврилова </w:t>
      </w:r>
      <w:proofErr w:type="spellStart"/>
      <w:r w:rsidRPr="004E0604">
        <w:rPr>
          <w:sz w:val="28"/>
          <w:szCs w:val="28"/>
        </w:rPr>
        <w:t>Флюра</w:t>
      </w:r>
      <w:proofErr w:type="spellEnd"/>
      <w:r w:rsidRPr="004E0604">
        <w:rPr>
          <w:sz w:val="28"/>
          <w:szCs w:val="28"/>
        </w:rPr>
        <w:t xml:space="preserve"> </w:t>
      </w:r>
      <w:proofErr w:type="spellStart"/>
      <w:r w:rsidRPr="004E0604">
        <w:rPr>
          <w:sz w:val="28"/>
          <w:szCs w:val="28"/>
        </w:rPr>
        <w:t>Ильязовна</w:t>
      </w:r>
      <w:proofErr w:type="spellEnd"/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DB529C" w:rsidRPr="004E0604" w:rsidRDefault="00DB529C" w:rsidP="002E62D2">
      <w:pPr>
        <w:jc w:val="center"/>
        <w:rPr>
          <w:sz w:val="28"/>
          <w:szCs w:val="28"/>
        </w:rPr>
      </w:pPr>
    </w:p>
    <w:p w:rsidR="002E62D2" w:rsidRPr="004E0604" w:rsidRDefault="002E62D2" w:rsidP="002E62D2">
      <w:pPr>
        <w:jc w:val="center"/>
        <w:rPr>
          <w:sz w:val="28"/>
          <w:szCs w:val="28"/>
        </w:rPr>
      </w:pPr>
    </w:p>
    <w:p w:rsidR="00DB529C" w:rsidRDefault="00DB529C" w:rsidP="002E62D2">
      <w:pPr>
        <w:jc w:val="center"/>
        <w:rPr>
          <w:sz w:val="28"/>
          <w:szCs w:val="28"/>
        </w:rPr>
      </w:pPr>
    </w:p>
    <w:p w:rsidR="004E0604" w:rsidRPr="004E0604" w:rsidRDefault="004E0604" w:rsidP="002E62D2">
      <w:pPr>
        <w:jc w:val="center"/>
        <w:rPr>
          <w:sz w:val="28"/>
          <w:szCs w:val="28"/>
        </w:rPr>
      </w:pPr>
    </w:p>
    <w:p w:rsidR="00DA6E22" w:rsidRPr="004E0604" w:rsidRDefault="00DB529C" w:rsidP="002E62D2">
      <w:pPr>
        <w:jc w:val="center"/>
        <w:rPr>
          <w:sz w:val="28"/>
          <w:szCs w:val="28"/>
        </w:rPr>
      </w:pPr>
      <w:r w:rsidRPr="004E0604">
        <w:rPr>
          <w:sz w:val="28"/>
          <w:szCs w:val="28"/>
        </w:rPr>
        <w:t>2019-2020 учебный год</w:t>
      </w:r>
    </w:p>
    <w:p w:rsidR="00DA6E22" w:rsidRPr="004E0604" w:rsidRDefault="00DA6E22" w:rsidP="002E62D2">
      <w:pPr>
        <w:jc w:val="center"/>
        <w:rPr>
          <w:sz w:val="28"/>
          <w:szCs w:val="28"/>
        </w:rPr>
      </w:pPr>
    </w:p>
    <w:p w:rsidR="00DA6E22" w:rsidRDefault="00F0000F" w:rsidP="002E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записка.</w:t>
      </w:r>
    </w:p>
    <w:p w:rsidR="00DA6E22" w:rsidRDefault="00F0000F" w:rsidP="002E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529C" w:rsidRPr="00DB529C" w:rsidRDefault="00DB529C" w:rsidP="002E62D2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 xml:space="preserve">Рабочая программа по окружающему миру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(Примерные программы по учебным предметам. Начальная школа. В 2 ч. Ч.1. – 5–е изд., </w:t>
      </w:r>
      <w:proofErr w:type="spellStart"/>
      <w:r w:rsidRPr="00DB529C">
        <w:rPr>
          <w:rFonts w:eastAsia="Calibri"/>
          <w:sz w:val="28"/>
          <w:szCs w:val="28"/>
          <w:lang w:eastAsia="ru-RU"/>
        </w:rPr>
        <w:t>перераб</w:t>
      </w:r>
      <w:proofErr w:type="spellEnd"/>
      <w:r w:rsidRPr="00DB529C">
        <w:rPr>
          <w:rFonts w:eastAsia="Calibri"/>
          <w:sz w:val="28"/>
          <w:szCs w:val="28"/>
          <w:lang w:eastAsia="ru-RU"/>
        </w:rPr>
        <w:t>. – М.: Просвещение, 2011. – 400с.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DB529C">
        <w:rPr>
          <w:rFonts w:eastAsia="Calibri"/>
          <w:sz w:val="28"/>
          <w:szCs w:val="28"/>
          <w:lang w:eastAsia="ru-RU"/>
        </w:rPr>
        <w:t>Кириковская</w:t>
      </w:r>
      <w:proofErr w:type="spellEnd"/>
      <w:r w:rsidRPr="00DB529C">
        <w:rPr>
          <w:rFonts w:eastAsia="Calibri"/>
          <w:sz w:val="28"/>
          <w:szCs w:val="28"/>
          <w:lang w:eastAsia="ru-RU"/>
        </w:rPr>
        <w:t xml:space="preserve"> средняя школа» на 2019/2020 учебный год, с учетом авторской программы</w:t>
      </w:r>
      <w:r w:rsidRPr="00DB529C">
        <w:rPr>
          <w:rFonts w:eastAsia="Calibri"/>
          <w:spacing w:val="-5"/>
          <w:sz w:val="28"/>
          <w:szCs w:val="28"/>
          <w:shd w:val="clear" w:color="auto" w:fill="FFFFFF"/>
          <w:lang w:eastAsia="en-US"/>
        </w:rPr>
        <w:t xml:space="preserve"> по окружающему миру </w:t>
      </w:r>
      <w:proofErr w:type="spellStart"/>
      <w:r w:rsidRPr="00DB529C">
        <w:rPr>
          <w:rFonts w:eastAsia="Calibri"/>
          <w:spacing w:val="-5"/>
          <w:sz w:val="28"/>
          <w:szCs w:val="28"/>
          <w:shd w:val="clear" w:color="auto" w:fill="FFFFFF"/>
          <w:lang w:eastAsia="en-US"/>
        </w:rPr>
        <w:t>А.А.Плешакова</w:t>
      </w:r>
      <w:proofErr w:type="spellEnd"/>
      <w:r w:rsidRPr="00DB529C">
        <w:rPr>
          <w:rFonts w:eastAsia="Calibri"/>
          <w:spacing w:val="-5"/>
          <w:sz w:val="28"/>
          <w:szCs w:val="28"/>
          <w:shd w:val="clear" w:color="auto" w:fill="FFFFFF"/>
          <w:lang w:eastAsia="en-US"/>
        </w:rPr>
        <w:t xml:space="preserve"> (</w:t>
      </w:r>
      <w:r w:rsidR="00B8155E" w:rsidRPr="00DB529C">
        <w:rPr>
          <w:rFonts w:eastAsia="Calibri"/>
          <w:spacing w:val="-5"/>
          <w:sz w:val="28"/>
          <w:szCs w:val="28"/>
          <w:shd w:val="clear" w:color="auto" w:fill="FFFFFF"/>
          <w:lang w:eastAsia="en-US"/>
        </w:rPr>
        <w:t>Сборник рабочих</w:t>
      </w:r>
      <w:r w:rsidRPr="00DB529C">
        <w:rPr>
          <w:rFonts w:eastAsia="Calibri"/>
          <w:spacing w:val="-5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B529C">
        <w:rPr>
          <w:rFonts w:eastAsia="Calibri"/>
          <w:spacing w:val="-5"/>
          <w:sz w:val="28"/>
          <w:szCs w:val="28"/>
          <w:shd w:val="clear" w:color="auto" w:fill="FFFFFF"/>
          <w:lang w:eastAsia="en-US"/>
        </w:rPr>
        <w:t>программ  «</w:t>
      </w:r>
      <w:proofErr w:type="gramEnd"/>
      <w:r w:rsidRPr="00DB529C">
        <w:rPr>
          <w:rFonts w:eastAsia="Calibri"/>
          <w:spacing w:val="-5"/>
          <w:sz w:val="28"/>
          <w:szCs w:val="28"/>
          <w:shd w:val="clear" w:color="auto" w:fill="FFFFFF"/>
          <w:lang w:eastAsia="en-US"/>
        </w:rPr>
        <w:t xml:space="preserve">Школа России» / </w:t>
      </w:r>
      <w:r w:rsidRPr="00DB529C">
        <w:rPr>
          <w:rFonts w:eastAsia="Calibri"/>
          <w:sz w:val="28"/>
          <w:szCs w:val="28"/>
          <w:lang w:eastAsia="ru-RU"/>
        </w:rPr>
        <w:t xml:space="preserve">Под науч. ред. А.А. Плешакова. – Изд. «Просвещение», 2011 г.) </w:t>
      </w:r>
    </w:p>
    <w:p w:rsidR="00DB529C" w:rsidRPr="00DB529C" w:rsidRDefault="00DB529C" w:rsidP="002E62D2">
      <w:pPr>
        <w:shd w:val="clear" w:color="auto" w:fill="FFFFFF"/>
        <w:autoSpaceDN w:val="0"/>
        <w:ind w:hanging="6"/>
        <w:jc w:val="both"/>
        <w:rPr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b/>
          <w:sz w:val="28"/>
          <w:szCs w:val="28"/>
          <w:lang w:eastAsia="ru-RU"/>
        </w:rPr>
        <w:t>Рабочая программа ориентирована на использование УМК «Школа России»:</w:t>
      </w:r>
    </w:p>
    <w:p w:rsidR="00DB529C" w:rsidRPr="00DB529C" w:rsidRDefault="00DB529C" w:rsidP="002E62D2">
      <w:pPr>
        <w:jc w:val="both"/>
        <w:rPr>
          <w:sz w:val="28"/>
          <w:szCs w:val="28"/>
          <w:lang w:eastAsia="ru-RU"/>
        </w:rPr>
      </w:pPr>
      <w:r w:rsidRPr="00DB529C">
        <w:rPr>
          <w:sz w:val="28"/>
          <w:szCs w:val="28"/>
          <w:lang w:eastAsia="ru-RU"/>
        </w:rPr>
        <w:t xml:space="preserve">Учебник </w:t>
      </w:r>
      <w:r w:rsidRPr="00DB529C">
        <w:rPr>
          <w:b/>
          <w:i/>
          <w:sz w:val="28"/>
          <w:szCs w:val="28"/>
          <w:lang w:eastAsia="ru-RU"/>
        </w:rPr>
        <w:t>«</w:t>
      </w:r>
      <w:r w:rsidRPr="00DB529C">
        <w:rPr>
          <w:sz w:val="28"/>
          <w:szCs w:val="28"/>
          <w:lang w:eastAsia="ru-RU"/>
        </w:rPr>
        <w:t>Окружающий мир</w:t>
      </w:r>
      <w:r w:rsidRPr="00DB529C">
        <w:rPr>
          <w:b/>
          <w:i/>
          <w:sz w:val="28"/>
          <w:szCs w:val="28"/>
          <w:lang w:eastAsia="ru-RU"/>
        </w:rPr>
        <w:t>»</w:t>
      </w:r>
      <w:r w:rsidRPr="00DB529C">
        <w:rPr>
          <w:sz w:val="28"/>
          <w:szCs w:val="28"/>
          <w:lang w:eastAsia="ru-RU"/>
        </w:rPr>
        <w:t xml:space="preserve"> в 2 ч.</w:t>
      </w:r>
      <w:r w:rsidRPr="00DB529C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DB529C">
        <w:rPr>
          <w:sz w:val="28"/>
          <w:szCs w:val="28"/>
          <w:lang w:eastAsia="ru-RU"/>
        </w:rPr>
        <w:t>А.А.Плешаков</w:t>
      </w:r>
      <w:proofErr w:type="spellEnd"/>
      <w:r w:rsidRPr="00DB529C">
        <w:rPr>
          <w:sz w:val="28"/>
          <w:szCs w:val="28"/>
          <w:lang w:eastAsia="ru-RU"/>
        </w:rPr>
        <w:t xml:space="preserve">, 2 класс.  – М.: Просвещение, 2017 г. </w:t>
      </w:r>
    </w:p>
    <w:p w:rsidR="00DB529C" w:rsidRDefault="00DB529C" w:rsidP="002E62D2">
      <w:pPr>
        <w:ind w:firstLine="142"/>
        <w:jc w:val="both"/>
        <w:rPr>
          <w:sz w:val="28"/>
          <w:szCs w:val="28"/>
          <w:lang w:eastAsia="ru-RU"/>
        </w:rPr>
      </w:pPr>
      <w:r w:rsidRPr="00DB529C">
        <w:rPr>
          <w:rFonts w:eastAsia="Calibri"/>
          <w:sz w:val="28"/>
          <w:szCs w:val="28"/>
          <w:lang w:eastAsia="ru-RU"/>
        </w:rPr>
        <w:t>Программа адресована обучающимся 2в класса школы с разной мотивацией к обучению.</w:t>
      </w:r>
    </w:p>
    <w:p w:rsidR="00DB529C" w:rsidRDefault="00DB529C" w:rsidP="002E62D2">
      <w:pPr>
        <w:ind w:firstLine="142"/>
        <w:jc w:val="both"/>
        <w:rPr>
          <w:sz w:val="28"/>
          <w:szCs w:val="28"/>
          <w:lang w:eastAsia="ru-RU"/>
        </w:rPr>
      </w:pPr>
      <w:r w:rsidRPr="00DB529C">
        <w:rPr>
          <w:color w:val="948A54"/>
          <w:sz w:val="28"/>
          <w:szCs w:val="28"/>
          <w:lang w:eastAsia="ru-RU"/>
        </w:rPr>
        <w:t xml:space="preserve"> </w:t>
      </w:r>
      <w:r w:rsidRPr="00DB529C">
        <w:rPr>
          <w:sz w:val="28"/>
          <w:szCs w:val="28"/>
          <w:lang w:eastAsia="ru-RU"/>
        </w:rPr>
        <w:t>Рабочая программа включает в себя все элементы содержания соответствующих разделов примерной программы начального общего образования по окружающему миру. Подход к структурированию учебного материала в рамках основных тематических блоков, установленных примерной программой, а также последовательность изучения материала выдержаны.</w:t>
      </w:r>
    </w:p>
    <w:p w:rsidR="00DB529C" w:rsidRPr="00DB529C" w:rsidRDefault="00DB529C" w:rsidP="002E62D2">
      <w:pPr>
        <w:pStyle w:val="ab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A2F7B">
        <w:rPr>
          <w:rFonts w:ascii="Times New Roman" w:hAnsi="Times New Roman"/>
          <w:sz w:val="28"/>
          <w:szCs w:val="28"/>
          <w:lang w:val="ru-RU"/>
        </w:rPr>
        <w:t>В соответствии с учебным планом муниципального бюджетного общеобразовательного учреждения «</w:t>
      </w:r>
      <w:proofErr w:type="spellStart"/>
      <w:r w:rsidRPr="000A2F7B">
        <w:rPr>
          <w:rFonts w:ascii="Times New Roman" w:hAnsi="Times New Roman"/>
          <w:sz w:val="28"/>
          <w:szCs w:val="28"/>
          <w:lang w:val="ru-RU"/>
        </w:rPr>
        <w:t>Кириковская</w:t>
      </w:r>
      <w:proofErr w:type="spellEnd"/>
      <w:r w:rsidRPr="000A2F7B">
        <w:rPr>
          <w:rFonts w:ascii="Times New Roman" w:hAnsi="Times New Roman"/>
          <w:sz w:val="28"/>
          <w:szCs w:val="28"/>
          <w:lang w:val="ru-RU"/>
        </w:rPr>
        <w:t xml:space="preserve"> средняя школа» на 2019/2020 учебный </w:t>
      </w:r>
      <w:proofErr w:type="gramStart"/>
      <w:r w:rsidRPr="000A2F7B">
        <w:rPr>
          <w:rFonts w:ascii="Times New Roman" w:hAnsi="Times New Roman"/>
          <w:sz w:val="28"/>
          <w:szCs w:val="28"/>
          <w:lang w:val="ru-RU"/>
        </w:rPr>
        <w:t>год  и</w:t>
      </w:r>
      <w:proofErr w:type="gramEnd"/>
      <w:r w:rsidRPr="000A2F7B">
        <w:rPr>
          <w:rFonts w:ascii="Times New Roman" w:hAnsi="Times New Roman"/>
          <w:sz w:val="28"/>
          <w:szCs w:val="28"/>
          <w:lang w:val="ru-RU"/>
        </w:rPr>
        <w:t xml:space="preserve"> примерной программой по окружающему миру предмет  «Окружающий мир» изучается во 2  классе  </w:t>
      </w:r>
      <w:r w:rsidRPr="000A2F7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0A2F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2F7B">
        <w:rPr>
          <w:rFonts w:ascii="Times New Roman" w:hAnsi="Times New Roman"/>
          <w:b/>
          <w:sz w:val="28"/>
          <w:szCs w:val="28"/>
          <w:lang w:val="ru-RU"/>
        </w:rPr>
        <w:t xml:space="preserve">часа </w:t>
      </w:r>
      <w:r w:rsidRPr="000A2F7B">
        <w:rPr>
          <w:rFonts w:ascii="Times New Roman" w:hAnsi="Times New Roman"/>
          <w:sz w:val="28"/>
          <w:szCs w:val="28"/>
          <w:lang w:val="ru-RU"/>
        </w:rPr>
        <w:t xml:space="preserve">в неделю. Общий объём учебного времени составляет </w:t>
      </w:r>
      <w:r w:rsidRPr="000A2F7B">
        <w:rPr>
          <w:rFonts w:ascii="Times New Roman" w:hAnsi="Times New Roman"/>
          <w:b/>
          <w:sz w:val="28"/>
          <w:szCs w:val="28"/>
          <w:lang w:val="ru-RU"/>
        </w:rPr>
        <w:t xml:space="preserve">68 часов </w:t>
      </w:r>
      <w:r w:rsidRPr="000A2F7B">
        <w:rPr>
          <w:rFonts w:ascii="Times New Roman" w:hAnsi="Times New Roman"/>
          <w:sz w:val="28"/>
          <w:szCs w:val="28"/>
          <w:lang w:val="ru-RU"/>
        </w:rPr>
        <w:t>(34 учебные недели).</w:t>
      </w:r>
      <w:r w:rsidRPr="000A2F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Pr="00DB529C">
        <w:rPr>
          <w:b/>
          <w:sz w:val="28"/>
          <w:szCs w:val="28"/>
          <w:lang w:eastAsia="ru-RU"/>
        </w:rPr>
        <w:t>Цели и задачи программы</w:t>
      </w:r>
    </w:p>
    <w:p w:rsidR="00DB529C" w:rsidRP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>Изучение курса «Окружающий мир» в начальной школе на</w:t>
      </w:r>
      <w:r w:rsidRPr="00DB529C">
        <w:rPr>
          <w:rFonts w:eastAsia="Calibri"/>
          <w:sz w:val="28"/>
          <w:szCs w:val="28"/>
          <w:lang w:eastAsia="ru-RU"/>
        </w:rPr>
        <w:softHyphen/>
        <w:t xml:space="preserve">правлено на достижение следующих </w:t>
      </w:r>
      <w:r w:rsidRPr="00DB529C">
        <w:rPr>
          <w:rFonts w:eastAsia="Calibri"/>
          <w:b/>
          <w:bCs/>
          <w:sz w:val="28"/>
          <w:szCs w:val="28"/>
          <w:lang w:eastAsia="ru-RU"/>
        </w:rPr>
        <w:t>целей:</w:t>
      </w:r>
    </w:p>
    <w:p w:rsidR="00DB529C" w:rsidRP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DB529C">
        <w:rPr>
          <w:rFonts w:eastAsia="Calibri"/>
          <w:sz w:val="28"/>
          <w:szCs w:val="28"/>
          <w:lang w:eastAsia="ru-RU"/>
        </w:rPr>
        <w:t>формирование целостной картины мира и осознание ме</w:t>
      </w:r>
      <w:r w:rsidRPr="00DB529C">
        <w:rPr>
          <w:rFonts w:eastAsia="Calibri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B529C" w:rsidRP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DB529C">
        <w:rPr>
          <w:rFonts w:eastAsia="Calibri"/>
          <w:sz w:val="28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DB529C">
        <w:rPr>
          <w:rFonts w:eastAsia="Calibri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DB529C" w:rsidRP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 xml:space="preserve">Основными </w:t>
      </w:r>
      <w:r w:rsidRPr="00DB529C">
        <w:rPr>
          <w:rFonts w:eastAsia="Calibri"/>
          <w:b/>
          <w:bCs/>
          <w:sz w:val="28"/>
          <w:szCs w:val="28"/>
          <w:lang w:eastAsia="ru-RU"/>
        </w:rPr>
        <w:t>задачами</w:t>
      </w:r>
      <w:r w:rsidRPr="00DB529C">
        <w:rPr>
          <w:rFonts w:eastAsia="Calibri"/>
          <w:bCs/>
          <w:sz w:val="28"/>
          <w:szCs w:val="28"/>
          <w:lang w:eastAsia="ru-RU"/>
        </w:rPr>
        <w:t xml:space="preserve"> </w:t>
      </w:r>
      <w:r w:rsidRPr="00DB529C">
        <w:rPr>
          <w:rFonts w:eastAsia="Calibri"/>
          <w:sz w:val="28"/>
          <w:szCs w:val="28"/>
          <w:lang w:eastAsia="ru-RU"/>
        </w:rPr>
        <w:t>реализации содержания курса явля</w:t>
      </w:r>
      <w:r w:rsidRPr="00DB529C">
        <w:rPr>
          <w:rFonts w:eastAsia="Calibri"/>
          <w:sz w:val="28"/>
          <w:szCs w:val="28"/>
          <w:lang w:eastAsia="ru-RU"/>
        </w:rPr>
        <w:softHyphen/>
        <w:t>ются:</w:t>
      </w:r>
    </w:p>
    <w:p w:rsid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DB529C">
        <w:rPr>
          <w:rFonts w:eastAsia="Calibri"/>
          <w:sz w:val="28"/>
          <w:szCs w:val="28"/>
          <w:lang w:eastAsia="ru-RU"/>
        </w:rPr>
        <w:t xml:space="preserve"> формирование уважительного отношения к семье, насе</w:t>
      </w:r>
      <w:r w:rsidRPr="00DB529C">
        <w:rPr>
          <w:rFonts w:eastAsia="Calibri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B529C" w:rsidRP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- </w:t>
      </w:r>
      <w:r w:rsidRPr="00DB529C">
        <w:rPr>
          <w:rFonts w:eastAsia="Calibri"/>
          <w:sz w:val="28"/>
          <w:szCs w:val="28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DB529C" w:rsidRP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DB529C">
        <w:rPr>
          <w:rFonts w:eastAsia="Calibri"/>
          <w:sz w:val="28"/>
          <w:szCs w:val="28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DB529C">
        <w:rPr>
          <w:rFonts w:eastAsia="Calibri"/>
          <w:sz w:val="28"/>
          <w:szCs w:val="28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DB529C">
        <w:rPr>
          <w:rFonts w:eastAsia="Calibri"/>
          <w:sz w:val="28"/>
          <w:szCs w:val="28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B529C" w:rsidRDefault="00DB529C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F0000F">
        <w:rPr>
          <w:sz w:val="28"/>
          <w:szCs w:val="28"/>
        </w:rPr>
        <w:t xml:space="preserve">Промежуточная аттестация по предмету осуществляется в форме </w:t>
      </w:r>
      <w:r>
        <w:rPr>
          <w:sz w:val="28"/>
          <w:szCs w:val="28"/>
        </w:rPr>
        <w:t xml:space="preserve">группового проекта </w:t>
      </w:r>
      <w:r w:rsidR="00F0000F">
        <w:rPr>
          <w:sz w:val="28"/>
          <w:szCs w:val="28"/>
        </w:rPr>
        <w:t>в мае 2020 года.</w:t>
      </w:r>
    </w:p>
    <w:p w:rsidR="00B8155E" w:rsidRPr="00DB529C" w:rsidRDefault="00B8155E" w:rsidP="002E62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DB529C" w:rsidRPr="00DB529C" w:rsidRDefault="00F0000F" w:rsidP="002E62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предмета.</w:t>
      </w:r>
    </w:p>
    <w:p w:rsidR="00DB529C" w:rsidRDefault="00DB529C" w:rsidP="002E62D2">
      <w:pPr>
        <w:shd w:val="clear" w:color="auto" w:fill="FFFFFF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B8155E">
        <w:rPr>
          <w:rFonts w:eastAsia="Calibri"/>
          <w:bCs/>
          <w:sz w:val="28"/>
          <w:szCs w:val="28"/>
          <w:lang w:eastAsia="ru-RU"/>
        </w:rPr>
        <w:t xml:space="preserve">емых результатов изучения курса: </w:t>
      </w:r>
    </w:p>
    <w:p w:rsidR="00DB529C" w:rsidRPr="00DB529C" w:rsidRDefault="00DB529C" w:rsidP="002E62D2">
      <w:pPr>
        <w:shd w:val="clear" w:color="auto" w:fill="FFFFFF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   </w:t>
      </w:r>
      <w:r w:rsidRPr="00DB529C">
        <w:rPr>
          <w:bCs/>
          <w:color w:val="000000"/>
          <w:sz w:val="28"/>
          <w:szCs w:val="28"/>
          <w:lang w:eastAsia="ru-RU"/>
        </w:rPr>
        <w:t>Личностные результаты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B529C">
        <w:rPr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</w:t>
      </w:r>
      <w:r w:rsidR="002E62D2">
        <w:rPr>
          <w:color w:val="000000"/>
          <w:sz w:val="28"/>
          <w:szCs w:val="28"/>
          <w:lang w:eastAsia="ru-RU"/>
        </w:rPr>
        <w:t>ской Федерации — русского языка</w:t>
      </w:r>
      <w:r w:rsidRPr="00DB529C">
        <w:rPr>
          <w:color w:val="000000"/>
          <w:sz w:val="28"/>
          <w:szCs w:val="28"/>
          <w:lang w:eastAsia="ru-RU"/>
        </w:rPr>
        <w:t>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</w:t>
      </w:r>
      <w:r w:rsidRPr="00DB529C">
        <w:rPr>
          <w:color w:val="000000"/>
          <w:sz w:val="28"/>
          <w:szCs w:val="28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</w:t>
      </w:r>
      <w:r>
        <w:rPr>
          <w:color w:val="000000"/>
          <w:sz w:val="28"/>
          <w:szCs w:val="28"/>
          <w:lang w:eastAsia="ru-RU"/>
        </w:rPr>
        <w:t>исле учебных проектов</w:t>
      </w:r>
      <w:r w:rsidRPr="00DB529C">
        <w:rPr>
          <w:color w:val="000000"/>
          <w:sz w:val="28"/>
          <w:szCs w:val="28"/>
          <w:lang w:eastAsia="ru-RU"/>
        </w:rPr>
        <w:t>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DB529C" w:rsidRPr="00DB529C" w:rsidRDefault="00DB529C" w:rsidP="002E62D2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DB529C">
        <w:rPr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B529C">
        <w:rPr>
          <w:bCs/>
          <w:color w:val="000000"/>
          <w:sz w:val="28"/>
          <w:szCs w:val="28"/>
          <w:lang w:eastAsia="ru-RU"/>
        </w:rPr>
        <w:t xml:space="preserve"> результаты</w:t>
      </w:r>
      <w:r w:rsidRPr="00DB529C">
        <w:rPr>
          <w:color w:val="000000"/>
          <w:sz w:val="28"/>
          <w:szCs w:val="28"/>
          <w:lang w:eastAsia="ru-RU"/>
        </w:rPr>
        <w:br/>
      </w:r>
      <w:r w:rsidR="002E62D2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Pr="00DB529C">
        <w:rPr>
          <w:b/>
          <w:bCs/>
          <w:color w:val="000000"/>
          <w:sz w:val="28"/>
          <w:szCs w:val="28"/>
          <w:lang w:eastAsia="ru-RU"/>
        </w:rPr>
        <w:t>Регулятивные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B529C">
        <w:rPr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DB529C">
        <w:rPr>
          <w:color w:val="000000"/>
          <w:sz w:val="28"/>
          <w:szCs w:val="28"/>
          <w:lang w:eastAsia="ru-RU"/>
        </w:rPr>
        <w:t>понимать и принимать учебную задачу, сформулированную совместно с учителем;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DB529C" w:rsidRPr="00DB529C" w:rsidRDefault="002E62D2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планировать последовательность операций на отдельных этапах урока;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соотносить выполнение работы с алгоритмом, составленным совместно с учителем;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DB529C" w:rsidRPr="002E62D2" w:rsidRDefault="00DB529C" w:rsidP="002E62D2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2E62D2">
        <w:rPr>
          <w:b/>
          <w:bCs/>
          <w:color w:val="000000"/>
          <w:sz w:val="28"/>
          <w:szCs w:val="28"/>
          <w:lang w:eastAsia="ru-RU"/>
        </w:rPr>
        <w:t xml:space="preserve">    Познавательные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B529C">
        <w:rPr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</w:t>
      </w:r>
      <w:r w:rsidRPr="00DB529C">
        <w:rPr>
          <w:color w:val="000000"/>
          <w:sz w:val="28"/>
          <w:szCs w:val="28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</w:t>
      </w:r>
      <w:r w:rsidRPr="00DB529C">
        <w:rPr>
          <w:color w:val="000000"/>
          <w:sz w:val="28"/>
          <w:szCs w:val="28"/>
          <w:lang w:eastAsia="ru-RU"/>
        </w:rPr>
        <w:t>лассифицировать объекты по заданным (главным) критериям;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сравнивать объекты по заданным критериям (по эталону, на ощупь, по внешнему виду);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осуществлять синтез объектов при работе со схемами-аппликациями;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устанавливать причинно-следственные связи между явлениями;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DB529C" w:rsidRPr="006A1892" w:rsidRDefault="00DB529C" w:rsidP="002E62D2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Pr="006A1892">
        <w:rPr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B529C">
        <w:rPr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включаться в коллективное обсуждение вопросов с учителем и сверстниками;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формулировать ответы на вопросы;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договариваться и приходить к общему решению при выполнении заданий;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поддерживать в ходе выполнения задания доброжелательное общение друг с другом;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готовить небольшие сообщения, проектные задания с помощью взрослых;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составлять небольшие рассказы на заданную тему.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B529C">
        <w:rPr>
          <w:bCs/>
          <w:color w:val="000000"/>
          <w:sz w:val="28"/>
          <w:szCs w:val="28"/>
          <w:lang w:eastAsia="ru-RU"/>
        </w:rPr>
        <w:t>Предметные результаты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B529C">
        <w:rPr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находить на карте Российскую Федерацию, Москву — столицу России;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различать государственные символы России — флаг, герб, гимн;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приводить примеры народов России;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DB529C">
        <w:rPr>
          <w:color w:val="000000"/>
          <w:sz w:val="28"/>
          <w:szCs w:val="28"/>
          <w:lang w:eastAsia="ru-RU"/>
        </w:rPr>
        <w:t>сравнивать город и село, городской и сельский дома;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</w:t>
      </w:r>
      <w:r w:rsidRPr="00DB529C">
        <w:rPr>
          <w:color w:val="000000"/>
          <w:sz w:val="28"/>
          <w:szCs w:val="28"/>
          <w:lang w:eastAsia="ru-RU"/>
        </w:rPr>
        <w:t>различать объекты природы и предметы рукотворного мира;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оценивать отношение людей к окружающему миру;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различать объекты и явления неживой и живой природы;</w:t>
      </w:r>
    </w:p>
    <w:p w:rsidR="00DB529C" w:rsidRPr="00DB529C" w:rsidRDefault="00DB529C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529C">
        <w:rPr>
          <w:color w:val="000000"/>
          <w:sz w:val="28"/>
          <w:szCs w:val="28"/>
          <w:lang w:eastAsia="ru-RU"/>
        </w:rPr>
        <w:t>находить связи в природе, между природой и человеком;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проводить наблюдения и ставить опыты;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измерять температуру воздуха, воды, тела человека;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определять объекты природы с помощью атласа-определителя;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сравнивать объекты природы, делить их на группы;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ухаживать за комнатными растениями и животными живого уголка;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находить нужную информацию в учебнике и дополнительной литературе;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соблюдать правила поведения в природе, читать и рисовать экологические знаки;</w:t>
      </w:r>
    </w:p>
    <w:p w:rsidR="00DB529C" w:rsidRPr="00DB529C" w:rsidRDefault="008868E6" w:rsidP="002E62D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различать составные части экономики, объяснять их взаимосвязь;</w:t>
      </w:r>
    </w:p>
    <w:p w:rsidR="00DB529C" w:rsidRPr="00DB529C" w:rsidRDefault="008868E6" w:rsidP="002E62D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прослеживать производственные цепочки, изображать их с помощью моделей;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различать виды транспорта;</w:t>
      </w:r>
    </w:p>
    <w:p w:rsidR="008868E6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приводить примеры учреждений культуры и образования;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8868E6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- </w:t>
      </w:r>
      <w:r w:rsidR="00DB529C" w:rsidRPr="00DB529C">
        <w:rPr>
          <w:color w:val="000000"/>
          <w:sz w:val="28"/>
          <w:szCs w:val="28"/>
          <w:lang w:eastAsia="ru-RU"/>
        </w:rPr>
        <w:t>различать внешнее и внутреннее строение тела человека;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-</w:t>
      </w:r>
      <w:r w:rsidR="00DB529C" w:rsidRPr="00DB529C">
        <w:rPr>
          <w:color w:val="000000"/>
          <w:sz w:val="28"/>
          <w:szCs w:val="28"/>
          <w:lang w:eastAsia="ru-RU"/>
        </w:rPr>
        <w:t>правильно строить режим дня, соблюдать правила личной гигиены;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соблюдать правила безопасного поведения на улице и в быту, на воде и в лесу;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различать основные дорожные знаки, необходимые пешеходу;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соблюдать основные правила противопожарной безопасности;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правильно вести себя при контактах с незнакомцами;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оценивать характер взаимоотношений людей в семье, в школе, в кругу сверстников;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приводить примеры семейных традиций;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различать стороны горизонта, обозначать их на схеме;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ориентироваться на местности разными способами;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различать формы земной поверхности, сравнивать холм и гору;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различать водные объекты, узнавать их по описанию;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читать карту и план, правильно показывать на настенной карте;</w:t>
      </w:r>
    </w:p>
    <w:p w:rsidR="00DB529C" w:rsidRPr="00DB529C" w:rsidRDefault="008868E6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DB529C" w:rsidRPr="00DB529C">
        <w:rPr>
          <w:color w:val="000000"/>
          <w:sz w:val="28"/>
          <w:szCs w:val="28"/>
          <w:lang w:eastAsia="ru-RU"/>
        </w:rPr>
        <w:t>находить и показывать на глобусе и карте мира материки и океаны;</w:t>
      </w:r>
    </w:p>
    <w:p w:rsidR="00DA6E22" w:rsidRDefault="008868E6" w:rsidP="002E62D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</w:t>
      </w:r>
      <w:r w:rsidR="00DB529C" w:rsidRPr="00DB529C">
        <w:rPr>
          <w:color w:val="000000"/>
          <w:sz w:val="28"/>
          <w:szCs w:val="28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  <w:r w:rsidR="00F0000F">
        <w:rPr>
          <w:sz w:val="28"/>
          <w:szCs w:val="28"/>
        </w:rPr>
        <w:t xml:space="preserve">    </w:t>
      </w:r>
    </w:p>
    <w:p w:rsidR="002E62D2" w:rsidRPr="00E603ED" w:rsidRDefault="002E62D2" w:rsidP="002E62D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A6E22" w:rsidRDefault="00F0000F" w:rsidP="002E62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p w:rsidR="00E603ED" w:rsidRDefault="00E603ED" w:rsidP="002E62D2">
      <w:pPr>
        <w:jc w:val="both"/>
        <w:rPr>
          <w:b/>
          <w:sz w:val="28"/>
          <w:szCs w:val="28"/>
        </w:rPr>
      </w:pPr>
    </w:p>
    <w:tbl>
      <w:tblPr>
        <w:tblW w:w="938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005"/>
        <w:gridCol w:w="1814"/>
      </w:tblGrid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2E62D2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r w:rsidR="00F0000F">
              <w:rPr>
                <w:sz w:val="28"/>
                <w:szCs w:val="28"/>
              </w:rPr>
              <w:t>п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AF7AB6" w:rsidP="002E62D2">
            <w:pPr>
              <w:rPr>
                <w:sz w:val="28"/>
                <w:szCs w:val="28"/>
              </w:rPr>
            </w:pPr>
            <w:r w:rsidRPr="000A2F7B">
              <w:rPr>
                <w:bCs/>
                <w:color w:val="000000"/>
                <w:sz w:val="28"/>
                <w:szCs w:val="28"/>
                <w:lang w:eastAsia="en-US" w:bidi="en-US"/>
              </w:rPr>
              <w:t>Где мы живём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AF7AB6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AF7AB6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часов 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AF7AB6" w:rsidP="002E62D2">
            <w:pPr>
              <w:rPr>
                <w:sz w:val="28"/>
                <w:szCs w:val="28"/>
              </w:rPr>
            </w:pPr>
            <w:r w:rsidRPr="000A2F7B">
              <w:rPr>
                <w:sz w:val="28"/>
                <w:szCs w:val="28"/>
                <w:lang w:eastAsia="en-US" w:bidi="en-US"/>
              </w:rPr>
              <w:t>Жизнь города и села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часов 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AF7AB6" w:rsidP="002E62D2">
            <w:pPr>
              <w:rPr>
                <w:sz w:val="28"/>
                <w:szCs w:val="28"/>
              </w:rPr>
            </w:pPr>
            <w:r w:rsidRPr="000A2F7B">
              <w:rPr>
                <w:bCs/>
                <w:sz w:val="28"/>
                <w:szCs w:val="28"/>
                <w:lang w:eastAsia="en-US" w:bidi="en-US"/>
              </w:rPr>
              <w:t>Здоровье и безопасность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часов 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AF7AB6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часов 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часов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 w:rsidRPr="000A2F7B">
              <w:rPr>
                <w:sz w:val="28"/>
                <w:szCs w:val="28"/>
                <w:lang w:eastAsia="en-US" w:bidi="en-US"/>
              </w:rPr>
              <w:t>Повторение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часа </w:t>
            </w:r>
          </w:p>
        </w:tc>
      </w:tr>
      <w:tr w:rsidR="00DA6E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DA6E22" w:rsidP="002E62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F0000F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A6E22" w:rsidRDefault="00C45A9E" w:rsidP="002E6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 часов</w:t>
            </w:r>
          </w:p>
        </w:tc>
      </w:tr>
    </w:tbl>
    <w:p w:rsidR="00C45A9E" w:rsidRDefault="00C45A9E" w:rsidP="002E62D2">
      <w:pPr>
        <w:jc w:val="both"/>
        <w:rPr>
          <w:b/>
          <w:sz w:val="28"/>
          <w:szCs w:val="28"/>
        </w:rPr>
      </w:pPr>
    </w:p>
    <w:p w:rsidR="00C45A9E" w:rsidRPr="002E62D2" w:rsidRDefault="00F0000F" w:rsidP="002E62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C45A9E" w:rsidRPr="00C45A9E" w:rsidRDefault="00C45A9E" w:rsidP="002E62D2">
      <w:pPr>
        <w:rPr>
          <w:rFonts w:eastAsia="Calibri"/>
          <w:sz w:val="28"/>
          <w:szCs w:val="28"/>
          <w:lang w:eastAsia="ru-RU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560"/>
        <w:gridCol w:w="1252"/>
      </w:tblGrid>
      <w:tr w:rsidR="002E62D2" w:rsidRPr="00C45A9E" w:rsidTr="002E62D2">
        <w:trPr>
          <w:trHeight w:val="735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45A9E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45A9E">
              <w:rPr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45A9E">
              <w:rPr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45A9E">
              <w:rPr>
                <w:b/>
                <w:sz w:val="28"/>
                <w:szCs w:val="28"/>
                <w:lang w:eastAsia="ru-RU"/>
              </w:rPr>
              <w:t xml:space="preserve">Примечания </w:t>
            </w:r>
          </w:p>
        </w:tc>
      </w:tr>
      <w:tr w:rsidR="002E62D2" w:rsidRPr="00C45A9E" w:rsidTr="002E62D2">
        <w:trPr>
          <w:trHeight w:val="64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napToGrid w:val="0"/>
                <w:sz w:val="28"/>
                <w:szCs w:val="28"/>
                <w:lang w:eastAsia="ru-RU"/>
              </w:rPr>
              <w:t>Родная страна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03.09.19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4-7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Город и село. Проект «Родной город (село)»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05.09.19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С.8-13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Природа и рукотворный мир. </w:t>
            </w:r>
            <w:r w:rsidRPr="00C45A9E">
              <w:rPr>
                <w:rFonts w:eastAsia="Calibri"/>
                <w:b/>
                <w:sz w:val="28"/>
                <w:szCs w:val="28"/>
                <w:lang w:eastAsia="en-US"/>
              </w:rPr>
              <w:t>Проверочный тест.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10.09.19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С.14-17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12.09.19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18-22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Неживая и живая природа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17.09.19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С.24-27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Явления природы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19.09.19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С.28-31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Что такое погода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24.09.19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32-35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В гости к осени (экскурсия)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26.09.19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2D2" w:rsidRPr="00C45A9E" w:rsidTr="002E62D2">
        <w:trPr>
          <w:trHeight w:val="718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В гости к осени (урок)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01.10.19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С.36-39</w:t>
            </w:r>
          </w:p>
        </w:tc>
      </w:tr>
      <w:tr w:rsidR="002E62D2" w:rsidRPr="00C45A9E" w:rsidTr="002E62D2">
        <w:trPr>
          <w:trHeight w:val="844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Звездное небо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03.10. 19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С.40-43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Заглянем в кладовые Земли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08.10.19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44-47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Про воздух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10.10.19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45-51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 воду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15.10.19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С.52-55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Какие бывают растения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17.10.19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56-59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Какие бывают животные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22.10.19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60-63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Невидимые нити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24.10.19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64-67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Дикорастущие и культурные растения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05.11.19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68-71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Дикие и домашние животные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07.11.19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С.72-75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Комнатные растения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12.11.19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76-79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Животные живого уголка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14.11.19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80-83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 кошек и собак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19.11.19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С.84-87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Красная книга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21.11.19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88-91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Будь природе другом! 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Проект «Красная книга, или возьмем под защиту»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26.11.19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С.92-97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28.11.19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98-102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Что такое экономика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03.12.19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104-107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Из чего что сделано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05.12.19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108-111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Как построить дом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10.12.19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112-115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Какой бывает транспорт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12.12.19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116-119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Культура и образование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17.12.19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120-123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19.12.19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124-129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В гости к зиме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24.12.19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В гости к зиме (урок)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26.12.19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130-133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Проверим себя и оценим свои достижения по разделу «Жизнь города и села»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14.01.20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134-139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color w:val="000000"/>
                <w:sz w:val="28"/>
                <w:szCs w:val="28"/>
                <w:lang w:eastAsia="ru-RU"/>
              </w:rPr>
              <w:t>Презентация проектов «Родной город (село)», «Красная книга, или возьмем под защиту», «Профессии»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16.01.20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Строение тела человека</w:t>
            </w:r>
          </w:p>
          <w:p w:rsidR="002E62D2" w:rsidRPr="00C45A9E" w:rsidRDefault="002E62D2" w:rsidP="002E62D2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21.01.20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4-7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Если хочешь быть здоров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23.01.20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С.8-11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Берегись автомобиля! 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28.01.20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12-17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Школа пешехода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30.01.20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2D2" w:rsidRPr="00C45A9E" w:rsidTr="002E62D2">
        <w:trPr>
          <w:trHeight w:val="55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Домашние опасности 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04.02.20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18-21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Пожар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06.02.20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22-25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На воде и в лесу 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11.02.20</w:t>
            </w:r>
          </w:p>
          <w:p w:rsidR="002E62D2" w:rsidRPr="00C45A9E" w:rsidRDefault="002E62D2" w:rsidP="00B815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26-29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Опасные незнакомцы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13.02.20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30-35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18.02.20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36-40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Наша дружная семья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20.02.20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43-45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Проект «Родословная»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25.02.20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46-47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В школе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27.02.20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48-51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Правила вежливости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03.03.20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52-55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Ты и твои друзья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05.03.20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56-59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Мы – зрители и пассажиры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10.03.20</w:t>
            </w:r>
          </w:p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31.03.20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02.04.20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60-63</w:t>
            </w:r>
          </w:p>
        </w:tc>
      </w:tr>
      <w:tr w:rsidR="002E62D2" w:rsidRPr="00C45A9E" w:rsidTr="002E62D2">
        <w:trPr>
          <w:trHeight w:val="139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12.03.20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64-68</w:t>
            </w:r>
          </w:p>
        </w:tc>
      </w:tr>
      <w:tr w:rsidR="002E62D2" w:rsidRPr="00C45A9E" w:rsidTr="002E62D2">
        <w:trPr>
          <w:trHeight w:val="712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Посмотри вокруг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17.03.20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С.70-73</w:t>
            </w:r>
          </w:p>
        </w:tc>
      </w:tr>
      <w:tr w:rsidR="002E62D2" w:rsidRPr="00C45A9E" w:rsidTr="002E62D2">
        <w:trPr>
          <w:trHeight w:val="621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color w:val="000000"/>
                <w:sz w:val="28"/>
                <w:szCs w:val="28"/>
                <w:lang w:eastAsia="ru-RU"/>
              </w:rPr>
              <w:t>19.03.20</w:t>
            </w:r>
          </w:p>
          <w:p w:rsidR="002E62D2" w:rsidRPr="00C45A9E" w:rsidRDefault="002E62D2" w:rsidP="002E62D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74-75</w:t>
            </w:r>
          </w:p>
        </w:tc>
      </w:tr>
      <w:tr w:rsidR="002E62D2" w:rsidRPr="00C45A9E" w:rsidTr="002E62D2">
        <w:trPr>
          <w:trHeight w:val="712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Ориентирование на местности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31.03.20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76-77</w:t>
            </w:r>
          </w:p>
        </w:tc>
      </w:tr>
      <w:tr w:rsidR="002E62D2" w:rsidRPr="00C45A9E" w:rsidTr="002E62D2">
        <w:trPr>
          <w:trHeight w:val="621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Формы земной поверхности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02.04.20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78-81</w:t>
            </w:r>
          </w:p>
        </w:tc>
      </w:tr>
      <w:tr w:rsidR="002E62D2" w:rsidRPr="00C45A9E" w:rsidTr="002E62D2">
        <w:trPr>
          <w:trHeight w:val="712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Водные богатства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07.04.20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С.82-85</w:t>
            </w:r>
          </w:p>
        </w:tc>
      </w:tr>
      <w:tr w:rsidR="002E62D2" w:rsidRPr="00C45A9E" w:rsidTr="002E62D2">
        <w:trPr>
          <w:trHeight w:val="348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 xml:space="preserve">В гости к весне 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09.04.20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2D2" w:rsidRPr="00C45A9E" w:rsidTr="002E62D2">
        <w:trPr>
          <w:trHeight w:val="712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C45A9E">
              <w:rPr>
                <w:iCs/>
                <w:sz w:val="28"/>
                <w:szCs w:val="28"/>
                <w:lang w:eastAsia="ru-RU"/>
              </w:rPr>
              <w:t>В гости к весне (урок)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14.04.20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86-89</w:t>
            </w:r>
          </w:p>
        </w:tc>
      </w:tr>
      <w:tr w:rsidR="002E62D2" w:rsidRPr="00C45A9E" w:rsidTr="002E62D2">
        <w:trPr>
          <w:trHeight w:val="621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45A9E">
              <w:rPr>
                <w:snapToGrid w:val="0"/>
                <w:sz w:val="28"/>
                <w:szCs w:val="28"/>
                <w:lang w:eastAsia="ru-RU"/>
              </w:rPr>
              <w:t>Россия на карте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16.04.20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90-95</w:t>
            </w:r>
          </w:p>
        </w:tc>
      </w:tr>
      <w:tr w:rsidR="002E62D2" w:rsidRPr="00C45A9E" w:rsidTr="002E62D2">
        <w:trPr>
          <w:trHeight w:val="712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Проект «Города России»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21.04.20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96-97</w:t>
            </w:r>
          </w:p>
        </w:tc>
      </w:tr>
      <w:tr w:rsidR="002E62D2" w:rsidRPr="00C45A9E" w:rsidTr="002E62D2">
        <w:trPr>
          <w:trHeight w:val="621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Путешествие по Москве</w:t>
            </w: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23.04.20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98-101</w:t>
            </w:r>
          </w:p>
        </w:tc>
      </w:tr>
      <w:tr w:rsidR="002E62D2" w:rsidRPr="00C45A9E" w:rsidTr="002E62D2">
        <w:trPr>
          <w:trHeight w:val="712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Московский Кремль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28.04.20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С.102-107</w:t>
            </w:r>
          </w:p>
        </w:tc>
      </w:tr>
      <w:tr w:rsidR="002E62D2" w:rsidRPr="00C45A9E" w:rsidTr="002E62D2">
        <w:trPr>
          <w:trHeight w:val="606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Город на Неве</w:t>
            </w:r>
          </w:p>
        </w:tc>
        <w:tc>
          <w:tcPr>
            <w:tcW w:w="1417" w:type="dxa"/>
          </w:tcPr>
          <w:p w:rsidR="002E62D2" w:rsidRPr="00C45A9E" w:rsidRDefault="008D20A8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30.04.20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108-113</w:t>
            </w:r>
          </w:p>
        </w:tc>
      </w:tr>
      <w:tr w:rsidR="002E62D2" w:rsidRPr="00C45A9E" w:rsidTr="002E62D2">
        <w:trPr>
          <w:trHeight w:val="712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Путешествие по планете</w:t>
            </w:r>
          </w:p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E62D2" w:rsidRPr="00C45A9E" w:rsidRDefault="008D20A8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05.05.20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114-117</w:t>
            </w:r>
          </w:p>
        </w:tc>
      </w:tr>
      <w:tr w:rsidR="002E62D2" w:rsidRPr="00C45A9E" w:rsidTr="002E62D2">
        <w:trPr>
          <w:trHeight w:val="621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Путешествие по материкам</w:t>
            </w:r>
          </w:p>
        </w:tc>
        <w:tc>
          <w:tcPr>
            <w:tcW w:w="1417" w:type="dxa"/>
          </w:tcPr>
          <w:p w:rsidR="002E62D2" w:rsidRPr="00C45A9E" w:rsidRDefault="008D20A8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07.05.20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118-123</w:t>
            </w:r>
          </w:p>
        </w:tc>
      </w:tr>
      <w:tr w:rsidR="002E62D2" w:rsidRPr="00C45A9E" w:rsidTr="00A30258">
        <w:trPr>
          <w:trHeight w:val="636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6F7744" w:rsidP="006F7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Промежуточная аттестация в форме группового проекта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E62D2" w:rsidRPr="00C45A9E" w:rsidRDefault="008D20A8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2D2" w:rsidRPr="00C45A9E" w:rsidTr="002E62D2">
        <w:trPr>
          <w:trHeight w:val="606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Впереди лето</w:t>
            </w:r>
          </w:p>
        </w:tc>
        <w:tc>
          <w:tcPr>
            <w:tcW w:w="1417" w:type="dxa"/>
          </w:tcPr>
          <w:p w:rsidR="002E62D2" w:rsidRPr="00C45A9E" w:rsidRDefault="008D20A8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19.05.20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130-133</w:t>
            </w:r>
          </w:p>
        </w:tc>
      </w:tr>
      <w:tr w:rsidR="002E62D2" w:rsidRPr="00C45A9E" w:rsidTr="002E62D2">
        <w:trPr>
          <w:trHeight w:val="1075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7" w:type="dxa"/>
          </w:tcPr>
          <w:p w:rsidR="002E62D2" w:rsidRPr="00C45A9E" w:rsidRDefault="008D20A8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21.05.20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С. 134-139</w:t>
            </w:r>
          </w:p>
        </w:tc>
      </w:tr>
      <w:tr w:rsidR="002E62D2" w:rsidRPr="00C45A9E" w:rsidTr="002E62D2">
        <w:trPr>
          <w:trHeight w:val="1075"/>
        </w:trPr>
        <w:tc>
          <w:tcPr>
            <w:tcW w:w="534" w:type="dxa"/>
            <w:shd w:val="clear" w:color="auto" w:fill="auto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61" w:type="dxa"/>
            <w:shd w:val="clear" w:color="auto" w:fill="auto"/>
          </w:tcPr>
          <w:p w:rsidR="002E62D2" w:rsidRPr="00C45A9E" w:rsidRDefault="002E62D2" w:rsidP="002E6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A9E">
              <w:rPr>
                <w:sz w:val="28"/>
                <w:szCs w:val="28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17" w:type="dxa"/>
          </w:tcPr>
          <w:p w:rsidR="002E62D2" w:rsidRPr="00C45A9E" w:rsidRDefault="008D20A8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2E62D2" w:rsidRPr="00C45A9E" w:rsidRDefault="002E62D2" w:rsidP="002E62D2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45A9E">
              <w:rPr>
                <w:rFonts w:eastAsia="Calibri"/>
                <w:sz w:val="28"/>
                <w:szCs w:val="28"/>
                <w:lang w:eastAsia="ru-RU"/>
              </w:rPr>
              <w:t>26.05.20</w:t>
            </w:r>
          </w:p>
        </w:tc>
        <w:tc>
          <w:tcPr>
            <w:tcW w:w="1252" w:type="dxa"/>
          </w:tcPr>
          <w:p w:rsidR="002E62D2" w:rsidRPr="00C45A9E" w:rsidRDefault="002E62D2" w:rsidP="002E62D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45A9E" w:rsidRPr="00C45A9E" w:rsidRDefault="00C45A9E" w:rsidP="002E62D2">
      <w:pPr>
        <w:rPr>
          <w:rFonts w:eastAsia="Calibri"/>
          <w:sz w:val="28"/>
          <w:szCs w:val="28"/>
          <w:lang w:eastAsia="ru-RU"/>
        </w:rPr>
      </w:pPr>
    </w:p>
    <w:p w:rsidR="00C45A9E" w:rsidRDefault="00C45A9E" w:rsidP="002E62D2">
      <w:pPr>
        <w:jc w:val="both"/>
        <w:rPr>
          <w:sz w:val="28"/>
          <w:szCs w:val="28"/>
        </w:rPr>
      </w:pPr>
    </w:p>
    <w:p w:rsidR="00C45A9E" w:rsidRDefault="00C45A9E" w:rsidP="002E62D2">
      <w:pPr>
        <w:jc w:val="both"/>
        <w:rPr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6A1892" w:rsidRDefault="006A1892" w:rsidP="002E62D2">
      <w:pPr>
        <w:jc w:val="both"/>
        <w:rPr>
          <w:b/>
          <w:sz w:val="28"/>
          <w:szCs w:val="28"/>
        </w:rPr>
      </w:pPr>
    </w:p>
    <w:p w:rsidR="008D20A8" w:rsidRDefault="008D20A8" w:rsidP="002E62D2">
      <w:pPr>
        <w:jc w:val="both"/>
        <w:rPr>
          <w:b/>
          <w:sz w:val="28"/>
          <w:szCs w:val="28"/>
        </w:rPr>
      </w:pPr>
    </w:p>
    <w:p w:rsidR="004E0604" w:rsidRDefault="004E0604" w:rsidP="002E62D2">
      <w:pPr>
        <w:jc w:val="both"/>
        <w:rPr>
          <w:b/>
          <w:sz w:val="28"/>
          <w:szCs w:val="28"/>
        </w:rPr>
      </w:pPr>
    </w:p>
    <w:p w:rsidR="004E0604" w:rsidRDefault="004E0604" w:rsidP="002E62D2">
      <w:pPr>
        <w:jc w:val="both"/>
        <w:rPr>
          <w:b/>
          <w:sz w:val="28"/>
          <w:szCs w:val="28"/>
        </w:rPr>
      </w:pPr>
    </w:p>
    <w:p w:rsidR="004E0604" w:rsidRDefault="004E0604" w:rsidP="002E62D2">
      <w:pPr>
        <w:jc w:val="both"/>
        <w:rPr>
          <w:b/>
          <w:sz w:val="28"/>
          <w:szCs w:val="28"/>
        </w:rPr>
      </w:pPr>
    </w:p>
    <w:p w:rsidR="00DA6E22" w:rsidRDefault="00F0000F" w:rsidP="002E62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45A9E" w:rsidRDefault="00C45A9E" w:rsidP="002E62D2">
      <w:pPr>
        <w:jc w:val="both"/>
        <w:rPr>
          <w:b/>
          <w:sz w:val="28"/>
          <w:szCs w:val="28"/>
        </w:rPr>
      </w:pPr>
    </w:p>
    <w:p w:rsidR="00EC695D" w:rsidRDefault="00EC695D" w:rsidP="00EC695D">
      <w:pPr>
        <w:numPr>
          <w:ilvl w:val="0"/>
          <w:numId w:val="1"/>
        </w:numPr>
        <w:ind w:left="0"/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EC695D">
        <w:rPr>
          <w:rStyle w:val="c2"/>
          <w:sz w:val="28"/>
          <w:szCs w:val="28"/>
        </w:rPr>
        <w:t>Плешаков А.А. Окружающий мир. Мир вокруг нас. Учебник для 2 класса начальной школы. В двух частях. Часть 1 и 2. – М.: Просвещение, 2014.</w:t>
      </w:r>
    </w:p>
    <w:p w:rsidR="00EC695D" w:rsidRDefault="00EC695D" w:rsidP="00EC695D">
      <w:pPr>
        <w:numPr>
          <w:ilvl w:val="0"/>
          <w:numId w:val="1"/>
        </w:numPr>
        <w:ind w:left="0"/>
        <w:jc w:val="both"/>
        <w:rPr>
          <w:rStyle w:val="c2"/>
          <w:sz w:val="28"/>
          <w:szCs w:val="28"/>
        </w:rPr>
      </w:pPr>
      <w:r w:rsidRPr="00EC695D">
        <w:rPr>
          <w:rStyle w:val="c2"/>
          <w:sz w:val="28"/>
          <w:szCs w:val="28"/>
        </w:rPr>
        <w:t>Плешаков А.А. Окружающий мир. Рабочая тетрадь: 2 класс. Пособие для учащихся общеобразовательных учреждений. В двух частях. Часть 1 и 2. – М.: Просвещение, 2014.</w:t>
      </w:r>
    </w:p>
    <w:p w:rsidR="00EC695D" w:rsidRDefault="00EC695D" w:rsidP="00EC695D">
      <w:pPr>
        <w:numPr>
          <w:ilvl w:val="0"/>
          <w:numId w:val="1"/>
        </w:numPr>
        <w:ind w:left="0"/>
        <w:jc w:val="both"/>
        <w:rPr>
          <w:rStyle w:val="c2"/>
          <w:sz w:val="28"/>
          <w:szCs w:val="28"/>
        </w:rPr>
      </w:pPr>
      <w:r w:rsidRPr="00EC695D">
        <w:rPr>
          <w:rStyle w:val="c2"/>
          <w:sz w:val="28"/>
          <w:szCs w:val="28"/>
        </w:rPr>
        <w:t xml:space="preserve">Плешаков, А. А. Окружающий мир. Тесты. 2 </w:t>
      </w:r>
      <w:r w:rsidR="006A1892" w:rsidRPr="00EC695D">
        <w:rPr>
          <w:rStyle w:val="c2"/>
          <w:sz w:val="28"/>
          <w:szCs w:val="28"/>
        </w:rPr>
        <w:t>класс:</w:t>
      </w:r>
      <w:r w:rsidRPr="00EC695D">
        <w:rPr>
          <w:rStyle w:val="c2"/>
          <w:sz w:val="28"/>
          <w:szCs w:val="28"/>
        </w:rPr>
        <w:t xml:space="preserve"> пособие для учащихся </w:t>
      </w:r>
      <w:r w:rsidR="006A1892" w:rsidRPr="00EC695D">
        <w:rPr>
          <w:rStyle w:val="c2"/>
          <w:sz w:val="28"/>
          <w:szCs w:val="28"/>
        </w:rPr>
        <w:t>общеобразовательных учреждений</w:t>
      </w:r>
      <w:r w:rsidRPr="00EC695D">
        <w:rPr>
          <w:rStyle w:val="c2"/>
          <w:sz w:val="28"/>
          <w:szCs w:val="28"/>
        </w:rPr>
        <w:t xml:space="preserve"> / А. А. Плешаков, Н. Н. </w:t>
      </w:r>
      <w:proofErr w:type="spellStart"/>
      <w:r w:rsidRPr="00EC695D">
        <w:rPr>
          <w:rStyle w:val="c2"/>
          <w:sz w:val="28"/>
          <w:szCs w:val="28"/>
        </w:rPr>
        <w:t>Гара</w:t>
      </w:r>
      <w:proofErr w:type="spellEnd"/>
      <w:r w:rsidRPr="00EC695D">
        <w:rPr>
          <w:rStyle w:val="c2"/>
          <w:sz w:val="28"/>
          <w:szCs w:val="28"/>
        </w:rPr>
        <w:t xml:space="preserve">, З. Д. Назарова. – </w:t>
      </w:r>
      <w:r w:rsidR="006A1892" w:rsidRPr="00EC695D">
        <w:rPr>
          <w:rStyle w:val="c2"/>
          <w:sz w:val="28"/>
          <w:szCs w:val="28"/>
        </w:rPr>
        <w:t>М.:</w:t>
      </w:r>
      <w:r w:rsidRPr="00EC695D">
        <w:rPr>
          <w:rStyle w:val="c2"/>
          <w:sz w:val="28"/>
          <w:szCs w:val="28"/>
        </w:rPr>
        <w:t xml:space="preserve"> Просвещение, 2014.</w:t>
      </w:r>
    </w:p>
    <w:p w:rsidR="00EC695D" w:rsidRDefault="00EC695D" w:rsidP="00EC695D">
      <w:pPr>
        <w:numPr>
          <w:ilvl w:val="0"/>
          <w:numId w:val="1"/>
        </w:numPr>
        <w:ind w:left="0"/>
        <w:jc w:val="both"/>
        <w:rPr>
          <w:rStyle w:val="c2"/>
          <w:sz w:val="28"/>
          <w:szCs w:val="28"/>
        </w:rPr>
      </w:pPr>
      <w:r w:rsidRPr="00EC695D">
        <w:rPr>
          <w:rStyle w:val="c2"/>
          <w:sz w:val="28"/>
          <w:szCs w:val="28"/>
        </w:rPr>
        <w:t>Плешаков А.А. От земли до неба. Атлас-определитель. – М.: Просвещение, 2014.</w:t>
      </w:r>
    </w:p>
    <w:p w:rsidR="00EC695D" w:rsidRDefault="00EC695D" w:rsidP="00EC695D">
      <w:pPr>
        <w:numPr>
          <w:ilvl w:val="0"/>
          <w:numId w:val="1"/>
        </w:numPr>
        <w:ind w:left="0"/>
        <w:jc w:val="both"/>
        <w:rPr>
          <w:rStyle w:val="c2"/>
          <w:sz w:val="28"/>
          <w:szCs w:val="28"/>
        </w:rPr>
      </w:pPr>
      <w:r w:rsidRPr="00EC695D">
        <w:rPr>
          <w:rStyle w:val="c2"/>
          <w:sz w:val="28"/>
          <w:szCs w:val="28"/>
        </w:rPr>
        <w:t>Плешаков А.А. Зелёные страницы. КДЧ. - М.: Просвещение, 2014.</w:t>
      </w:r>
    </w:p>
    <w:p w:rsidR="00EC695D" w:rsidRDefault="00EC695D" w:rsidP="00EC695D">
      <w:pPr>
        <w:numPr>
          <w:ilvl w:val="0"/>
          <w:numId w:val="1"/>
        </w:numPr>
        <w:ind w:left="0"/>
        <w:jc w:val="both"/>
        <w:rPr>
          <w:rStyle w:val="c2"/>
          <w:sz w:val="28"/>
          <w:szCs w:val="28"/>
        </w:rPr>
      </w:pPr>
      <w:r w:rsidRPr="00EC695D">
        <w:rPr>
          <w:rStyle w:val="c2"/>
          <w:sz w:val="28"/>
          <w:szCs w:val="28"/>
        </w:rPr>
        <w:t xml:space="preserve">Сборник рабочих программ «Школа России». 1–4 </w:t>
      </w:r>
      <w:r w:rsidR="006A1892" w:rsidRPr="00EC695D">
        <w:rPr>
          <w:rStyle w:val="c2"/>
          <w:sz w:val="28"/>
          <w:szCs w:val="28"/>
        </w:rPr>
        <w:t>классы:</w:t>
      </w:r>
      <w:r w:rsidRPr="00EC695D">
        <w:rPr>
          <w:rStyle w:val="c2"/>
          <w:sz w:val="28"/>
          <w:szCs w:val="28"/>
        </w:rPr>
        <w:t xml:space="preserve"> пособие для учителей общеобразовательных учреждений / С. В. </w:t>
      </w:r>
      <w:proofErr w:type="spellStart"/>
      <w:r w:rsidRPr="00EC695D">
        <w:rPr>
          <w:rStyle w:val="c2"/>
          <w:sz w:val="28"/>
          <w:szCs w:val="28"/>
        </w:rPr>
        <w:t>Анащенкова</w:t>
      </w:r>
      <w:proofErr w:type="spellEnd"/>
      <w:r w:rsidRPr="00EC695D">
        <w:rPr>
          <w:rStyle w:val="c2"/>
          <w:sz w:val="28"/>
          <w:szCs w:val="28"/>
        </w:rPr>
        <w:t xml:space="preserve"> [и др.]. – </w:t>
      </w:r>
      <w:r w:rsidR="006A1892" w:rsidRPr="00EC695D">
        <w:rPr>
          <w:rStyle w:val="c2"/>
          <w:sz w:val="28"/>
          <w:szCs w:val="28"/>
        </w:rPr>
        <w:t>М.:</w:t>
      </w:r>
      <w:r w:rsidRPr="00EC695D">
        <w:rPr>
          <w:rStyle w:val="c2"/>
          <w:sz w:val="28"/>
          <w:szCs w:val="28"/>
        </w:rPr>
        <w:t xml:space="preserve"> Просвещение, 2011</w:t>
      </w:r>
    </w:p>
    <w:p w:rsidR="00EC695D" w:rsidRPr="00EC695D" w:rsidRDefault="00EC695D" w:rsidP="00EC695D">
      <w:pPr>
        <w:numPr>
          <w:ilvl w:val="0"/>
          <w:numId w:val="1"/>
        </w:numPr>
        <w:ind w:left="0"/>
        <w:jc w:val="both"/>
        <w:rPr>
          <w:rStyle w:val="c2"/>
          <w:sz w:val="28"/>
          <w:szCs w:val="28"/>
        </w:rPr>
      </w:pPr>
      <w:r w:rsidRPr="00EC695D">
        <w:rPr>
          <w:rStyle w:val="c2"/>
          <w:sz w:val="28"/>
          <w:szCs w:val="28"/>
        </w:rPr>
        <w:t xml:space="preserve">Тихомирова, Е. М. Тесты по предмету «Окружающий мир». 2 </w:t>
      </w:r>
      <w:r w:rsidR="006A1892" w:rsidRPr="00EC695D">
        <w:rPr>
          <w:rStyle w:val="c2"/>
          <w:sz w:val="28"/>
          <w:szCs w:val="28"/>
        </w:rPr>
        <w:t>класс:</w:t>
      </w:r>
      <w:r w:rsidRPr="00EC695D">
        <w:rPr>
          <w:rStyle w:val="c2"/>
          <w:sz w:val="28"/>
          <w:szCs w:val="28"/>
        </w:rPr>
        <w:t xml:space="preserve"> к учебнику А. А. Плешакова «Окружающий мир. 2 класс». В 2 ч. – Ч. 1 / Е. М. Тихомирова. – </w:t>
      </w:r>
      <w:r w:rsidR="006A1892" w:rsidRPr="00EC695D">
        <w:rPr>
          <w:rStyle w:val="c2"/>
          <w:sz w:val="28"/>
          <w:szCs w:val="28"/>
        </w:rPr>
        <w:t>М.:</w:t>
      </w:r>
      <w:r w:rsidRPr="00EC695D">
        <w:rPr>
          <w:rStyle w:val="c2"/>
          <w:sz w:val="28"/>
          <w:szCs w:val="28"/>
        </w:rPr>
        <w:t xml:space="preserve"> Экзамен, 2012.</w:t>
      </w:r>
    </w:p>
    <w:p w:rsidR="00DA6E22" w:rsidRDefault="00DA6E22" w:rsidP="002E62D2"/>
    <w:sectPr w:rsidR="00DA6E2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802"/>
    <w:multiLevelType w:val="multilevel"/>
    <w:tmpl w:val="AB4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C1F76"/>
    <w:multiLevelType w:val="multilevel"/>
    <w:tmpl w:val="6F86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6A29"/>
    <w:multiLevelType w:val="multilevel"/>
    <w:tmpl w:val="08C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371CD"/>
    <w:multiLevelType w:val="multilevel"/>
    <w:tmpl w:val="19C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E035C"/>
    <w:multiLevelType w:val="multilevel"/>
    <w:tmpl w:val="23C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22823"/>
    <w:multiLevelType w:val="multilevel"/>
    <w:tmpl w:val="003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D291D"/>
    <w:multiLevelType w:val="multilevel"/>
    <w:tmpl w:val="F466A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E22"/>
    <w:rsid w:val="002E62D2"/>
    <w:rsid w:val="004E0604"/>
    <w:rsid w:val="006A1892"/>
    <w:rsid w:val="006F7744"/>
    <w:rsid w:val="008868E6"/>
    <w:rsid w:val="008D20A8"/>
    <w:rsid w:val="00A30258"/>
    <w:rsid w:val="00AF7AB6"/>
    <w:rsid w:val="00B8155E"/>
    <w:rsid w:val="00C45A9E"/>
    <w:rsid w:val="00DA6E22"/>
    <w:rsid w:val="00DB529C"/>
    <w:rsid w:val="00E603ED"/>
    <w:rsid w:val="00EC695D"/>
    <w:rsid w:val="00F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B221-B598-4F86-9448-33CBD0D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Normal (Web)"/>
    <w:basedOn w:val="a"/>
    <w:rsid w:val="00DB529C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23</cp:revision>
  <cp:lastPrinted>2015-09-11T14:43:00Z</cp:lastPrinted>
  <dcterms:created xsi:type="dcterms:W3CDTF">2019-09-16T15:23:00Z</dcterms:created>
  <dcterms:modified xsi:type="dcterms:W3CDTF">2019-09-25T08:25:00Z</dcterms:modified>
  <dc:language>ru-RU</dc:language>
</cp:coreProperties>
</file>