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школа»</w:t>
      </w: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E7F37" w:rsidRPr="002E7F37" w:rsidTr="002E7F3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37" w:rsidRPr="002E7F37" w:rsidRDefault="002E7F37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A878512" wp14:editId="6C08FE0B">
                  <wp:simplePos x="0" y="0"/>
                  <wp:positionH relativeFrom="page">
                    <wp:posOffset>897890</wp:posOffset>
                  </wp:positionH>
                  <wp:positionV relativeFrom="paragraph">
                    <wp:posOffset>1075690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 ______</w:t>
            </w:r>
          </w:p>
          <w:p w:rsidR="002E7F37" w:rsidRPr="002E7F37" w:rsidRDefault="002E7F37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2020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37" w:rsidRPr="002E7F37" w:rsidRDefault="002E7F37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006EB86" wp14:editId="1486538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37" w:rsidRPr="002E7F37" w:rsidRDefault="002E7F37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2E7F37" w:rsidRPr="002E7F37" w:rsidRDefault="002E7F37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03EAEA5" wp14:editId="7FBEB28D">
                  <wp:simplePos x="0" y="0"/>
                  <wp:positionH relativeFrom="margin">
                    <wp:posOffset>-622935</wp:posOffset>
                  </wp:positionH>
                  <wp:positionV relativeFrom="paragraph">
                    <wp:posOffset>241300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1D4B76B" wp14:editId="688D772F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746760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2E7F37" w:rsidRPr="002E7F37" w:rsidRDefault="002E7F37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Ивченко О.В. ________</w:t>
            </w:r>
          </w:p>
          <w:p w:rsidR="002E7F37" w:rsidRPr="002E7F37" w:rsidRDefault="002E7F37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2020 г.</w:t>
            </w:r>
          </w:p>
        </w:tc>
      </w:tr>
    </w:tbl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курсу «Индивидуальное и групповое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проектирование </w:t>
      </w: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End"/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учащихся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школа»</w:t>
      </w: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Составил:   </w:t>
      </w:r>
      <w:proofErr w:type="gramEnd"/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           учитель высшей квалификационной категории Ивченко Олег Владимирович</w:t>
      </w: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37" w:rsidRPr="002E7F37" w:rsidRDefault="002E7F37" w:rsidP="002E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sz w:val="28"/>
          <w:szCs w:val="28"/>
        </w:rPr>
        <w:t>2020-2021 учебный год.</w:t>
      </w:r>
    </w:p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F37" w:rsidRDefault="002E7F37" w:rsidP="001D3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D3F49" w:rsidRPr="002E7F37" w:rsidRDefault="001D3F49" w:rsidP="002E7F37">
      <w:pPr>
        <w:pStyle w:val="a8"/>
        <w:numPr>
          <w:ilvl w:val="0"/>
          <w:numId w:val="28"/>
        </w:numPr>
        <w:spacing w:line="240" w:lineRule="auto"/>
        <w:jc w:val="center"/>
        <w:rPr>
          <w:b/>
          <w:sz w:val="28"/>
          <w:szCs w:val="28"/>
          <w:lang w:val="ru-RU"/>
        </w:rPr>
      </w:pPr>
      <w:proofErr w:type="spellStart"/>
      <w:r w:rsidRPr="002E7F37">
        <w:rPr>
          <w:b/>
          <w:sz w:val="28"/>
          <w:szCs w:val="28"/>
        </w:rPr>
        <w:t>Пояснительная</w:t>
      </w:r>
      <w:proofErr w:type="spellEnd"/>
      <w:r w:rsidRPr="002E7F37">
        <w:rPr>
          <w:b/>
          <w:sz w:val="28"/>
          <w:szCs w:val="28"/>
        </w:rPr>
        <w:t xml:space="preserve"> </w:t>
      </w:r>
      <w:proofErr w:type="spellStart"/>
      <w:r w:rsidRPr="002E7F37">
        <w:rPr>
          <w:b/>
          <w:sz w:val="28"/>
          <w:szCs w:val="28"/>
        </w:rPr>
        <w:t>записка</w:t>
      </w:r>
      <w:proofErr w:type="spellEnd"/>
      <w:r w:rsidR="002E7F37" w:rsidRPr="002E7F37">
        <w:rPr>
          <w:b/>
          <w:sz w:val="28"/>
          <w:szCs w:val="28"/>
        </w:rPr>
        <w:t>.</w:t>
      </w:r>
    </w:p>
    <w:p w:rsidR="002E7F37" w:rsidRDefault="002E7F37" w:rsidP="002E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F49" w:rsidRPr="002E7F37" w:rsidRDefault="002E7F37" w:rsidP="002E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Настоящая 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курсу «Индивидуальное и групповое проектирование» </w:t>
      </w:r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составлена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учебного</w:t>
      </w:r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5-9 классов </w:t>
      </w:r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 </w:t>
      </w:r>
      <w:r w:rsidRPr="002E7F37">
        <w:rPr>
          <w:rFonts w:ascii="Times New Roman" w:eastAsia="Times New Roman" w:hAnsi="Times New Roman" w:cs="Times New Roman"/>
          <w:sz w:val="28"/>
          <w:szCs w:val="28"/>
        </w:rPr>
        <w:t>на  2020-2021 учебный год в режиме пятидневной рабочей недели</w:t>
      </w:r>
      <w:r w:rsidR="000107EA">
        <w:rPr>
          <w:rFonts w:ascii="Times New Roman" w:eastAsia="Times New Roman" w:hAnsi="Times New Roman" w:cs="Times New Roman"/>
          <w:sz w:val="28"/>
          <w:szCs w:val="28"/>
        </w:rPr>
        <w:t>,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0107EA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="000107EA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 в редакции от 06.03.2019 года, утвержденной приказом по учреждению № 71-ОД от 07.03.2019 </w:t>
      </w:r>
      <w:r w:rsidR="000107EA" w:rsidRPr="000107E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</w:t>
      </w:r>
      <w:r w:rsidR="000107EA">
        <w:rPr>
          <w:rFonts w:ascii="Times New Roman" w:eastAsia="Times New Roman" w:hAnsi="Times New Roman" w:cs="Times New Roman"/>
          <w:sz w:val="28"/>
          <w:szCs w:val="28"/>
        </w:rPr>
        <w:t>ния «</w:t>
      </w:r>
      <w:proofErr w:type="spellStart"/>
      <w:r w:rsidR="000107EA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="000107EA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школа», </w:t>
      </w:r>
      <w:r w:rsidRPr="002E7F37">
        <w:rPr>
          <w:rFonts w:ascii="Times New Roman" w:eastAsia="Times New Roman" w:hAnsi="Times New Roman" w:cs="Times New Roman"/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</w:t>
      </w:r>
      <w:proofErr w:type="spellStart"/>
      <w:r w:rsidRPr="002E7F37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="00010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F49" w:rsidRPr="002E7F37" w:rsidRDefault="000107EA" w:rsidP="000107EA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3F49" w:rsidRPr="002E7F37">
        <w:rPr>
          <w:rFonts w:ascii="Times New Roman" w:eastAsia="Times New Roman" w:hAnsi="Times New Roman" w:cs="Times New Roman"/>
          <w:sz w:val="28"/>
          <w:szCs w:val="28"/>
        </w:rPr>
        <w:t>Успех в современном мире во многом определяется способностью человека организовать свою жизнь: определить цели, найти и привлечь необходимые ресурсы, наметить план действий и, осуществив его, проанализировать,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- люди, обладающие проектным типом мышления. Сегодня в школе есть все возможности для развития проектного мышления с помощью особого вида деятельности учащихся - проектной деятельности. Разработанный еще в первой половине XX века метод проектов вновь становится актуальным в современном информационном обществе</w:t>
      </w:r>
      <w:r w:rsidR="001D3F49" w:rsidRPr="002E7F37"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  <w:t>.</w:t>
      </w:r>
    </w:p>
    <w:p w:rsidR="001D3F49" w:rsidRPr="002E7F37" w:rsidRDefault="000107EA" w:rsidP="000107EA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Курс «Индивидуальное и групповое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» в рамках реализации ФГОС ОО </w:t>
      </w:r>
      <w:r>
        <w:rPr>
          <w:rFonts w:ascii="Times New Roman" w:hAnsi="Times New Roman" w:cs="Times New Roman"/>
          <w:sz w:val="28"/>
          <w:szCs w:val="28"/>
        </w:rPr>
        <w:t>направлен на развитие у обучающихся 8 класса навыков индивидуального и группового проектирования с помощью привлечения знаний по нескольким учебным предметам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1D3F49" w:rsidRPr="002E7F37" w:rsidRDefault="000107EA" w:rsidP="000107EA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Курс «Индивидуальное и групповое проектирование</w:t>
      </w:r>
      <w:r w:rsidR="001D3F49" w:rsidRPr="002E7F37">
        <w:rPr>
          <w:rFonts w:ascii="Times New Roman" w:hAnsi="Times New Roman" w:cs="Times New Roman"/>
          <w:sz w:val="28"/>
          <w:szCs w:val="28"/>
        </w:rPr>
        <w:t>» включает в себя требования по следующим направлениям: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организация проектной деятельности;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содержание и направленность проекта;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защита проекта;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критерии оценки проектной деятельности.</w:t>
      </w:r>
    </w:p>
    <w:p w:rsidR="001D3F49" w:rsidRPr="002E7F37" w:rsidRDefault="000107EA" w:rsidP="000107EA">
      <w:pPr>
        <w:spacing w:after="0" w:line="240" w:lineRule="auto"/>
        <w:jc w:val="both"/>
        <w:rPr>
          <w:rStyle w:val="49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3F49" w:rsidRPr="002E7F37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="001D3F49" w:rsidRPr="002E7F37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требований</w:t>
      </w:r>
      <w:proofErr w:type="gramEnd"/>
      <w:r w:rsidR="001D3F49" w:rsidRPr="002E7F37">
        <w:rPr>
          <w:rFonts w:ascii="Times New Roman" w:hAnsi="Times New Roman" w:cs="Times New Roman"/>
          <w:sz w:val="28"/>
          <w:szCs w:val="28"/>
        </w:rPr>
        <w:t xml:space="preserve"> Стандарта при разработке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F49" w:rsidRPr="002E7F37">
        <w:rPr>
          <w:rStyle w:val="49"/>
          <w:sz w:val="28"/>
          <w:szCs w:val="28"/>
        </w:rPr>
        <w:t>предусмотрены следующие цели: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 xml:space="preserve">1. </w:t>
      </w:r>
      <w:proofErr w:type="gramStart"/>
      <w:r w:rsidRPr="000107EA">
        <w:rPr>
          <w:rStyle w:val="49"/>
          <w:b w:val="0"/>
          <w:sz w:val="28"/>
          <w:szCs w:val="28"/>
        </w:rPr>
        <w:t>Освоение  знаний</w:t>
      </w:r>
      <w:proofErr w:type="gramEnd"/>
      <w:r w:rsidRPr="000107EA">
        <w:rPr>
          <w:rStyle w:val="49"/>
          <w:b w:val="0"/>
          <w:sz w:val="28"/>
          <w:szCs w:val="28"/>
        </w:rPr>
        <w:t xml:space="preserve">   по основам проектной деятельности;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lastRenderedPageBreak/>
        <w:t xml:space="preserve"> 2. Овладение умениями: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планировать учебное исследование и учебный проект;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работать с различными источниками информации;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аргументировать выбор темы проекта;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выбирать методы, соответствующие рассматриваемой проблеме;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выдвигать гипотезу;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систематизировать полученную информацию и оформлять ее в соответствии с требованиями;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презентации и защиты проведенного исследования.</w:t>
      </w:r>
    </w:p>
    <w:p w:rsidR="001D3F49" w:rsidRPr="002E7F37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2E7F37">
        <w:rPr>
          <w:rStyle w:val="49"/>
          <w:sz w:val="28"/>
          <w:szCs w:val="28"/>
        </w:rPr>
        <w:t>Задачи:</w:t>
      </w:r>
    </w:p>
    <w:p w:rsidR="001D3F49" w:rsidRPr="000107EA" w:rsidRDefault="001D3F49" w:rsidP="002E7F37">
      <w:pPr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формирование умений самостоятельно приобретать и пр</w:t>
      </w:r>
      <w:r w:rsidR="000107EA">
        <w:rPr>
          <w:rStyle w:val="49"/>
          <w:b w:val="0"/>
          <w:sz w:val="28"/>
          <w:szCs w:val="28"/>
        </w:rPr>
        <w:t xml:space="preserve">именять знания, полученные на занятиях по индивидуальному и групповому </w:t>
      </w:r>
      <w:proofErr w:type="spellStart"/>
      <w:r w:rsidR="000107EA">
        <w:rPr>
          <w:rStyle w:val="49"/>
          <w:b w:val="0"/>
          <w:sz w:val="28"/>
          <w:szCs w:val="28"/>
        </w:rPr>
        <w:t>проктированию</w:t>
      </w:r>
      <w:proofErr w:type="spellEnd"/>
      <w:r w:rsidR="00E91F78">
        <w:rPr>
          <w:rStyle w:val="49"/>
          <w:b w:val="0"/>
          <w:sz w:val="28"/>
          <w:szCs w:val="28"/>
        </w:rPr>
        <w:t>;</w:t>
      </w:r>
    </w:p>
    <w:p w:rsidR="001D3F49" w:rsidRPr="002E7F37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приобретение навыков социального и учебно-и</w:t>
      </w:r>
      <w:r w:rsidR="00E91F78">
        <w:rPr>
          <w:rFonts w:ascii="Times New Roman" w:hAnsi="Times New Roman" w:cs="Times New Roman"/>
          <w:sz w:val="28"/>
          <w:szCs w:val="28"/>
        </w:rPr>
        <w:t>сследовательского проектирования</w:t>
      </w:r>
      <w:r w:rsidRPr="002E7F37">
        <w:rPr>
          <w:rFonts w:ascii="Times New Roman" w:hAnsi="Times New Roman" w:cs="Times New Roman"/>
          <w:sz w:val="28"/>
          <w:szCs w:val="28"/>
        </w:rPr>
        <w:t>;</w:t>
      </w:r>
    </w:p>
    <w:p w:rsidR="001D3F49" w:rsidRPr="002E7F37" w:rsidRDefault="001D3F49" w:rsidP="002E7F37">
      <w:pPr>
        <w:pStyle w:val="a6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обеспечение планируемых результатов по достижению обучающимися целевых установок, знаний, умений, навыков, компетенций и компетентностей;</w:t>
      </w:r>
    </w:p>
    <w:p w:rsidR="001D3F49" w:rsidRPr="000107EA" w:rsidRDefault="001D3F49" w:rsidP="002E7F37">
      <w:pPr>
        <w:pStyle w:val="a6"/>
        <w:shd w:val="clear" w:color="auto" w:fill="FFFFFF" w:themeFill="background1"/>
        <w:spacing w:after="0" w:line="240" w:lineRule="auto"/>
        <w:ind w:firstLine="709"/>
        <w:jc w:val="both"/>
        <w:rPr>
          <w:rStyle w:val="49"/>
          <w:b w:val="0"/>
          <w:sz w:val="28"/>
          <w:szCs w:val="28"/>
        </w:rPr>
      </w:pPr>
      <w:r w:rsidRPr="000107EA">
        <w:rPr>
          <w:rStyle w:val="49"/>
          <w:b w:val="0"/>
          <w:sz w:val="28"/>
          <w:szCs w:val="28"/>
        </w:rPr>
        <w:t>- развитие мышления обучающихся;</w:t>
      </w:r>
    </w:p>
    <w:p w:rsidR="001D3F49" w:rsidRPr="002E7F37" w:rsidRDefault="001D3F49" w:rsidP="002E7F37">
      <w:pPr>
        <w:pStyle w:val="a6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становление и развитие личности в её индивидуальности, самобытности;</w:t>
      </w:r>
    </w:p>
    <w:p w:rsidR="001D3F49" w:rsidRPr="002E7F37" w:rsidRDefault="001D3F49" w:rsidP="002E7F37">
      <w:pPr>
        <w:pStyle w:val="a6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Style w:val="49"/>
          <w:sz w:val="28"/>
          <w:szCs w:val="28"/>
        </w:rPr>
        <w:t xml:space="preserve">- </w:t>
      </w:r>
      <w:r w:rsidRPr="002E7F37">
        <w:rPr>
          <w:rFonts w:ascii="Times New Roman" w:hAnsi="Times New Roman" w:cs="Times New Roman"/>
          <w:sz w:val="28"/>
          <w:szCs w:val="28"/>
        </w:rPr>
        <w:t>формирование общей культуры;</w:t>
      </w:r>
    </w:p>
    <w:p w:rsidR="001D3F49" w:rsidRPr="002E7F37" w:rsidRDefault="001D3F49" w:rsidP="002E7F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-духовно-нравственное, гражданское, социальное, личностное и интеллектуальное развитие, </w:t>
      </w:r>
    </w:p>
    <w:p w:rsidR="001D3F49" w:rsidRPr="002E7F37" w:rsidRDefault="001D3F49" w:rsidP="002E7F3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самосовершенствование обучающихся, обеспечивающее их социальную успешность, развитие творческих способностей;</w:t>
      </w:r>
    </w:p>
    <w:p w:rsidR="00E91F78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-профессиональная ориентация обучающи</w:t>
      </w:r>
      <w:r w:rsidR="00E91F78">
        <w:rPr>
          <w:rFonts w:ascii="Times New Roman" w:hAnsi="Times New Roman" w:cs="Times New Roman"/>
          <w:sz w:val="28"/>
          <w:szCs w:val="28"/>
        </w:rPr>
        <w:t>хся;</w:t>
      </w:r>
    </w:p>
    <w:p w:rsidR="001D3F49" w:rsidRPr="002E7F37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сохранение и укрепление физического, психологического, духовно-нравственного и социального здоровья обучающихся. </w:t>
      </w:r>
    </w:p>
    <w:p w:rsidR="001D3F49" w:rsidRPr="00E91F78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b/>
          <w:sz w:val="28"/>
          <w:szCs w:val="28"/>
        </w:rPr>
        <w:t xml:space="preserve">В основе реализации </w:t>
      </w:r>
      <w:r w:rsidR="00E91F78">
        <w:rPr>
          <w:rFonts w:ascii="Times New Roman" w:hAnsi="Times New Roman" w:cs="Times New Roman"/>
          <w:b/>
          <w:sz w:val="28"/>
          <w:szCs w:val="28"/>
        </w:rPr>
        <w:t xml:space="preserve">программы «Индивидуальное и групповое </w:t>
      </w:r>
      <w:proofErr w:type="gramStart"/>
      <w:r w:rsidR="00E91F78">
        <w:rPr>
          <w:rFonts w:ascii="Times New Roman" w:hAnsi="Times New Roman" w:cs="Times New Roman"/>
          <w:b/>
          <w:sz w:val="28"/>
          <w:szCs w:val="28"/>
        </w:rPr>
        <w:t>проектирование</w:t>
      </w:r>
      <w:r w:rsidRPr="002E7F37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E91F78"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 w:rsidRPr="00E91F78"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 w:rsidRPr="00E91F7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91F78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 </w:t>
      </w:r>
    </w:p>
    <w:p w:rsidR="001D3F49" w:rsidRPr="002E7F37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воспитание и развитие качеств личности, отвечающих </w:t>
      </w:r>
      <w:proofErr w:type="gramStart"/>
      <w:r w:rsidRPr="002E7F37">
        <w:rPr>
          <w:rFonts w:ascii="Times New Roman" w:hAnsi="Times New Roman" w:cs="Times New Roman"/>
          <w:sz w:val="28"/>
          <w:szCs w:val="28"/>
        </w:rPr>
        <w:t>требованиям  информационного</w:t>
      </w:r>
      <w:proofErr w:type="gramEnd"/>
      <w:r w:rsidRPr="002E7F37"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1D3F49" w:rsidRPr="002E7F37" w:rsidRDefault="001D3F49" w:rsidP="002E7F37">
      <w:pPr>
        <w:pStyle w:val="a6"/>
        <w:shd w:val="clear" w:color="auto" w:fill="FFFFFF" w:themeFill="background1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образования; 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ориентацию на достижение цели и основного результата образования – готовности личности к саморазвитию и непрерывному образованию;</w:t>
      </w:r>
    </w:p>
    <w:p w:rsidR="001D3F49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разнообразие индивидуальных образовательных траекторий и индивидуального развития каждого обучающегося.  </w:t>
      </w:r>
    </w:p>
    <w:p w:rsidR="00E91F78" w:rsidRPr="002E7F37" w:rsidRDefault="00E91F78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к реализации в 8 классе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в течение 35 часов. По одному часу в неделю.</w:t>
      </w:r>
    </w:p>
    <w:p w:rsidR="00E91F78" w:rsidRDefault="00E91F78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1F78" w:rsidRDefault="00E91F78" w:rsidP="00E91F78">
      <w:pPr>
        <w:pStyle w:val="a6"/>
        <w:numPr>
          <w:ilvl w:val="0"/>
          <w:numId w:val="28"/>
        </w:numPr>
        <w:shd w:val="clear" w:color="auto" w:fill="auto"/>
        <w:tabs>
          <w:tab w:val="left" w:pos="7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78">
        <w:rPr>
          <w:rFonts w:ascii="Times New Roman" w:hAnsi="Times New Roman" w:cs="Times New Roman"/>
          <w:b/>
          <w:sz w:val="28"/>
          <w:szCs w:val="28"/>
        </w:rPr>
        <w:t>Планируе</w:t>
      </w:r>
      <w:r w:rsidR="008D1BC0">
        <w:rPr>
          <w:rFonts w:ascii="Times New Roman" w:hAnsi="Times New Roman" w:cs="Times New Roman"/>
          <w:b/>
          <w:sz w:val="28"/>
          <w:szCs w:val="28"/>
        </w:rPr>
        <w:t>мые результаты освоения курса</w:t>
      </w:r>
      <w:r w:rsidRPr="00E91F78">
        <w:rPr>
          <w:rFonts w:ascii="Times New Roman" w:hAnsi="Times New Roman" w:cs="Times New Roman"/>
          <w:b/>
          <w:sz w:val="28"/>
          <w:szCs w:val="28"/>
        </w:rPr>
        <w:t>.</w:t>
      </w:r>
    </w:p>
    <w:p w:rsidR="00E91F78" w:rsidRDefault="00E91F78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ind w:left="7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3F49" w:rsidRPr="002E7F37" w:rsidRDefault="00E91F78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3F49" w:rsidRPr="002E7F37">
        <w:rPr>
          <w:rFonts w:ascii="Times New Roman" w:hAnsi="Times New Roman" w:cs="Times New Roman"/>
          <w:sz w:val="28"/>
          <w:szCs w:val="28"/>
        </w:rPr>
        <w:t>В процессе изуче</w:t>
      </w:r>
      <w:r>
        <w:rPr>
          <w:rFonts w:ascii="Times New Roman" w:hAnsi="Times New Roman" w:cs="Times New Roman"/>
          <w:sz w:val="28"/>
          <w:szCs w:val="28"/>
        </w:rPr>
        <w:t>ния курса «Индивидуальное и групповое проектирование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» обучающиеся приобретут опыт проектной деятельности, который способствует воспитанию самостоятельности, инициативности, ответственности, повышению </w:t>
      </w:r>
      <w:r w:rsidR="001D3F49" w:rsidRPr="002E7F37">
        <w:rPr>
          <w:rFonts w:ascii="Times New Roman" w:hAnsi="Times New Roman" w:cs="Times New Roman"/>
          <w:sz w:val="28"/>
          <w:szCs w:val="28"/>
        </w:rPr>
        <w:lastRenderedPageBreak/>
        <w:t>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решения.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На этапе </w:t>
      </w:r>
      <w:proofErr w:type="gramStart"/>
      <w:r w:rsidR="001D3F49" w:rsidRPr="002E7F37">
        <w:rPr>
          <w:rFonts w:ascii="Times New Roman" w:hAnsi="Times New Roman" w:cs="Times New Roman"/>
          <w:sz w:val="28"/>
          <w:szCs w:val="28"/>
        </w:rPr>
        <w:t>планирования и выполнения учебных исследований</w:t>
      </w:r>
      <w:proofErr w:type="gramEnd"/>
      <w:r w:rsidR="001D3F49" w:rsidRPr="002E7F37">
        <w:rPr>
          <w:rFonts w:ascii="Times New Roman" w:hAnsi="Times New Roman" w:cs="Times New Roman"/>
          <w:sz w:val="28"/>
          <w:szCs w:val="28"/>
        </w:rPr>
        <w:t xml:space="preserve"> обучающиеся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                    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В результате целенаправленной учебной деятельности, осуществляемой в форме учебного исследования, учебного проекта, в ходе освоения системы научных понятий у </w:t>
      </w:r>
      <w:r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1D3F49" w:rsidRPr="002E7F37">
        <w:rPr>
          <w:rFonts w:ascii="Times New Roman" w:hAnsi="Times New Roman" w:cs="Times New Roman"/>
          <w:sz w:val="28"/>
          <w:szCs w:val="28"/>
        </w:rPr>
        <w:t>будут заложены: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потребность вникать в суть изучаемых проблем, ставить вопросы, затрагивающие основы знаний, личный, социальный, исторический жизненный опыт; 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основы критического отношения к знанию, жизненному опыту; 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основы ценностных суждений и оценок;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основы понимания принципиальной ограниченности знания, существования различных точек зрения, взглядов, характерных для разных социокультурных сред, эпох; 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учащиеся усовершенствуют технику чтения и приобретут</w:t>
      </w:r>
      <w:r w:rsidR="00E91F78">
        <w:rPr>
          <w:rFonts w:ascii="Times New Roman" w:hAnsi="Times New Roman" w:cs="Times New Roman"/>
          <w:sz w:val="28"/>
          <w:szCs w:val="28"/>
        </w:rPr>
        <w:t xml:space="preserve"> навык осмысленного чтения; </w:t>
      </w:r>
      <w:r w:rsidRPr="002E7F37">
        <w:rPr>
          <w:rFonts w:ascii="Times New Roman" w:hAnsi="Times New Roman" w:cs="Times New Roman"/>
          <w:sz w:val="28"/>
          <w:szCs w:val="28"/>
        </w:rPr>
        <w:t xml:space="preserve">овладеют основными стратегиями чтения различных видов литературы и будут способны выбрать стратегию чтения, отвечающую конкретной учебной задаче.       </w:t>
      </w:r>
    </w:p>
    <w:p w:rsidR="001D3F49" w:rsidRPr="002E7F37" w:rsidRDefault="00E91F78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Непосредственными результатами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 являться: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письменные работы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(эссе, реферат, аналитические материалы, обзорные материалы, отчеты о проведенных исследованиях…);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художественные творческие работы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(в области литературы, музыки, изобразительного искусства экранных искусств), представленная в виде прозаического или стихотворного произведения, инсценировки, компьютерной анимации;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материальный объект</w:t>
      </w:r>
      <w:r w:rsidR="00E91F78">
        <w:rPr>
          <w:rFonts w:ascii="Times New Roman" w:hAnsi="Times New Roman" w:cs="Times New Roman"/>
          <w:sz w:val="28"/>
          <w:szCs w:val="28"/>
        </w:rPr>
        <w:t>ы</w:t>
      </w:r>
      <w:r w:rsidRPr="002E7F37">
        <w:rPr>
          <w:rFonts w:ascii="Times New Roman" w:hAnsi="Times New Roman" w:cs="Times New Roman"/>
          <w:sz w:val="28"/>
          <w:szCs w:val="28"/>
        </w:rPr>
        <w:t>, макет</w:t>
      </w:r>
      <w:r w:rsidR="00E91F78">
        <w:rPr>
          <w:rFonts w:ascii="Times New Roman" w:hAnsi="Times New Roman" w:cs="Times New Roman"/>
          <w:sz w:val="28"/>
          <w:szCs w:val="28"/>
        </w:rPr>
        <w:t>ы</w:t>
      </w:r>
      <w:r w:rsidRPr="002E7F37">
        <w:rPr>
          <w:rFonts w:ascii="Times New Roman" w:hAnsi="Times New Roman" w:cs="Times New Roman"/>
          <w:sz w:val="28"/>
          <w:szCs w:val="28"/>
        </w:rPr>
        <w:t xml:space="preserve"> </w:t>
      </w:r>
      <w:r w:rsidR="00E91F78">
        <w:rPr>
          <w:rFonts w:ascii="Times New Roman" w:hAnsi="Times New Roman" w:cs="Times New Roman"/>
          <w:sz w:val="28"/>
          <w:szCs w:val="28"/>
        </w:rPr>
        <w:t>конструкторских изделий</w:t>
      </w:r>
      <w:r w:rsidRPr="002E7F37">
        <w:rPr>
          <w:rFonts w:ascii="Times New Roman" w:hAnsi="Times New Roman" w:cs="Times New Roman"/>
          <w:sz w:val="28"/>
          <w:szCs w:val="28"/>
        </w:rPr>
        <w:t>;</w:t>
      </w:r>
    </w:p>
    <w:p w:rsidR="001D3F49" w:rsidRPr="002E7F37" w:rsidRDefault="001D3F49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отчетные материалы по социальному проекту, которые могут включать текст и мультимедийные продукты.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3F49" w:rsidRPr="002E7F37">
        <w:rPr>
          <w:rFonts w:ascii="Times New Roman" w:hAnsi="Times New Roman" w:cs="Times New Roman"/>
          <w:sz w:val="28"/>
          <w:szCs w:val="28"/>
        </w:rPr>
        <w:t>В состав материалов, которые должны быть подготовлены по завершению проекта для его защиты, включаются: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F49" w:rsidRPr="002E7F37">
        <w:rPr>
          <w:rFonts w:ascii="Times New Roman" w:hAnsi="Times New Roman" w:cs="Times New Roman"/>
          <w:sz w:val="28"/>
          <w:szCs w:val="28"/>
        </w:rPr>
        <w:t>1. выносимый на защиту продукт проектной деятельности, представленный в одной из описанных выше форм;</w:t>
      </w:r>
    </w:p>
    <w:p w:rsidR="001D3F49" w:rsidRPr="002E7F37" w:rsidRDefault="00E91F78" w:rsidP="00E91F78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F49" w:rsidRPr="002E7F37">
        <w:rPr>
          <w:rFonts w:ascii="Times New Roman" w:hAnsi="Times New Roman" w:cs="Times New Roman"/>
          <w:sz w:val="28"/>
          <w:szCs w:val="28"/>
        </w:rPr>
        <w:t>2. подготовленная обучающимся краткая пояснительная записка к проекту (объемом не более 1 машинописной станицы) с указанием следующих пунктов: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тема, цель и назначение проекта;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краткое описание хода выполнения проекта и полученных результатов;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списка использованных источников;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для конструкторских проектов представляется пояснительная записка с описание особенностей конструкторских решений; для социальных – описание эффектов от реализации проекта.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3. краткий отзыв руководителя, содержащий краткую характеристику работы обучающегося в ходе выполнения проекта (инициативность, самостоятельность, ответственность, исполнительская дисциплина).</w:t>
      </w:r>
    </w:p>
    <w:p w:rsidR="001D3F49" w:rsidRPr="000E2A52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2A52">
        <w:rPr>
          <w:rFonts w:ascii="Times New Roman" w:hAnsi="Times New Roman" w:cs="Times New Roman"/>
          <w:sz w:val="28"/>
          <w:szCs w:val="28"/>
        </w:rPr>
        <w:t>Кроме того, в</w:t>
      </w:r>
      <w:r w:rsidR="001D3F49" w:rsidRPr="000E2A52">
        <w:rPr>
          <w:rFonts w:ascii="Times New Roman" w:hAnsi="Times New Roman" w:cs="Times New Roman"/>
          <w:sz w:val="28"/>
          <w:szCs w:val="28"/>
        </w:rPr>
        <w:t xml:space="preserve"> рамках когнитивного компонента будут сформированы</w:t>
      </w:r>
      <w:r w:rsidRPr="000E2A52">
        <w:rPr>
          <w:rFonts w:ascii="Times New Roman" w:hAnsi="Times New Roman" w:cs="Times New Roman"/>
          <w:sz w:val="28"/>
          <w:szCs w:val="28"/>
        </w:rPr>
        <w:t xml:space="preserve"> </w:t>
      </w:r>
      <w:r w:rsidRPr="000E2A52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Pr="000E2A52">
        <w:rPr>
          <w:rFonts w:ascii="Times New Roman" w:hAnsi="Times New Roman" w:cs="Times New Roman"/>
          <w:sz w:val="28"/>
          <w:szCs w:val="28"/>
        </w:rPr>
        <w:t>УУД</w:t>
      </w:r>
      <w:r w:rsidR="001D3F49" w:rsidRPr="000E2A52">
        <w:rPr>
          <w:rFonts w:ascii="Times New Roman" w:hAnsi="Times New Roman" w:cs="Times New Roman"/>
          <w:sz w:val="28"/>
          <w:szCs w:val="28"/>
        </w:rPr>
        <w:t>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знание положений Конституции РФ, основных прав и обязанностей гражданина;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lastRenderedPageBreak/>
        <w:t>- знание о своей этнической принадлежности, освоение национальных ценностей, культуры;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освоение общекультурного наследия России и общемирового культурного наследия;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ориентация в системе моральных норм и ценностей и их </w:t>
      </w:r>
      <w:proofErr w:type="spellStart"/>
      <w:r w:rsidRPr="002E7F37">
        <w:rPr>
          <w:rFonts w:ascii="Times New Roman" w:hAnsi="Times New Roman" w:cs="Times New Roman"/>
          <w:sz w:val="28"/>
          <w:szCs w:val="28"/>
        </w:rPr>
        <w:t>иерархизация</w:t>
      </w:r>
      <w:proofErr w:type="spellEnd"/>
      <w:r w:rsidRPr="002E7F37">
        <w:rPr>
          <w:rFonts w:ascii="Times New Roman" w:hAnsi="Times New Roman" w:cs="Times New Roman"/>
          <w:sz w:val="28"/>
          <w:szCs w:val="28"/>
        </w:rPr>
        <w:t>, понимание конвенционального характера морали;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экологическое сознание, признание высокой ценности жизни во всех ее проявлениях; знание основных принципов и отношения к природе; знание основ здорового образа жизни и</w:t>
      </w:r>
      <w:r w:rsidR="000E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3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E7F37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1D3F49" w:rsidRPr="000E2A52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3F49" w:rsidRPr="000E2A52">
        <w:rPr>
          <w:rFonts w:ascii="Times New Roman" w:hAnsi="Times New Roman" w:cs="Times New Roman"/>
          <w:sz w:val="28"/>
          <w:szCs w:val="28"/>
        </w:rPr>
        <w:t>В рамках ценностного и эмоционального компонентов будут сформированы: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гражданский патриотизм, любовь к Родине;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уважение к истории, </w:t>
      </w:r>
      <w:proofErr w:type="gramStart"/>
      <w:r w:rsidRPr="002E7F37">
        <w:rPr>
          <w:rFonts w:ascii="Times New Roman" w:hAnsi="Times New Roman" w:cs="Times New Roman"/>
          <w:sz w:val="28"/>
          <w:szCs w:val="28"/>
        </w:rPr>
        <w:t>культурным  и</w:t>
      </w:r>
      <w:proofErr w:type="gramEnd"/>
      <w:r w:rsidRPr="002E7F37">
        <w:rPr>
          <w:rFonts w:ascii="Times New Roman" w:hAnsi="Times New Roman" w:cs="Times New Roman"/>
          <w:sz w:val="28"/>
          <w:szCs w:val="28"/>
        </w:rPr>
        <w:t xml:space="preserve"> историческим памятникам;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эмоционально положительное принятие своей этнической идентичности;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уважение к личности и ее достоинствам;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 потребность в самовыражении и самореализации, социальном признании;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позитивная моральная самооценка и моральные чувства.</w:t>
      </w:r>
    </w:p>
    <w:p w:rsidR="001D3F49" w:rsidRPr="000E2A52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3F49" w:rsidRPr="000E2A5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1D3F49" w:rsidRPr="000E2A5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D3F49" w:rsidRPr="000E2A52">
        <w:rPr>
          <w:rFonts w:ascii="Times New Roman" w:hAnsi="Times New Roman" w:cs="Times New Roman"/>
          <w:sz w:val="28"/>
          <w:szCs w:val="28"/>
        </w:rPr>
        <w:t xml:space="preserve"> (поведенческого) компонента будут сформированы: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умение строить жизненные планы с учетом конкретных социально-исторических, политических и экономических условий;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устойчивый познавательный интерес и становление смыслообразующей функции познавательного мотива;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готовность к выбору профильного образования.</w:t>
      </w:r>
    </w:p>
    <w:p w:rsidR="001D3F49" w:rsidRPr="002E7F37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1D3F49" w:rsidRPr="002E7F37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целеполаганию, включая постановку новых целей, преобразование практической задачи в познавательную;  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самостоятельно анализировать условия достижения цели;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планировать пути достижения целей;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устанавливать целевые приоритеты;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уметь самостоятельно контролировать свое время и управлять им;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принимать решение в проблемной ситуации на основе переговоров;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осуществлять контроль по результату и по способу действия;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адекватно самостоятельно оценивать правильность выполнения действия и вносить необходимые коррективы в их выполнение.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F37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1D3F49" w:rsidRPr="002E7F37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формулировать собственное мнение и позицию, аргументировать и координировать ее с позициями партнеров;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устанавливать и сравнивать разные точки зрения, прежде чем принимать решение и делать выбор;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lastRenderedPageBreak/>
        <w:t>- аргументировать свою точку зрения;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задавать вопросы, необходимые для организации собственной деятельности и сотрудничества;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осуществлять взаимный контроль и оказывать в сотрудничестве необходимую взаимопомощь;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адекватно использовать речь для планирования и регуляции своей деятельности;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владеть устной и письменной речью; строить монологическое контекстное высказывание;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организовывать и планировать учебное сотрудничество с учителем и сверстниками, определять цели и способы взаимодействия;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осуществлять контроль, коррекцию, оценку действий партнера, уметь убеждать;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работать в группе – устанавливать рабочие отношения, эффективно сотрудничать;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основам коммуникативной рефлексии.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E7F37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1D3F49" w:rsidRPr="002E7F37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основам реализации проектно-исследовательской деятельности;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проводить наблюдение и эксперимент под руководством учителя;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осуществлять расширенный поиск информации с использованием ресурсов библиотек и Интернета;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строить логическое рассуждение, включающее установление причинно-следственных связей;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объяснять явления, процессы, связи и отношения, выявляемые в ходе исследования;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ставить проблему, аргументировать ее актуальность;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самостоятельно проводить исследование на основе применения методов - наблюдения и эксперимента;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выдвигать гипотезы;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организовывать исследование с целью проверки гипотезы;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делать умозаключения и выводы на основе аргументации;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осознавать свою ответственность за достоверность полученных знаний, за качество выполненного проекта.</w:t>
      </w:r>
    </w:p>
    <w:p w:rsidR="000E2A52" w:rsidRDefault="000E2A52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3F49" w:rsidRPr="002E7F37" w:rsidRDefault="004127B5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планируемых </w:t>
      </w:r>
      <w:proofErr w:type="gramStart"/>
      <w:r w:rsidR="001D3F49" w:rsidRPr="002E7F37">
        <w:rPr>
          <w:rFonts w:ascii="Times New Roman" w:hAnsi="Times New Roman" w:cs="Times New Roman"/>
          <w:b/>
          <w:sz w:val="28"/>
          <w:szCs w:val="28"/>
        </w:rPr>
        <w:t>результатов  при</w:t>
      </w:r>
      <w:proofErr w:type="gramEnd"/>
      <w:r w:rsidR="001D3F49" w:rsidRPr="002E7F37">
        <w:rPr>
          <w:rFonts w:ascii="Times New Roman" w:hAnsi="Times New Roman" w:cs="Times New Roman"/>
          <w:b/>
          <w:sz w:val="28"/>
          <w:szCs w:val="28"/>
        </w:rPr>
        <w:t xml:space="preserve"> изучении курса «Индивидуальный проект»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система оценки достижения планируемых </w:t>
      </w:r>
      <w:proofErr w:type="gramStart"/>
      <w:r w:rsidRPr="002E7F37">
        <w:rPr>
          <w:rFonts w:ascii="Times New Roman" w:hAnsi="Times New Roman" w:cs="Times New Roman"/>
          <w:sz w:val="28"/>
          <w:szCs w:val="28"/>
        </w:rPr>
        <w:t>результатов  при</w:t>
      </w:r>
      <w:proofErr w:type="gramEnd"/>
      <w:r w:rsidRPr="002E7F37">
        <w:rPr>
          <w:rFonts w:ascii="Times New Roman" w:hAnsi="Times New Roman" w:cs="Times New Roman"/>
          <w:sz w:val="28"/>
          <w:szCs w:val="28"/>
        </w:rPr>
        <w:t xml:space="preserve"> изуче</w:t>
      </w:r>
      <w:r w:rsidR="004127B5">
        <w:rPr>
          <w:rFonts w:ascii="Times New Roman" w:hAnsi="Times New Roman" w:cs="Times New Roman"/>
          <w:sz w:val="28"/>
          <w:szCs w:val="28"/>
        </w:rPr>
        <w:t>нии курса «Индивидуальное и групповое проектирование</w:t>
      </w:r>
      <w:r w:rsidRPr="002E7F37">
        <w:rPr>
          <w:rFonts w:ascii="Times New Roman" w:hAnsi="Times New Roman" w:cs="Times New Roman"/>
          <w:sz w:val="28"/>
          <w:szCs w:val="28"/>
        </w:rPr>
        <w:t>» предполагает вовлеченность в оценочную деятельность как педагогов, так и обучающихся.</w:t>
      </w:r>
    </w:p>
    <w:p w:rsidR="001D3F49" w:rsidRPr="002E7F37" w:rsidRDefault="004127B5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Критерии оценки проектной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При выставлении оценки за результат проектной деятельности следует учесть, что работа должна иметь практическую направленность.           </w:t>
      </w:r>
    </w:p>
    <w:p w:rsidR="001D3F49" w:rsidRPr="002E7F37" w:rsidRDefault="004127B5" w:rsidP="004127B5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3F49" w:rsidRPr="002E7F37">
        <w:rPr>
          <w:rFonts w:ascii="Times New Roman" w:hAnsi="Times New Roman" w:cs="Times New Roman"/>
          <w:sz w:val="28"/>
          <w:szCs w:val="28"/>
        </w:rPr>
        <w:t>Оценивание результатов проектной деятельности обучающихся осуществляется по следующим критериям: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способность к самостоятельному приобретению знаний и решению проблем;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E7F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7F37">
        <w:rPr>
          <w:rFonts w:ascii="Times New Roman" w:hAnsi="Times New Roman" w:cs="Times New Roman"/>
          <w:sz w:val="28"/>
          <w:szCs w:val="28"/>
        </w:rPr>
        <w:t xml:space="preserve"> предметных знаний и способов действий, проявляющаяся в умении раскрыть содержание работы;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F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7F37">
        <w:rPr>
          <w:rFonts w:ascii="Times New Roman" w:hAnsi="Times New Roman" w:cs="Times New Roman"/>
          <w:sz w:val="28"/>
          <w:szCs w:val="28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1D3F49" w:rsidRPr="002E7F37" w:rsidRDefault="001D3F49" w:rsidP="002E7F37">
      <w:pPr>
        <w:pStyle w:val="a6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F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7F37">
        <w:rPr>
          <w:rFonts w:ascii="Times New Roman" w:hAnsi="Times New Roman" w:cs="Times New Roman"/>
          <w:sz w:val="28"/>
          <w:szCs w:val="28"/>
        </w:rPr>
        <w:t xml:space="preserve">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1D3F49" w:rsidRPr="002E7F37" w:rsidRDefault="004127B5" w:rsidP="002E7F37">
      <w:pPr>
        <w:tabs>
          <w:tab w:val="left" w:pos="0"/>
          <w:tab w:val="left" w:pos="9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Оценка качества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3F49" w:rsidRPr="002E7F37" w:rsidRDefault="004127B5" w:rsidP="004127B5">
      <w:pPr>
        <w:pStyle w:val="a6"/>
        <w:shd w:val="clear" w:color="auto" w:fill="auto"/>
        <w:spacing w:after="0" w:line="240" w:lineRule="auto"/>
        <w:ind w:left="113" w:right="-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Оценка качества реализации программы включает в себя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внутреннюю оценку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, предполагающую текущий контроль проекта, публичную защиту проекта обучающихся и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>внешнюю</w:t>
      </w:r>
      <w:r w:rsidR="001D3F49" w:rsidRPr="002E7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F49" w:rsidRPr="002E7F37" w:rsidRDefault="004127B5" w:rsidP="004127B5">
      <w:pPr>
        <w:pStyle w:val="a6"/>
        <w:shd w:val="clear" w:color="auto" w:fill="auto"/>
        <w:spacing w:after="0" w:line="240" w:lineRule="auto"/>
        <w:ind w:left="113" w:right="-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3F49" w:rsidRPr="002E7F37">
        <w:rPr>
          <w:rFonts w:ascii="Times New Roman" w:hAnsi="Times New Roman" w:cs="Times New Roman"/>
          <w:b/>
          <w:sz w:val="28"/>
          <w:szCs w:val="28"/>
        </w:rPr>
        <w:t xml:space="preserve">Текущий контроль </w:t>
      </w:r>
      <w:r w:rsidR="001D3F49" w:rsidRPr="002E7F37">
        <w:rPr>
          <w:rFonts w:ascii="Times New Roman" w:hAnsi="Times New Roman" w:cs="Times New Roman"/>
          <w:sz w:val="28"/>
          <w:szCs w:val="28"/>
        </w:rPr>
        <w:t>проводится в счет аудиторного времени, предусмотренного на учебный предмет, в следующих формах.</w:t>
      </w:r>
    </w:p>
    <w:p w:rsidR="001D3F49" w:rsidRPr="002E7F37" w:rsidRDefault="004127B5" w:rsidP="004127B5">
      <w:pPr>
        <w:pStyle w:val="1"/>
        <w:ind w:left="0" w:right="4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D3F49" w:rsidRPr="002E7F37">
        <w:rPr>
          <w:sz w:val="28"/>
          <w:szCs w:val="28"/>
          <w:lang w:val="ru-RU"/>
        </w:rPr>
        <w:t>Формы контроля:</w:t>
      </w:r>
    </w:p>
    <w:p w:rsidR="001D3F49" w:rsidRPr="002E7F37" w:rsidRDefault="001D3F49" w:rsidP="002E7F37">
      <w:pPr>
        <w:pStyle w:val="1"/>
        <w:tabs>
          <w:tab w:val="left" w:pos="0"/>
        </w:tabs>
        <w:ind w:left="0" w:right="402"/>
        <w:jc w:val="both"/>
        <w:rPr>
          <w:b w:val="0"/>
          <w:sz w:val="28"/>
          <w:szCs w:val="28"/>
          <w:lang w:val="ru-RU"/>
        </w:rPr>
      </w:pPr>
      <w:r w:rsidRPr="002E7F37">
        <w:rPr>
          <w:sz w:val="28"/>
          <w:szCs w:val="28"/>
          <w:lang w:val="ru-RU"/>
        </w:rPr>
        <w:t xml:space="preserve">- </w:t>
      </w:r>
      <w:r w:rsidRPr="002E7F37">
        <w:rPr>
          <w:b w:val="0"/>
          <w:sz w:val="28"/>
          <w:szCs w:val="28"/>
          <w:lang w:val="ru-RU"/>
        </w:rPr>
        <w:t>устный опрос;</w:t>
      </w:r>
    </w:p>
    <w:p w:rsidR="001D3F49" w:rsidRPr="002E7F37" w:rsidRDefault="001D3F49" w:rsidP="002E7F37">
      <w:pPr>
        <w:pStyle w:val="1"/>
        <w:tabs>
          <w:tab w:val="left" w:pos="0"/>
        </w:tabs>
        <w:ind w:left="0" w:right="402"/>
        <w:jc w:val="both"/>
        <w:rPr>
          <w:b w:val="0"/>
          <w:sz w:val="28"/>
          <w:szCs w:val="28"/>
          <w:lang w:val="ru-RU"/>
        </w:rPr>
      </w:pPr>
      <w:r w:rsidRPr="002E7F37">
        <w:rPr>
          <w:sz w:val="28"/>
          <w:szCs w:val="28"/>
          <w:lang w:val="ru-RU"/>
        </w:rPr>
        <w:t>-</w:t>
      </w:r>
      <w:r w:rsidRPr="002E7F37">
        <w:rPr>
          <w:b w:val="0"/>
          <w:sz w:val="28"/>
          <w:szCs w:val="28"/>
          <w:lang w:val="ru-RU"/>
        </w:rPr>
        <w:t xml:space="preserve"> выполнение тестовых заданий;</w:t>
      </w:r>
    </w:p>
    <w:p w:rsidR="001D3F49" w:rsidRPr="002E7F37" w:rsidRDefault="001D3F49" w:rsidP="002E7F37">
      <w:pPr>
        <w:pStyle w:val="1"/>
        <w:tabs>
          <w:tab w:val="left" w:pos="0"/>
        </w:tabs>
        <w:ind w:left="0" w:right="402"/>
        <w:jc w:val="both"/>
        <w:rPr>
          <w:b w:val="0"/>
          <w:sz w:val="28"/>
          <w:szCs w:val="28"/>
          <w:lang w:val="ru-RU"/>
        </w:rPr>
      </w:pPr>
      <w:r w:rsidRPr="002E7F37">
        <w:rPr>
          <w:sz w:val="28"/>
          <w:szCs w:val="28"/>
          <w:lang w:val="ru-RU"/>
        </w:rPr>
        <w:t>-</w:t>
      </w:r>
      <w:r w:rsidRPr="002E7F37">
        <w:rPr>
          <w:b w:val="0"/>
          <w:sz w:val="28"/>
          <w:szCs w:val="28"/>
          <w:lang w:val="ru-RU"/>
        </w:rPr>
        <w:t xml:space="preserve"> письменные самостоятельные работы;</w:t>
      </w:r>
    </w:p>
    <w:p w:rsidR="001D3F49" w:rsidRPr="002E7F37" w:rsidRDefault="001D3F49" w:rsidP="002E7F37">
      <w:pPr>
        <w:pStyle w:val="1"/>
        <w:tabs>
          <w:tab w:val="left" w:pos="0"/>
        </w:tabs>
        <w:ind w:left="0" w:right="402"/>
        <w:jc w:val="both"/>
        <w:rPr>
          <w:b w:val="0"/>
          <w:sz w:val="28"/>
          <w:szCs w:val="28"/>
          <w:lang w:val="ru-RU"/>
        </w:rPr>
      </w:pPr>
      <w:r w:rsidRPr="002E7F37">
        <w:rPr>
          <w:sz w:val="28"/>
          <w:szCs w:val="28"/>
          <w:lang w:val="ru-RU"/>
        </w:rPr>
        <w:t>-</w:t>
      </w:r>
      <w:r w:rsidRPr="002E7F37">
        <w:rPr>
          <w:b w:val="0"/>
          <w:sz w:val="28"/>
          <w:szCs w:val="28"/>
          <w:lang w:val="ru-RU"/>
        </w:rPr>
        <w:t xml:space="preserve"> практические работы;</w:t>
      </w:r>
    </w:p>
    <w:p w:rsidR="001D3F49" w:rsidRPr="002E7F37" w:rsidRDefault="001D3F49" w:rsidP="002E7F37">
      <w:pPr>
        <w:tabs>
          <w:tab w:val="left" w:pos="142"/>
          <w:tab w:val="left" w:pos="1400"/>
          <w:tab w:val="left" w:pos="14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 xml:space="preserve">- индивидуальные задания при работе </w:t>
      </w:r>
      <w:proofErr w:type="spellStart"/>
      <w:r w:rsidRPr="002E7F37">
        <w:rPr>
          <w:rFonts w:ascii="Times New Roman" w:hAnsi="Times New Roman" w:cs="Times New Roman"/>
          <w:sz w:val="28"/>
          <w:szCs w:val="28"/>
        </w:rPr>
        <w:t>надпроектом</w:t>
      </w:r>
      <w:proofErr w:type="spellEnd"/>
      <w:r w:rsidRPr="002E7F37">
        <w:rPr>
          <w:rFonts w:ascii="Times New Roman" w:hAnsi="Times New Roman" w:cs="Times New Roman"/>
          <w:sz w:val="28"/>
          <w:szCs w:val="28"/>
        </w:rPr>
        <w:t>;</w:t>
      </w:r>
    </w:p>
    <w:p w:rsidR="001D3F49" w:rsidRPr="002E7F37" w:rsidRDefault="001D3F49" w:rsidP="002E7F37">
      <w:pPr>
        <w:tabs>
          <w:tab w:val="left" w:pos="142"/>
          <w:tab w:val="left" w:pos="1400"/>
          <w:tab w:val="left" w:pos="14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sz w:val="28"/>
          <w:szCs w:val="28"/>
        </w:rPr>
        <w:t>- публичная защита.</w:t>
      </w:r>
    </w:p>
    <w:p w:rsidR="001D3F49" w:rsidRPr="002E7F37" w:rsidRDefault="001D3F49" w:rsidP="002E7F37">
      <w:pPr>
        <w:pStyle w:val="a6"/>
        <w:shd w:val="clear" w:color="auto" w:fill="auto"/>
        <w:spacing w:after="0" w:line="240" w:lineRule="auto"/>
        <w:ind w:left="113" w:right="4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b/>
          <w:sz w:val="28"/>
          <w:szCs w:val="28"/>
        </w:rPr>
        <w:t>Внешняя оценка</w:t>
      </w:r>
      <w:r w:rsidRPr="002E7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F37">
        <w:rPr>
          <w:rFonts w:ascii="Times New Roman" w:hAnsi="Times New Roman" w:cs="Times New Roman"/>
          <w:sz w:val="28"/>
          <w:szCs w:val="28"/>
        </w:rPr>
        <w:t>предполагает  представление</w:t>
      </w:r>
      <w:proofErr w:type="gramEnd"/>
      <w:r w:rsidRPr="002E7F37">
        <w:rPr>
          <w:rFonts w:ascii="Times New Roman" w:hAnsi="Times New Roman" w:cs="Times New Roman"/>
          <w:sz w:val="28"/>
          <w:szCs w:val="28"/>
        </w:rPr>
        <w:t xml:space="preserve"> результатов  проектной  деятельности  на различного рода конференциях (например,    </w:t>
      </w:r>
    </w:p>
    <w:p w:rsidR="001D3F49" w:rsidRPr="002E7F37" w:rsidRDefault="004127B5" w:rsidP="002E7F37">
      <w:pPr>
        <w:pStyle w:val="a6"/>
        <w:shd w:val="clear" w:color="auto" w:fill="auto"/>
        <w:spacing w:after="0" w:line="240" w:lineRule="auto"/>
        <w:ind w:right="4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«Первые шаги в науку» или иных публичных мероприятиях, включая театрализованные представления и под.</w:t>
      </w:r>
    </w:p>
    <w:p w:rsidR="001D3F49" w:rsidRPr="002E7F37" w:rsidRDefault="001D3F49" w:rsidP="002E7F37">
      <w:pPr>
        <w:pStyle w:val="a6"/>
        <w:shd w:val="clear" w:color="auto" w:fill="auto"/>
        <w:spacing w:before="4" w:line="240" w:lineRule="auto"/>
        <w:ind w:right="1994"/>
        <w:jc w:val="left"/>
        <w:rPr>
          <w:rFonts w:ascii="Times New Roman" w:hAnsi="Times New Roman" w:cs="Times New Roman"/>
          <w:sz w:val="28"/>
          <w:szCs w:val="28"/>
        </w:rPr>
      </w:pPr>
      <w:r w:rsidRPr="002E7F37">
        <w:rPr>
          <w:rFonts w:ascii="Times New Roman" w:hAnsi="Times New Roman" w:cs="Times New Roman"/>
          <w:b/>
          <w:sz w:val="28"/>
          <w:szCs w:val="28"/>
        </w:rPr>
        <w:t>Шкала оценки проекта (бальная)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394"/>
        <w:gridCol w:w="1134"/>
        <w:gridCol w:w="9"/>
        <w:gridCol w:w="1125"/>
      </w:tblGrid>
      <w:tr w:rsidR="001D3F49" w:rsidRPr="001D3F49" w:rsidTr="002E7F37">
        <w:trPr>
          <w:trHeight w:hRule="exact" w:val="436"/>
        </w:trPr>
        <w:tc>
          <w:tcPr>
            <w:tcW w:w="8798" w:type="dxa"/>
            <w:gridSpan w:val="4"/>
            <w:vAlign w:val="center"/>
          </w:tcPr>
          <w:p w:rsidR="001D3F49" w:rsidRPr="001D3F49" w:rsidRDefault="001D3F49" w:rsidP="002E7F37">
            <w:pPr>
              <w:pStyle w:val="TableParagraph"/>
              <w:tabs>
                <w:tab w:val="left" w:pos="3366"/>
                <w:tab w:val="left" w:pos="5167"/>
              </w:tabs>
              <w:ind w:left="142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i/>
                <w:sz w:val="18"/>
                <w:szCs w:val="18"/>
                <w:lang w:val="ru-RU"/>
              </w:rPr>
              <w:t>ШКАЛА    ОЦЕНКИ    ПРОЕКТА</w:t>
            </w:r>
          </w:p>
        </w:tc>
        <w:tc>
          <w:tcPr>
            <w:tcW w:w="1125" w:type="dxa"/>
            <w:vMerge w:val="restart"/>
            <w:vAlign w:val="center"/>
          </w:tcPr>
          <w:p w:rsidR="001D3F49" w:rsidRPr="001D3F49" w:rsidRDefault="001D3F49" w:rsidP="002E7F37">
            <w:pPr>
              <w:pStyle w:val="TableParagraph"/>
              <w:ind w:left="133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i/>
                <w:sz w:val="18"/>
                <w:szCs w:val="18"/>
                <w:lang w:val="ru-RU"/>
              </w:rPr>
              <w:t>Оценка</w:t>
            </w:r>
          </w:p>
        </w:tc>
      </w:tr>
      <w:tr w:rsidR="001D3F49" w:rsidRPr="001D3F49" w:rsidTr="002E7F37">
        <w:trPr>
          <w:trHeight w:hRule="exact" w:val="570"/>
        </w:trPr>
        <w:tc>
          <w:tcPr>
            <w:tcW w:w="3261" w:type="dxa"/>
            <w:vAlign w:val="center"/>
          </w:tcPr>
          <w:p w:rsidR="001D3F49" w:rsidRPr="001D3F49" w:rsidRDefault="001D3F49" w:rsidP="002E7F37">
            <w:pPr>
              <w:pStyle w:val="TableParagraph"/>
              <w:spacing w:before="2"/>
              <w:ind w:left="1037" w:right="187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i/>
                <w:sz w:val="18"/>
                <w:szCs w:val="18"/>
                <w:lang w:val="ru-RU"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spacing w:before="2"/>
              <w:ind w:left="141" w:right="142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i/>
                <w:sz w:val="18"/>
                <w:szCs w:val="18"/>
                <w:lang w:val="ru-RU"/>
              </w:rPr>
              <w:t>Градация</w:t>
            </w:r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spacing w:before="2"/>
              <w:ind w:left="140" w:right="138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i/>
                <w:sz w:val="18"/>
                <w:szCs w:val="18"/>
                <w:lang w:val="ru-RU"/>
              </w:rPr>
              <w:t>Баллы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3F49" w:rsidRPr="001D3F49" w:rsidTr="002E7F37">
        <w:trPr>
          <w:trHeight w:hRule="exact" w:val="417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87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1.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Обоснованность актуальности темы </w:t>
            </w:r>
            <w:r w:rsidRPr="001D3F49">
              <w:rPr>
                <w:b/>
                <w:sz w:val="18"/>
                <w:szCs w:val="18"/>
                <w:lang w:val="ru-RU"/>
              </w:rPr>
              <w:t xml:space="preserve">–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>целесообразность аргументов, подтверждающих актуальность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обоснована</w:t>
            </w:r>
            <w:proofErr w:type="spellEnd"/>
            <w:r w:rsidRPr="001D3F49">
              <w:rPr>
                <w:sz w:val="18"/>
                <w:szCs w:val="18"/>
              </w:rPr>
              <w:t xml:space="preserve">; </w:t>
            </w:r>
            <w:proofErr w:type="spellStart"/>
            <w:r w:rsidRPr="001D3F49">
              <w:rPr>
                <w:sz w:val="18"/>
                <w:szCs w:val="18"/>
              </w:rPr>
              <w:t>аргументыцелесообразны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left="230" w:right="1109" w:hanging="125"/>
              <w:rPr>
                <w:sz w:val="18"/>
                <w:szCs w:val="18"/>
              </w:rPr>
            </w:pPr>
            <w:proofErr w:type="spellStart"/>
            <w:r w:rsidRPr="001D3F49">
              <w:rPr>
                <w:spacing w:val="-8"/>
                <w:sz w:val="18"/>
                <w:szCs w:val="18"/>
              </w:rPr>
              <w:t>обоснована</w:t>
            </w:r>
            <w:proofErr w:type="spellEnd"/>
            <w:r w:rsidRPr="001D3F49">
              <w:rPr>
                <w:spacing w:val="-8"/>
                <w:sz w:val="18"/>
                <w:szCs w:val="18"/>
              </w:rPr>
              <w:t xml:space="preserve">; </w:t>
            </w:r>
            <w:proofErr w:type="spellStart"/>
            <w:r w:rsidRPr="001D3F49">
              <w:rPr>
                <w:spacing w:val="-8"/>
                <w:sz w:val="18"/>
                <w:szCs w:val="18"/>
              </w:rPr>
              <w:t>целесообразначастьаргументов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85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необоснована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аргументыотсутствуют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438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87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2.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Конкретность, ясность </w:t>
            </w:r>
            <w:r w:rsidRPr="001D3F49">
              <w:rPr>
                <w:sz w:val="18"/>
                <w:szCs w:val="18"/>
                <w:lang w:val="ru-RU"/>
              </w:rPr>
              <w:t xml:space="preserve">формулировки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цели, задач, </w:t>
            </w:r>
            <w:r w:rsidRPr="001D3F49">
              <w:rPr>
                <w:sz w:val="18"/>
                <w:szCs w:val="18"/>
                <w:lang w:val="ru-RU"/>
              </w:rPr>
              <w:t xml:space="preserve">а также их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соответствие </w:t>
            </w:r>
            <w:r w:rsidRPr="001D3F49">
              <w:rPr>
                <w:sz w:val="18"/>
                <w:szCs w:val="18"/>
                <w:lang w:val="ru-RU"/>
              </w:rPr>
              <w:t>теме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конкретны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ясны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соответствуют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693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left="230" w:right="123" w:hanging="125"/>
              <w:rPr>
                <w:sz w:val="18"/>
                <w:szCs w:val="18"/>
                <w:lang w:val="ru-RU"/>
              </w:rPr>
            </w:pP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неконкретны, неясны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 xml:space="preserve">или </w:t>
            </w:r>
            <w:r w:rsidRPr="001D3F49">
              <w:rPr>
                <w:sz w:val="18"/>
                <w:szCs w:val="18"/>
                <w:lang w:val="ru-RU"/>
              </w:rPr>
              <w:t xml:space="preserve">не </w:t>
            </w:r>
            <w:r w:rsidRPr="001D3F49">
              <w:rPr>
                <w:spacing w:val="-7"/>
                <w:sz w:val="18"/>
                <w:szCs w:val="18"/>
                <w:lang w:val="ru-RU"/>
              </w:rPr>
              <w:t>соответствуют</w:t>
            </w:r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71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цель и задачи не поставлены</w:t>
            </w:r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425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417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>3</w:t>
            </w:r>
            <w:r w:rsidRPr="001D3F49">
              <w:rPr>
                <w:sz w:val="18"/>
                <w:szCs w:val="18"/>
                <w:lang w:val="ru-RU"/>
              </w:rPr>
              <w:t xml:space="preserve">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Обоснованность выбора методики работы – </w:t>
            </w:r>
            <w:r w:rsidRPr="001D3F49">
              <w:rPr>
                <w:sz w:val="18"/>
                <w:szCs w:val="18"/>
                <w:lang w:val="ru-RU"/>
              </w:rPr>
              <w:t>обеспечивает или нет достижение цели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left="167"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целесообразна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обеспечивает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72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сомнительна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22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явнонецелесообразна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420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25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lastRenderedPageBreak/>
              <w:t xml:space="preserve">4.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Фундаментальность обзора </w:t>
            </w:r>
            <w:r w:rsidRPr="001D3F49">
              <w:rPr>
                <w:sz w:val="18"/>
                <w:szCs w:val="18"/>
                <w:lang w:val="ru-RU"/>
              </w:rPr>
              <w:t>– использование современных основополагающих (основных) работ по проблеме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использованыосновныеработы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8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использованачастьосновныхработ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73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основныеработынеиспользованы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693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719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5.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Всесторонность </w:t>
            </w:r>
            <w:r w:rsidRPr="001D3F49">
              <w:rPr>
                <w:sz w:val="18"/>
                <w:szCs w:val="18"/>
                <w:lang w:val="ru-RU"/>
              </w:rPr>
              <w:t xml:space="preserve">и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логичность обзора </w:t>
            </w:r>
            <w:r w:rsidRPr="001D3F49">
              <w:rPr>
                <w:sz w:val="18"/>
                <w:szCs w:val="18"/>
                <w:lang w:val="ru-RU"/>
              </w:rPr>
              <w:t xml:space="preserve">– </w:t>
            </w:r>
            <w:r w:rsidRPr="001D3F49">
              <w:rPr>
                <w:spacing w:val="-8"/>
                <w:sz w:val="18"/>
                <w:szCs w:val="18"/>
                <w:lang w:val="ru-RU"/>
              </w:rPr>
              <w:t xml:space="preserve">освещение </w:t>
            </w:r>
            <w:r w:rsidRPr="001D3F49">
              <w:rPr>
                <w:spacing w:val="-7"/>
                <w:sz w:val="18"/>
                <w:szCs w:val="18"/>
                <w:lang w:val="ru-RU"/>
              </w:rPr>
              <w:t xml:space="preserve">значимых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для </w:t>
            </w:r>
            <w:r w:rsidRPr="001D3F49">
              <w:rPr>
                <w:spacing w:val="-8"/>
                <w:sz w:val="18"/>
                <w:szCs w:val="18"/>
                <w:lang w:val="ru-RU"/>
              </w:rPr>
              <w:t xml:space="preserve">достижения </w:t>
            </w:r>
            <w:r w:rsidRPr="001D3F49">
              <w:rPr>
                <w:spacing w:val="-7"/>
                <w:sz w:val="18"/>
                <w:szCs w:val="18"/>
                <w:lang w:val="ru-RU"/>
              </w:rPr>
              <w:t xml:space="preserve">цели </w:t>
            </w:r>
            <w:r w:rsidRPr="001D3F49">
              <w:rPr>
                <w:spacing w:val="-8"/>
                <w:sz w:val="18"/>
                <w:szCs w:val="18"/>
                <w:lang w:val="ru-RU"/>
              </w:rPr>
              <w:t xml:space="preserve">аспектов </w:t>
            </w:r>
            <w:r w:rsidRPr="001D3F49">
              <w:rPr>
                <w:spacing w:val="-9"/>
                <w:sz w:val="18"/>
                <w:szCs w:val="18"/>
                <w:lang w:val="ru-RU"/>
              </w:rPr>
              <w:t>проблемы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Освещеназначительнаячастьпроблемы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2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проблемаосвещенафрагментарно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6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проблеманеосвещена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62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86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6. </w:t>
            </w:r>
            <w:r w:rsidRPr="001D3F49">
              <w:rPr>
                <w:b/>
                <w:i/>
                <w:spacing w:val="-6"/>
                <w:sz w:val="18"/>
                <w:szCs w:val="18"/>
                <w:lang w:val="ru-RU"/>
              </w:rPr>
              <w:t xml:space="preserve">Теоретическая значимость </w:t>
            </w:r>
            <w:r w:rsidRPr="001D3F49">
              <w:rPr>
                <w:b/>
                <w:i/>
                <w:spacing w:val="-5"/>
                <w:sz w:val="18"/>
                <w:szCs w:val="18"/>
                <w:lang w:val="ru-RU"/>
              </w:rPr>
              <w:t xml:space="preserve">обзора </w:t>
            </w:r>
            <w:r w:rsidRPr="001D3F49">
              <w:rPr>
                <w:sz w:val="18"/>
                <w:szCs w:val="18"/>
                <w:lang w:val="ru-RU"/>
              </w:rPr>
              <w:t xml:space="preserve">–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представлена </w:t>
            </w:r>
            <w:r w:rsidRPr="001D3F49">
              <w:rPr>
                <w:sz w:val="18"/>
                <w:szCs w:val="18"/>
                <w:lang w:val="ru-RU"/>
              </w:rPr>
              <w:t xml:space="preserve">и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 xml:space="preserve">обоснована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модель объекта, показаны </w:t>
            </w:r>
            <w:r w:rsidRPr="001D3F49">
              <w:rPr>
                <w:spacing w:val="-3"/>
                <w:sz w:val="18"/>
                <w:szCs w:val="18"/>
                <w:lang w:val="ru-RU"/>
              </w:rPr>
              <w:t xml:space="preserve">её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>недостатки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модельполная</w:t>
            </w:r>
            <w:proofErr w:type="spellEnd"/>
            <w:r w:rsidRPr="001D3F49">
              <w:rPr>
                <w:sz w:val="18"/>
                <w:szCs w:val="18"/>
              </w:rPr>
              <w:t xml:space="preserve"> и </w:t>
            </w:r>
            <w:proofErr w:type="spellStart"/>
            <w:r w:rsidRPr="001D3F49">
              <w:rPr>
                <w:sz w:val="18"/>
                <w:szCs w:val="18"/>
              </w:rPr>
              <w:t>обоснованная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модель неполная и слабо обоснованная</w:t>
            </w:r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41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модельобъектаотсутствует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75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21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7.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Доступность методик </w:t>
            </w:r>
            <w:r w:rsidRPr="001D3F49">
              <w:rPr>
                <w:sz w:val="18"/>
                <w:szCs w:val="18"/>
                <w:lang w:val="ru-RU"/>
              </w:rPr>
              <w:t>для самостоятельного выполнения автором работы (учащимся или учащимися)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выполнимысамостоятельно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left="230" w:right="123" w:hanging="125"/>
              <w:rPr>
                <w:sz w:val="18"/>
                <w:szCs w:val="18"/>
              </w:rPr>
            </w:pPr>
            <w:proofErr w:type="spellStart"/>
            <w:r w:rsidRPr="001D3F49">
              <w:rPr>
                <w:spacing w:val="-6"/>
                <w:sz w:val="18"/>
                <w:szCs w:val="18"/>
              </w:rPr>
              <w:t>выполнимы</w:t>
            </w:r>
            <w:r w:rsidRPr="001D3F49">
              <w:rPr>
                <w:spacing w:val="-3"/>
                <w:sz w:val="18"/>
                <w:szCs w:val="18"/>
              </w:rPr>
              <w:t>под</w:t>
            </w:r>
            <w:r w:rsidRPr="001D3F49">
              <w:rPr>
                <w:spacing w:val="-6"/>
                <w:sz w:val="18"/>
                <w:szCs w:val="18"/>
              </w:rPr>
              <w:t>наблюдениемспециалиста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выполнимытолькоспециалистом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68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278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8. </w:t>
            </w:r>
            <w:r w:rsidRPr="001D3F49">
              <w:rPr>
                <w:b/>
                <w:i/>
                <w:spacing w:val="-5"/>
                <w:sz w:val="18"/>
                <w:szCs w:val="18"/>
                <w:lang w:val="ru-RU"/>
              </w:rPr>
              <w:t xml:space="preserve">Логичность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и </w:t>
            </w:r>
            <w:r w:rsidRPr="001D3F49">
              <w:rPr>
                <w:b/>
                <w:i/>
                <w:spacing w:val="-4"/>
                <w:sz w:val="18"/>
                <w:szCs w:val="18"/>
                <w:lang w:val="ru-RU"/>
              </w:rPr>
              <w:t xml:space="preserve">обоснованность эксперимента </w:t>
            </w:r>
            <w:r w:rsidRPr="001D3F49">
              <w:rPr>
                <w:b/>
                <w:spacing w:val="-5"/>
                <w:sz w:val="18"/>
                <w:szCs w:val="18"/>
                <w:lang w:val="ru-RU"/>
              </w:rPr>
              <w:t>(</w:t>
            </w:r>
            <w:r w:rsidRPr="001D3F49">
              <w:rPr>
                <w:b/>
                <w:i/>
                <w:spacing w:val="-5"/>
                <w:sz w:val="18"/>
                <w:szCs w:val="18"/>
                <w:lang w:val="ru-RU"/>
              </w:rPr>
              <w:t>наблюдения</w:t>
            </w:r>
            <w:r w:rsidRPr="001D3F49">
              <w:rPr>
                <w:b/>
                <w:spacing w:val="-5"/>
                <w:sz w:val="18"/>
                <w:szCs w:val="18"/>
                <w:lang w:val="ru-RU"/>
              </w:rPr>
              <w:t xml:space="preserve">),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 xml:space="preserve">обусловленность </w:t>
            </w:r>
            <w:r w:rsidRPr="001D3F49">
              <w:rPr>
                <w:spacing w:val="-4"/>
                <w:sz w:val="18"/>
                <w:szCs w:val="18"/>
                <w:lang w:val="ru-RU"/>
              </w:rPr>
              <w:t xml:space="preserve">логикой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>изучения объекта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экспериментлогичен</w:t>
            </w:r>
            <w:proofErr w:type="spellEnd"/>
            <w:r w:rsidRPr="001D3F49">
              <w:rPr>
                <w:sz w:val="18"/>
                <w:szCs w:val="18"/>
              </w:rPr>
              <w:t xml:space="preserve"> и </w:t>
            </w:r>
            <w:proofErr w:type="spellStart"/>
            <w:r w:rsidRPr="001D3F49">
              <w:rPr>
                <w:sz w:val="18"/>
                <w:szCs w:val="18"/>
              </w:rPr>
              <w:t>обоснован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62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встречаютсяотдельныенеувязки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11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эксперимент не логичен и не обоснован</w:t>
            </w:r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849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200"/>
              <w:rPr>
                <w:b/>
                <w:i/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9.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>Наглядность (многообразие способов) представления результатов</w:t>
            </w:r>
          </w:p>
          <w:p w:rsidR="001D3F49" w:rsidRPr="001D3F49" w:rsidRDefault="001D3F49" w:rsidP="002E7F37">
            <w:pPr>
              <w:pStyle w:val="TableParagraph"/>
              <w:ind w:right="698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– графики, гистограммы, схемы, фото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использованывсевозможныеспособы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5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использованачастьспособов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37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использовантолькоодинспособ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41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75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10.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Дискуссионность (полемичность) обсуждения </w:t>
            </w:r>
            <w:r w:rsidRPr="001D3F49">
              <w:rPr>
                <w:sz w:val="18"/>
                <w:szCs w:val="18"/>
                <w:lang w:val="ru-RU"/>
              </w:rPr>
              <w:t>полученных результатов с разных точек зрения, позиций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  <w:lang w:val="ru-RU"/>
              </w:rPr>
            </w:pP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приводятся </w:t>
            </w:r>
            <w:r w:rsidRPr="001D3F49">
              <w:rPr>
                <w:sz w:val="18"/>
                <w:szCs w:val="18"/>
                <w:lang w:val="ru-RU"/>
              </w:rPr>
              <w:t xml:space="preserve">и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 xml:space="preserve">обсуждаются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>разные позиции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8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D3F49">
              <w:rPr>
                <w:spacing w:val="-5"/>
                <w:sz w:val="18"/>
                <w:szCs w:val="18"/>
                <w:lang w:val="ru-RU"/>
              </w:rPr>
              <w:t xml:space="preserve">разные </w:t>
            </w:r>
            <w:r w:rsidRPr="001D3F49">
              <w:rPr>
                <w:spacing w:val="-6"/>
                <w:sz w:val="18"/>
                <w:szCs w:val="18"/>
                <w:lang w:val="ru-RU"/>
              </w:rPr>
              <w:t>позиции приводятся без обсуждения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приводится и обсуждается одна позиция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15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68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11.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Оригинальность позиции автора </w:t>
            </w:r>
            <w:r w:rsidRPr="001D3F49">
              <w:rPr>
                <w:sz w:val="18"/>
                <w:szCs w:val="18"/>
                <w:lang w:val="ru-RU"/>
              </w:rPr>
              <w:t>– наличие собственной позиции (точки зрения) на полученные результаты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позицияавтораполностьюоригинальна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83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899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авторусовершенствуетпозициюдругого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596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автор придерживается чужой точки зрения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5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567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12.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Соответствие </w:t>
            </w:r>
            <w:r w:rsidRPr="001D3F49">
              <w:rPr>
                <w:sz w:val="18"/>
                <w:szCs w:val="18"/>
                <w:lang w:val="ru-RU"/>
              </w:rPr>
              <w:t xml:space="preserve">содержания выводов содержанию цели и задач;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оценивание </w:t>
            </w:r>
            <w:r w:rsidRPr="001D3F49">
              <w:rPr>
                <w:sz w:val="18"/>
                <w:szCs w:val="18"/>
                <w:lang w:val="ru-RU"/>
              </w:rPr>
              <w:t>выдвинутой гипотезы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соответствуют</w:t>
            </w:r>
            <w:proofErr w:type="spellEnd"/>
            <w:r w:rsidRPr="001D3F49">
              <w:rPr>
                <w:sz w:val="18"/>
                <w:szCs w:val="18"/>
              </w:rPr>
              <w:t xml:space="preserve">; </w:t>
            </w:r>
            <w:proofErr w:type="spellStart"/>
            <w:r w:rsidRPr="001D3F49">
              <w:rPr>
                <w:sz w:val="18"/>
                <w:szCs w:val="18"/>
              </w:rPr>
              <w:t>гипотезаоценивается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Merge w:val="restart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1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частично</w:t>
            </w:r>
            <w:proofErr w:type="spellEnd"/>
            <w:r w:rsidRPr="001D3F49">
              <w:rPr>
                <w:sz w:val="18"/>
                <w:szCs w:val="18"/>
              </w:rPr>
              <w:t xml:space="preserve">; </w:t>
            </w:r>
            <w:proofErr w:type="spellStart"/>
            <w:r w:rsidRPr="001D3F49">
              <w:rPr>
                <w:sz w:val="18"/>
                <w:szCs w:val="18"/>
              </w:rPr>
              <w:t>гипотезатолькоупоминается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709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144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не соответствуют; гипотеза не оценивается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66"/>
        </w:trPr>
        <w:tc>
          <w:tcPr>
            <w:tcW w:w="3261" w:type="dxa"/>
            <w:vMerge w:val="restart"/>
          </w:tcPr>
          <w:p w:rsidR="001D3F49" w:rsidRPr="001D3F49" w:rsidRDefault="001D3F49" w:rsidP="002E7F37">
            <w:pPr>
              <w:pStyle w:val="TableParagraph"/>
              <w:ind w:right="192"/>
              <w:rPr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13. </w:t>
            </w:r>
            <w:r w:rsidRPr="001D3F49">
              <w:rPr>
                <w:b/>
                <w:i/>
                <w:sz w:val="18"/>
                <w:szCs w:val="18"/>
                <w:lang w:val="ru-RU"/>
              </w:rPr>
              <w:t xml:space="preserve">Конкретность выводов и уровень обобщения </w:t>
            </w:r>
            <w:r w:rsidRPr="001D3F49">
              <w:rPr>
                <w:sz w:val="18"/>
                <w:szCs w:val="18"/>
                <w:lang w:val="ru-RU"/>
              </w:rPr>
              <w:t xml:space="preserve">– </w:t>
            </w:r>
            <w:r w:rsidRPr="001D3F49">
              <w:rPr>
                <w:spacing w:val="-10"/>
                <w:sz w:val="18"/>
                <w:szCs w:val="18"/>
                <w:lang w:val="ru-RU"/>
              </w:rPr>
              <w:t xml:space="preserve">отсутствие </w:t>
            </w:r>
            <w:r w:rsidRPr="001D3F49">
              <w:rPr>
                <w:spacing w:val="-11"/>
                <w:sz w:val="18"/>
                <w:szCs w:val="18"/>
                <w:lang w:val="ru-RU"/>
              </w:rPr>
              <w:t xml:space="preserve">рассуждений, </w:t>
            </w:r>
            <w:r w:rsidRPr="001D3F49">
              <w:rPr>
                <w:spacing w:val="-10"/>
                <w:sz w:val="18"/>
                <w:szCs w:val="18"/>
                <w:lang w:val="ru-RU"/>
              </w:rPr>
              <w:t xml:space="preserve">частностей, </w:t>
            </w:r>
            <w:r w:rsidRPr="001D3F49">
              <w:rPr>
                <w:spacing w:val="-8"/>
                <w:sz w:val="18"/>
                <w:szCs w:val="18"/>
                <w:lang w:val="ru-RU"/>
              </w:rPr>
              <w:t xml:space="preserve">общих мест, </w:t>
            </w:r>
            <w:r w:rsidRPr="001D3F49">
              <w:rPr>
                <w:spacing w:val="-9"/>
                <w:sz w:val="18"/>
                <w:szCs w:val="18"/>
                <w:lang w:val="ru-RU"/>
              </w:rPr>
              <w:t xml:space="preserve">ссылок </w:t>
            </w:r>
            <w:r w:rsidRPr="001D3F49">
              <w:rPr>
                <w:spacing w:val="-5"/>
                <w:sz w:val="18"/>
                <w:szCs w:val="18"/>
                <w:lang w:val="ru-RU"/>
              </w:rPr>
              <w:t xml:space="preserve">на </w:t>
            </w:r>
            <w:r w:rsidRPr="001D3F49">
              <w:rPr>
                <w:spacing w:val="-11"/>
                <w:sz w:val="18"/>
                <w:szCs w:val="18"/>
                <w:lang w:val="ru-RU"/>
              </w:rPr>
              <w:t>других.</w:t>
            </w: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proofErr w:type="gramStart"/>
            <w:r w:rsidRPr="001D3F49">
              <w:rPr>
                <w:sz w:val="18"/>
                <w:szCs w:val="18"/>
              </w:rPr>
              <w:t>выводыконкретны</w:t>
            </w:r>
            <w:proofErr w:type="spellEnd"/>
            <w:proofErr w:type="gramEnd"/>
            <w:r w:rsidRPr="001D3F49">
              <w:rPr>
                <w:sz w:val="18"/>
                <w:szCs w:val="18"/>
              </w:rPr>
              <w:t xml:space="preserve"> (</w:t>
            </w:r>
            <w:proofErr w:type="spellStart"/>
            <w:r w:rsidRPr="001D3F49">
              <w:rPr>
                <w:i/>
                <w:sz w:val="18"/>
                <w:szCs w:val="18"/>
              </w:rPr>
              <w:t>нерезюме</w:t>
            </w:r>
            <w:proofErr w:type="spellEnd"/>
            <w:r w:rsidRPr="001D3F49">
              <w:rPr>
                <w:i/>
                <w:sz w:val="18"/>
                <w:szCs w:val="18"/>
              </w:rPr>
              <w:t>!</w:t>
            </w:r>
            <w:r w:rsidRPr="001D3F4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571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отдельныевыводынеконкретны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2E7F37">
        <w:trPr>
          <w:trHeight w:hRule="exact" w:val="821"/>
        </w:trPr>
        <w:tc>
          <w:tcPr>
            <w:tcW w:w="3261" w:type="dxa"/>
            <w:vMerge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right="123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выводынеконкретны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1D3F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F49" w:rsidRPr="001D3F49" w:rsidRDefault="001D3F49" w:rsidP="001D3F49">
      <w:pPr>
        <w:pStyle w:val="a6"/>
        <w:shd w:val="clear" w:color="auto" w:fill="auto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1D3F49" w:rsidRPr="001D3F49" w:rsidRDefault="001D3F49" w:rsidP="001D3F49">
      <w:pPr>
        <w:pStyle w:val="1"/>
        <w:spacing w:before="69" w:line="360" w:lineRule="auto"/>
        <w:ind w:left="536"/>
        <w:rPr>
          <w:sz w:val="18"/>
          <w:szCs w:val="18"/>
          <w:lang w:val="ru-RU"/>
        </w:rPr>
      </w:pPr>
      <w:r w:rsidRPr="001D3F49">
        <w:rPr>
          <w:sz w:val="18"/>
          <w:szCs w:val="18"/>
          <w:lang w:val="ru-RU"/>
        </w:rPr>
        <w:t>Оценка /отметка за проект</w:t>
      </w:r>
    </w:p>
    <w:p w:rsidR="001D3F49" w:rsidRPr="001D3F49" w:rsidRDefault="001D3F49" w:rsidP="001D3F49">
      <w:pPr>
        <w:pStyle w:val="a6"/>
        <w:shd w:val="clear" w:color="auto" w:fill="auto"/>
        <w:spacing w:after="0" w:line="360" w:lineRule="auto"/>
        <w:ind w:left="109" w:firstLine="427"/>
        <w:jc w:val="left"/>
        <w:rPr>
          <w:rFonts w:ascii="Times New Roman" w:hAnsi="Times New Roman" w:cs="Times New Roman"/>
          <w:sz w:val="18"/>
          <w:szCs w:val="18"/>
        </w:rPr>
      </w:pPr>
      <w:r w:rsidRPr="001D3F49">
        <w:rPr>
          <w:rFonts w:ascii="Times New Roman" w:hAnsi="Times New Roman" w:cs="Times New Roman"/>
          <w:b/>
          <w:sz w:val="18"/>
          <w:szCs w:val="18"/>
        </w:rPr>
        <w:t>Оценка «удовлетворительно» - отметка</w:t>
      </w:r>
      <w:r w:rsidR="004127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D3F49">
        <w:rPr>
          <w:rFonts w:ascii="Times New Roman" w:hAnsi="Times New Roman" w:cs="Times New Roman"/>
          <w:b/>
          <w:sz w:val="18"/>
          <w:szCs w:val="18"/>
        </w:rPr>
        <w:t>«3»</w:t>
      </w:r>
      <w:r w:rsidRPr="001D3F49">
        <w:rPr>
          <w:rFonts w:ascii="Times New Roman" w:hAnsi="Times New Roman" w:cs="Times New Roman"/>
          <w:sz w:val="18"/>
          <w:szCs w:val="18"/>
        </w:rPr>
        <w:t xml:space="preserve"> может быть поставлена за 15-18 баллов (60% -74% от максимального количества баллов).</w:t>
      </w:r>
    </w:p>
    <w:p w:rsidR="001D3F49" w:rsidRPr="001D3F49" w:rsidRDefault="001D3F49" w:rsidP="001D3F49">
      <w:pPr>
        <w:pStyle w:val="a6"/>
        <w:shd w:val="clear" w:color="auto" w:fill="auto"/>
        <w:spacing w:after="0" w:line="360" w:lineRule="auto"/>
        <w:ind w:left="109" w:firstLine="427"/>
        <w:jc w:val="left"/>
        <w:rPr>
          <w:rFonts w:ascii="Times New Roman" w:hAnsi="Times New Roman" w:cs="Times New Roman"/>
          <w:sz w:val="18"/>
          <w:szCs w:val="18"/>
        </w:rPr>
      </w:pPr>
      <w:r w:rsidRPr="001D3F49">
        <w:rPr>
          <w:rFonts w:ascii="Times New Roman" w:hAnsi="Times New Roman" w:cs="Times New Roman"/>
          <w:b/>
          <w:sz w:val="18"/>
          <w:szCs w:val="18"/>
        </w:rPr>
        <w:t>Оценка «хорошо» - отметка «4»</w:t>
      </w:r>
      <w:r w:rsidRPr="001D3F49">
        <w:rPr>
          <w:rFonts w:ascii="Times New Roman" w:hAnsi="Times New Roman" w:cs="Times New Roman"/>
          <w:sz w:val="18"/>
          <w:szCs w:val="18"/>
        </w:rPr>
        <w:t xml:space="preserve"> может быть поставлена за 19-22 баллов (75% - 89% от максимального количества баллов).</w:t>
      </w:r>
    </w:p>
    <w:p w:rsidR="001D3F49" w:rsidRPr="001D3F49" w:rsidRDefault="001D3F49" w:rsidP="001D3F49">
      <w:pPr>
        <w:pStyle w:val="a6"/>
        <w:shd w:val="clear" w:color="auto" w:fill="auto"/>
        <w:spacing w:after="0" w:line="360" w:lineRule="auto"/>
        <w:ind w:left="109" w:firstLine="427"/>
        <w:jc w:val="left"/>
        <w:rPr>
          <w:rFonts w:ascii="Times New Roman" w:hAnsi="Times New Roman" w:cs="Times New Roman"/>
          <w:sz w:val="18"/>
          <w:szCs w:val="18"/>
        </w:rPr>
      </w:pPr>
      <w:r w:rsidRPr="001D3F49">
        <w:rPr>
          <w:rFonts w:ascii="Times New Roman" w:hAnsi="Times New Roman" w:cs="Times New Roman"/>
          <w:b/>
          <w:sz w:val="18"/>
          <w:szCs w:val="18"/>
        </w:rPr>
        <w:t>Оценка «отлично» - отметка «5»</w:t>
      </w:r>
      <w:r w:rsidRPr="001D3F49">
        <w:rPr>
          <w:rFonts w:ascii="Times New Roman" w:hAnsi="Times New Roman" w:cs="Times New Roman"/>
          <w:sz w:val="18"/>
          <w:szCs w:val="18"/>
        </w:rPr>
        <w:t xml:space="preserve"> может быть поставлена за 23-26 баллов (более 90% от максимального количества баллов).</w:t>
      </w:r>
    </w:p>
    <w:p w:rsidR="001D3F49" w:rsidRPr="001D3F49" w:rsidRDefault="001D3F49" w:rsidP="001D3F49">
      <w:pPr>
        <w:pStyle w:val="a6"/>
        <w:shd w:val="clear" w:color="auto" w:fill="auto"/>
        <w:spacing w:before="4" w:line="360" w:lineRule="auto"/>
        <w:ind w:right="1994"/>
        <w:jc w:val="left"/>
        <w:rPr>
          <w:rFonts w:ascii="Times New Roman" w:hAnsi="Times New Roman" w:cs="Times New Roman"/>
          <w:b/>
          <w:sz w:val="18"/>
          <w:szCs w:val="18"/>
        </w:rPr>
      </w:pPr>
      <w:r w:rsidRPr="001D3F49">
        <w:rPr>
          <w:rFonts w:ascii="Times New Roman" w:hAnsi="Times New Roman" w:cs="Times New Roman"/>
          <w:b/>
          <w:sz w:val="18"/>
          <w:szCs w:val="18"/>
        </w:rPr>
        <w:t>Шкала оценки выступления (бальная)</w:t>
      </w:r>
    </w:p>
    <w:tbl>
      <w:tblPr>
        <w:tblStyle w:val="TableNormal"/>
        <w:tblW w:w="9923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4394"/>
        <w:gridCol w:w="1134"/>
      </w:tblGrid>
      <w:tr w:rsidR="001D3F49" w:rsidRPr="001D3F49" w:rsidTr="002E7F37">
        <w:trPr>
          <w:trHeight w:hRule="exact" w:val="577"/>
        </w:trPr>
        <w:tc>
          <w:tcPr>
            <w:tcW w:w="992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>ШКАЛА  ОЦЕНКИ  ВЫСТУПЛЕНИЯ</w:t>
            </w:r>
          </w:p>
        </w:tc>
      </w:tr>
      <w:tr w:rsidR="001D3F49" w:rsidRPr="001D3F49" w:rsidTr="002E7F37">
        <w:trPr>
          <w:trHeight w:hRule="exact" w:val="496"/>
        </w:trPr>
        <w:tc>
          <w:tcPr>
            <w:tcW w:w="4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Показатели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Градация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Баллы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left="220" w:right="62"/>
              <w:rPr>
                <w:b/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>в ы с т у п л е н и е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234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1.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Соответствие </w:t>
            </w:r>
            <w:r w:rsidRPr="001D3F49">
              <w:rPr>
                <w:sz w:val="18"/>
                <w:szCs w:val="18"/>
                <w:lang w:val="ru-RU"/>
              </w:rPr>
              <w:t>сообщения заявленной теме, цели и задачам проекта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Соответствует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полностью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43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Есть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несоответствия</w:t>
            </w:r>
            <w:proofErr w:type="spellEnd"/>
            <w:r w:rsidRPr="001D3F49">
              <w:rPr>
                <w:sz w:val="18"/>
                <w:szCs w:val="18"/>
              </w:rPr>
              <w:t xml:space="preserve"> (</w:t>
            </w:r>
            <w:proofErr w:type="spellStart"/>
            <w:r w:rsidRPr="001D3F49">
              <w:rPr>
                <w:sz w:val="18"/>
                <w:szCs w:val="18"/>
              </w:rPr>
              <w:t>отступления</w:t>
            </w:r>
            <w:proofErr w:type="spellEnd"/>
            <w:r w:rsidRPr="001D3F4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r w:rsidRPr="001D3F49">
              <w:rPr>
                <w:sz w:val="18"/>
                <w:szCs w:val="18"/>
              </w:rPr>
              <w:t xml:space="preserve">в </w:t>
            </w:r>
            <w:proofErr w:type="spellStart"/>
            <w:r w:rsidRPr="001D3F49">
              <w:rPr>
                <w:sz w:val="18"/>
                <w:szCs w:val="18"/>
              </w:rPr>
              <w:t>основном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несоответствует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4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234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2.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Структурированность </w:t>
            </w:r>
            <w:r w:rsidRPr="001D3F49">
              <w:rPr>
                <w:sz w:val="18"/>
                <w:szCs w:val="18"/>
                <w:lang w:val="ru-RU"/>
              </w:rPr>
              <w:t>(организация) сообщения, которая обеспечивает понимание его содержания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структурировано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обеспечивает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41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структурировано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необеспечивает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8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6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неструктурировано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необеспечивает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6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234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3.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Культура выступления </w:t>
            </w:r>
            <w:r w:rsidRPr="001D3F49">
              <w:rPr>
                <w:sz w:val="18"/>
                <w:szCs w:val="18"/>
                <w:lang w:val="ru-RU"/>
              </w:rPr>
              <w:t>– чтение с листа или рассказ, обращённый к аудитории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рассказ без обращения к тексту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>рассказ с обращением к тексту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4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чтение</w:t>
            </w:r>
            <w:proofErr w:type="spellEnd"/>
            <w:r w:rsidRPr="001D3F49">
              <w:rPr>
                <w:sz w:val="18"/>
                <w:szCs w:val="18"/>
              </w:rPr>
              <w:t xml:space="preserve"> с </w:t>
            </w:r>
            <w:proofErr w:type="spellStart"/>
            <w:r w:rsidRPr="001D3F49">
              <w:rPr>
                <w:sz w:val="18"/>
                <w:szCs w:val="18"/>
              </w:rPr>
              <w:t>листа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3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4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4.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Доступность </w:t>
            </w:r>
            <w:proofErr w:type="spellStart"/>
            <w:r w:rsidRPr="001D3F49">
              <w:rPr>
                <w:sz w:val="18"/>
                <w:szCs w:val="18"/>
                <w:lang w:val="ru-RU"/>
              </w:rPr>
              <w:t>сообщенияосодержаниипроекта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, его целях, задачах, </w:t>
            </w:r>
            <w:proofErr w:type="spellStart"/>
            <w:r w:rsidRPr="001D3F49">
              <w:rPr>
                <w:sz w:val="18"/>
                <w:szCs w:val="18"/>
                <w:lang w:val="ru-RU"/>
              </w:rPr>
              <w:t>методахирезультатах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Доступно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без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уточняющих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вопросов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4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6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Доступно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r w:rsidRPr="001D3F49">
              <w:rPr>
                <w:sz w:val="18"/>
                <w:szCs w:val="18"/>
              </w:rPr>
              <w:t xml:space="preserve">с </w:t>
            </w:r>
            <w:proofErr w:type="spellStart"/>
            <w:r w:rsidRPr="001D3F49">
              <w:rPr>
                <w:sz w:val="18"/>
                <w:szCs w:val="18"/>
              </w:rPr>
              <w:t>уточняющими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вопросами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6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7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Недоступно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r w:rsidRPr="001D3F49">
              <w:rPr>
                <w:sz w:val="18"/>
                <w:szCs w:val="18"/>
              </w:rPr>
              <w:t xml:space="preserve">с </w:t>
            </w:r>
            <w:proofErr w:type="spellStart"/>
            <w:r w:rsidRPr="001D3F49">
              <w:rPr>
                <w:sz w:val="18"/>
                <w:szCs w:val="18"/>
              </w:rPr>
              <w:t>уточняющими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вопросами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4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317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5.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Целесообразность, </w:t>
            </w:r>
            <w:proofErr w:type="spellStart"/>
            <w:r w:rsidRPr="001D3F49">
              <w:rPr>
                <w:i/>
                <w:sz w:val="18"/>
                <w:szCs w:val="18"/>
                <w:lang w:val="ru-RU"/>
              </w:rPr>
              <w:t>инструментальность</w:t>
            </w:r>
            <w:r w:rsidRPr="001D3F49">
              <w:rPr>
                <w:sz w:val="18"/>
                <w:szCs w:val="18"/>
                <w:lang w:val="ru-RU"/>
              </w:rPr>
              <w:t>наглядности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>, уровень её использования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целесообразна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4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Целесообразность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сомнительна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6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нецелесообразна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444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6.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Соблюдение </w:t>
            </w:r>
            <w:r w:rsidRPr="001D3F49">
              <w:rPr>
                <w:sz w:val="18"/>
                <w:szCs w:val="18"/>
                <w:lang w:val="ru-RU"/>
              </w:rPr>
              <w:t>временного регламента сообщения (не более 7 минут)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соблюдён</w:t>
            </w:r>
            <w:proofErr w:type="spellEnd"/>
            <w:r w:rsidRPr="001D3F49">
              <w:rPr>
                <w:sz w:val="18"/>
                <w:szCs w:val="18"/>
              </w:rPr>
              <w:t xml:space="preserve"> (</w:t>
            </w:r>
            <w:proofErr w:type="spellStart"/>
            <w:r w:rsidRPr="001D3F49">
              <w:rPr>
                <w:sz w:val="18"/>
                <w:szCs w:val="18"/>
              </w:rPr>
              <w:t>непревышен</w:t>
            </w:r>
            <w:proofErr w:type="spellEnd"/>
            <w:r w:rsidRPr="001D3F4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7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превышениебеззамечания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7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превышение</w:t>
            </w:r>
            <w:proofErr w:type="spellEnd"/>
            <w:r w:rsidRPr="001D3F49">
              <w:rPr>
                <w:sz w:val="18"/>
                <w:szCs w:val="18"/>
              </w:rPr>
              <w:t xml:space="preserve"> с </w:t>
            </w:r>
            <w:proofErr w:type="spellStart"/>
            <w:r w:rsidRPr="001D3F49">
              <w:rPr>
                <w:sz w:val="18"/>
                <w:szCs w:val="18"/>
              </w:rPr>
              <w:t>замечанием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rPr>
          <w:trHeight w:hRule="exact" w:val="41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left="220" w:right="128"/>
              <w:rPr>
                <w:b/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д </w:t>
            </w:r>
            <w:proofErr w:type="spellStart"/>
            <w:r w:rsidRPr="001D3F49">
              <w:rPr>
                <w:b/>
                <w:sz w:val="18"/>
                <w:szCs w:val="18"/>
                <w:lang w:val="ru-RU"/>
              </w:rPr>
              <w:t>ис</w:t>
            </w:r>
            <w:proofErr w:type="spellEnd"/>
          </w:p>
          <w:p w:rsidR="001D3F49" w:rsidRPr="001D3F49" w:rsidRDefault="001D3F49" w:rsidP="002E7F37">
            <w:pPr>
              <w:pStyle w:val="TableParagraph"/>
              <w:ind w:left="220" w:right="129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D3F49">
              <w:rPr>
                <w:b/>
                <w:sz w:val="18"/>
                <w:szCs w:val="18"/>
                <w:lang w:val="ru-RU"/>
              </w:rPr>
              <w:t>кусси</w:t>
            </w:r>
            <w:proofErr w:type="spellEnd"/>
          </w:p>
          <w:p w:rsidR="001D3F49" w:rsidRPr="001D3F49" w:rsidRDefault="001D3F49" w:rsidP="002E7F37">
            <w:pPr>
              <w:pStyle w:val="TableParagraph"/>
              <w:ind w:left="220" w:right="129"/>
              <w:jc w:val="both"/>
              <w:rPr>
                <w:b/>
                <w:sz w:val="18"/>
                <w:szCs w:val="18"/>
                <w:lang w:val="ru-RU"/>
              </w:rPr>
            </w:pPr>
            <w:r w:rsidRPr="001D3F49">
              <w:rPr>
                <w:b/>
                <w:sz w:val="18"/>
                <w:szCs w:val="18"/>
                <w:lang w:val="ru-RU"/>
              </w:rPr>
              <w:t xml:space="preserve">я 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4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7.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Чёткость </w:t>
            </w:r>
            <w:r w:rsidRPr="001D3F49">
              <w:rPr>
                <w:sz w:val="18"/>
                <w:szCs w:val="18"/>
                <w:lang w:val="ru-RU"/>
              </w:rPr>
              <w:t xml:space="preserve">и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полнота </w:t>
            </w:r>
            <w:r w:rsidRPr="001D3F49">
              <w:rPr>
                <w:sz w:val="18"/>
                <w:szCs w:val="18"/>
                <w:lang w:val="ru-RU"/>
              </w:rPr>
              <w:t>ответов на дополнительные вопросы по существу сообщения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всеответычёткие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полные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rPr>
          <w:trHeight w:hRule="exact" w:val="4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left="220" w:right="129"/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Некоторые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ответы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нечёткие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rPr>
          <w:trHeight w:hRule="exact" w:val="4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left="220" w:right="129"/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Все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ответы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D3F49">
              <w:rPr>
                <w:sz w:val="18"/>
                <w:szCs w:val="18"/>
              </w:rPr>
              <w:t>нечёткие</w:t>
            </w:r>
            <w:proofErr w:type="spellEnd"/>
            <w:r w:rsidRPr="001D3F49">
              <w:rPr>
                <w:sz w:val="18"/>
                <w:szCs w:val="18"/>
              </w:rPr>
              <w:t>/</w:t>
            </w:r>
            <w:proofErr w:type="spellStart"/>
            <w:r w:rsidRPr="001D3F49">
              <w:rPr>
                <w:sz w:val="18"/>
                <w:szCs w:val="18"/>
              </w:rPr>
              <w:t>неполные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left="220" w:right="129"/>
              <w:jc w:val="both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142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8. </w:t>
            </w:r>
            <w:r w:rsidRPr="001D3F49">
              <w:rPr>
                <w:i/>
                <w:sz w:val="18"/>
                <w:szCs w:val="18"/>
                <w:lang w:val="ru-RU"/>
              </w:rPr>
              <w:t xml:space="preserve">Владение </w:t>
            </w:r>
            <w:r w:rsidRPr="001D3F49">
              <w:rPr>
                <w:sz w:val="18"/>
                <w:szCs w:val="18"/>
                <w:lang w:val="ru-RU"/>
              </w:rPr>
              <w:t>специальной терминологией по теме проекта, использованной в сообщении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владеетсвободно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иногдабылнеточен</w:t>
            </w:r>
            <w:proofErr w:type="spellEnd"/>
            <w:r w:rsidRPr="001D3F49">
              <w:rPr>
                <w:sz w:val="18"/>
                <w:szCs w:val="18"/>
              </w:rPr>
              <w:t xml:space="preserve">, </w:t>
            </w:r>
            <w:proofErr w:type="spellStart"/>
            <w:r w:rsidRPr="001D3F49">
              <w:rPr>
                <w:sz w:val="18"/>
                <w:szCs w:val="18"/>
              </w:rPr>
              <w:t>ошибался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невладеет</w:t>
            </w:r>
            <w:proofErr w:type="spellEnd"/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1D3F49" w:rsidRPr="001D3F49" w:rsidRDefault="001D3F49" w:rsidP="002E7F37">
            <w:pPr>
              <w:pStyle w:val="TableParagraph"/>
              <w:ind w:right="4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9. </w:t>
            </w:r>
            <w:proofErr w:type="spellStart"/>
            <w:r w:rsidRPr="001D3F49">
              <w:rPr>
                <w:i/>
                <w:sz w:val="18"/>
                <w:szCs w:val="18"/>
                <w:lang w:val="ru-RU"/>
              </w:rPr>
              <w:t>Культурадискуссии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>– умение понять собеседника и аргументировано ответить на его вопросы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</w:rPr>
            </w:pPr>
            <w:proofErr w:type="spellStart"/>
            <w:r w:rsidRPr="001D3F49">
              <w:rPr>
                <w:sz w:val="18"/>
                <w:szCs w:val="18"/>
              </w:rPr>
              <w:t>ответилнавсевопросы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2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9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ind w:left="100"/>
              <w:rPr>
                <w:sz w:val="18"/>
                <w:szCs w:val="18"/>
                <w:lang w:val="ru-RU"/>
              </w:rPr>
            </w:pPr>
            <w:r w:rsidRPr="001D3F49">
              <w:rPr>
                <w:sz w:val="18"/>
                <w:szCs w:val="18"/>
                <w:lang w:val="ru-RU"/>
              </w:rPr>
              <w:t xml:space="preserve">ответил на </w:t>
            </w:r>
            <w:proofErr w:type="spellStart"/>
            <w:r w:rsidRPr="001D3F49">
              <w:rPr>
                <w:sz w:val="18"/>
                <w:szCs w:val="18"/>
                <w:lang w:val="ru-RU"/>
              </w:rPr>
              <w:t>бóльшую</w:t>
            </w:r>
            <w:proofErr w:type="spellEnd"/>
            <w:r w:rsidRPr="001D3F49">
              <w:rPr>
                <w:sz w:val="18"/>
                <w:szCs w:val="18"/>
                <w:lang w:val="ru-RU"/>
              </w:rPr>
              <w:t xml:space="preserve"> часть вопросов</w:t>
            </w:r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1</w:t>
            </w:r>
          </w:p>
        </w:tc>
      </w:tr>
      <w:tr w:rsidR="001D3F49" w:rsidRPr="001D3F49" w:rsidTr="002E7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1D3F49" w:rsidRPr="001D3F49" w:rsidRDefault="001D3F49" w:rsidP="002E7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47"/>
              <w:rPr>
                <w:sz w:val="18"/>
                <w:szCs w:val="18"/>
                <w:lang w:val="ru-RU"/>
              </w:rPr>
            </w:pPr>
            <w:proofErr w:type="spellStart"/>
            <w:r w:rsidRPr="001D3F49">
              <w:rPr>
                <w:sz w:val="18"/>
                <w:szCs w:val="18"/>
                <w:lang w:val="ru-RU"/>
              </w:rPr>
              <w:t>неответилнабóльшуючастьвопросов</w:t>
            </w:r>
            <w:proofErr w:type="spellEnd"/>
          </w:p>
        </w:tc>
        <w:tc>
          <w:tcPr>
            <w:tcW w:w="1134" w:type="dxa"/>
            <w:vAlign w:val="center"/>
          </w:tcPr>
          <w:p w:rsidR="001D3F49" w:rsidRPr="001D3F49" w:rsidRDefault="001D3F49" w:rsidP="002E7F37">
            <w:pPr>
              <w:pStyle w:val="TableParagraph"/>
              <w:spacing w:before="1"/>
              <w:ind w:left="5"/>
              <w:jc w:val="center"/>
              <w:rPr>
                <w:i/>
                <w:sz w:val="18"/>
                <w:szCs w:val="18"/>
              </w:rPr>
            </w:pPr>
            <w:r w:rsidRPr="001D3F49">
              <w:rPr>
                <w:i/>
                <w:sz w:val="18"/>
                <w:szCs w:val="18"/>
              </w:rPr>
              <w:t>0</w:t>
            </w:r>
          </w:p>
        </w:tc>
      </w:tr>
    </w:tbl>
    <w:p w:rsidR="001D3F49" w:rsidRPr="001D3F49" w:rsidRDefault="001D3F49" w:rsidP="001D3F49">
      <w:pPr>
        <w:pStyle w:val="a6"/>
        <w:shd w:val="clear" w:color="auto" w:fill="auto"/>
        <w:spacing w:after="0" w:line="360" w:lineRule="auto"/>
        <w:ind w:left="109" w:right="249" w:firstLine="427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1D3F49" w:rsidRPr="004127B5" w:rsidRDefault="001D3F49" w:rsidP="004127B5">
      <w:pPr>
        <w:pStyle w:val="a6"/>
        <w:shd w:val="clear" w:color="auto" w:fill="auto"/>
        <w:spacing w:after="0" w:line="24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4127B5">
        <w:rPr>
          <w:rFonts w:ascii="Times New Roman" w:hAnsi="Times New Roman" w:cs="Times New Roman"/>
          <w:b/>
          <w:sz w:val="28"/>
          <w:szCs w:val="28"/>
        </w:rPr>
        <w:t>Оценка /отметка за вступление</w:t>
      </w:r>
    </w:p>
    <w:p w:rsidR="001D3F49" w:rsidRPr="004127B5" w:rsidRDefault="001D3F49" w:rsidP="004127B5">
      <w:pPr>
        <w:pStyle w:val="a6"/>
        <w:shd w:val="clear" w:color="auto" w:fill="auto"/>
        <w:spacing w:after="0" w:line="24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4127B5">
        <w:rPr>
          <w:rFonts w:ascii="Times New Roman" w:hAnsi="Times New Roman" w:cs="Times New Roman"/>
          <w:b/>
          <w:sz w:val="28"/>
          <w:szCs w:val="28"/>
        </w:rPr>
        <w:t>Оценка «удовлетворительно» - отметка «3»</w:t>
      </w:r>
      <w:r w:rsidRPr="004127B5">
        <w:rPr>
          <w:rFonts w:ascii="Times New Roman" w:hAnsi="Times New Roman" w:cs="Times New Roman"/>
          <w:sz w:val="28"/>
          <w:szCs w:val="28"/>
        </w:rPr>
        <w:t xml:space="preserve"> может быть поставлена за 10-12 баллов (60% -74% от максимального количества баллов).</w:t>
      </w:r>
    </w:p>
    <w:p w:rsidR="001D3F49" w:rsidRPr="004127B5" w:rsidRDefault="001D3F49" w:rsidP="004127B5">
      <w:pPr>
        <w:pStyle w:val="a6"/>
        <w:shd w:val="clear" w:color="auto" w:fill="auto"/>
        <w:spacing w:after="0" w:line="24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 w:rsidRPr="004127B5">
        <w:rPr>
          <w:rFonts w:ascii="Times New Roman" w:hAnsi="Times New Roman" w:cs="Times New Roman"/>
          <w:b/>
          <w:sz w:val="28"/>
          <w:szCs w:val="28"/>
        </w:rPr>
        <w:t>Оценка «хорошо» - отметка «</w:t>
      </w:r>
      <w:proofErr w:type="gramStart"/>
      <w:r w:rsidRPr="004127B5">
        <w:rPr>
          <w:rFonts w:ascii="Times New Roman" w:hAnsi="Times New Roman" w:cs="Times New Roman"/>
          <w:b/>
          <w:sz w:val="28"/>
          <w:szCs w:val="28"/>
        </w:rPr>
        <w:t>4»</w:t>
      </w:r>
      <w:r w:rsidRPr="004127B5">
        <w:rPr>
          <w:rFonts w:ascii="Times New Roman" w:hAnsi="Times New Roman" w:cs="Times New Roman"/>
          <w:sz w:val="28"/>
          <w:szCs w:val="28"/>
        </w:rPr>
        <w:t xml:space="preserve">  может</w:t>
      </w:r>
      <w:proofErr w:type="gramEnd"/>
      <w:r w:rsidRPr="004127B5">
        <w:rPr>
          <w:rFonts w:ascii="Times New Roman" w:hAnsi="Times New Roman" w:cs="Times New Roman"/>
          <w:sz w:val="28"/>
          <w:szCs w:val="28"/>
        </w:rPr>
        <w:t xml:space="preserve"> быть поставлена за 13-15 баллов (75% - 89% от максимального количества баллов).</w:t>
      </w:r>
    </w:p>
    <w:p w:rsidR="001D3F49" w:rsidRPr="004127B5" w:rsidRDefault="001D3F49" w:rsidP="004127B5">
      <w:pPr>
        <w:pStyle w:val="a6"/>
        <w:shd w:val="clear" w:color="auto" w:fill="auto"/>
        <w:spacing w:after="0" w:line="24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127B5">
        <w:rPr>
          <w:rFonts w:ascii="Times New Roman" w:hAnsi="Times New Roman" w:cs="Times New Roman"/>
          <w:b/>
          <w:sz w:val="28"/>
          <w:szCs w:val="28"/>
        </w:rPr>
        <w:t>Оценка  «</w:t>
      </w:r>
      <w:proofErr w:type="gramEnd"/>
      <w:r w:rsidRPr="004127B5">
        <w:rPr>
          <w:rFonts w:ascii="Times New Roman" w:hAnsi="Times New Roman" w:cs="Times New Roman"/>
          <w:b/>
          <w:sz w:val="28"/>
          <w:szCs w:val="28"/>
        </w:rPr>
        <w:t>отлично» - отметка «5»</w:t>
      </w:r>
      <w:r w:rsidRPr="004127B5">
        <w:rPr>
          <w:rFonts w:ascii="Times New Roman" w:hAnsi="Times New Roman" w:cs="Times New Roman"/>
          <w:sz w:val="28"/>
          <w:szCs w:val="28"/>
        </w:rPr>
        <w:t xml:space="preserve"> может быть поставлена за 16-18 баллов (более 90% от максимального количества баллов).</w:t>
      </w:r>
    </w:p>
    <w:p w:rsidR="001D3F49" w:rsidRPr="001D3F49" w:rsidRDefault="001D3F49" w:rsidP="001D3F49">
      <w:pPr>
        <w:pStyle w:val="a6"/>
        <w:shd w:val="clear" w:color="auto" w:fill="auto"/>
        <w:spacing w:after="0" w:line="360" w:lineRule="auto"/>
        <w:ind w:left="109" w:firstLine="427"/>
        <w:jc w:val="left"/>
        <w:rPr>
          <w:rFonts w:ascii="Times New Roman" w:hAnsi="Times New Roman" w:cs="Times New Roman"/>
          <w:sz w:val="18"/>
          <w:szCs w:val="18"/>
        </w:rPr>
      </w:pPr>
    </w:p>
    <w:p w:rsidR="001D3F49" w:rsidRPr="004127B5" w:rsidRDefault="001D3F49" w:rsidP="004127B5">
      <w:pPr>
        <w:pStyle w:val="a6"/>
        <w:shd w:val="clear" w:color="auto" w:fill="auto"/>
        <w:spacing w:after="0" w:line="240" w:lineRule="auto"/>
        <w:ind w:left="109" w:firstLine="427"/>
        <w:jc w:val="left"/>
        <w:rPr>
          <w:rFonts w:ascii="Times New Roman" w:hAnsi="Times New Roman" w:cs="Times New Roman"/>
          <w:sz w:val="28"/>
          <w:szCs w:val="28"/>
        </w:rPr>
      </w:pPr>
    </w:p>
    <w:p w:rsidR="001D3F49" w:rsidRPr="004127B5" w:rsidRDefault="001D3F49" w:rsidP="004127B5">
      <w:pPr>
        <w:pStyle w:val="a6"/>
        <w:numPr>
          <w:ilvl w:val="0"/>
          <w:numId w:val="28"/>
        </w:numPr>
        <w:shd w:val="clear" w:color="auto" w:fill="auto"/>
        <w:tabs>
          <w:tab w:val="left" w:pos="721"/>
        </w:tabs>
        <w:spacing w:after="0" w:line="240" w:lineRule="auto"/>
        <w:jc w:val="center"/>
        <w:rPr>
          <w:rStyle w:val="dash0410005f0431005f0437005f0430005f0446005f0020005f0441005f043f005f0438005f0441005f043a005f0430005f005fchar1char1"/>
          <w:rFonts w:eastAsia="Calibri"/>
          <w:b/>
          <w:i/>
          <w:sz w:val="28"/>
          <w:szCs w:val="28"/>
        </w:rPr>
      </w:pPr>
      <w:r w:rsidRPr="004127B5">
        <w:rPr>
          <w:rFonts w:ascii="Times New Roman" w:hAnsi="Times New Roman" w:cs="Times New Roman"/>
          <w:b/>
          <w:sz w:val="28"/>
          <w:szCs w:val="28"/>
        </w:rPr>
        <w:t>Содержа</w:t>
      </w:r>
      <w:r w:rsidR="004127B5" w:rsidRPr="004127B5">
        <w:rPr>
          <w:rFonts w:ascii="Times New Roman" w:hAnsi="Times New Roman" w:cs="Times New Roman"/>
          <w:b/>
          <w:sz w:val="28"/>
          <w:szCs w:val="28"/>
        </w:rPr>
        <w:t>ние курса «Индивидуальное и групповое проектирование</w:t>
      </w:r>
      <w:r w:rsidRPr="004127B5">
        <w:rPr>
          <w:rFonts w:ascii="Times New Roman" w:hAnsi="Times New Roman" w:cs="Times New Roman"/>
          <w:b/>
          <w:sz w:val="28"/>
          <w:szCs w:val="28"/>
        </w:rPr>
        <w:t>»</w:t>
      </w:r>
    </w:p>
    <w:p w:rsidR="001D3F49" w:rsidRPr="004127B5" w:rsidRDefault="004127B5" w:rsidP="004127B5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3F49" w:rsidRPr="004127B5">
        <w:rPr>
          <w:b/>
          <w:sz w:val="28"/>
          <w:szCs w:val="28"/>
        </w:rPr>
        <w:t>Введение</w:t>
      </w:r>
      <w:r w:rsidR="001D3F49" w:rsidRPr="004127B5">
        <w:rPr>
          <w:sz w:val="28"/>
          <w:szCs w:val="28"/>
        </w:rPr>
        <w:t xml:space="preserve"> – знакомство с содержанием проекта.</w:t>
      </w:r>
    </w:p>
    <w:p w:rsidR="001D3F49" w:rsidRPr="004127B5" w:rsidRDefault="004127B5" w:rsidP="004127B5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F49" w:rsidRPr="004127B5">
        <w:rPr>
          <w:sz w:val="28"/>
          <w:szCs w:val="28"/>
        </w:rPr>
        <w:t>Проект – это образ будущего продукта; работа, направленная на решение конкретной проблемы, на достижение оптимальным способом заранее запланированного результата. Проект обязательно должен иметь ясную, реально достижимую 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решение, имеет собственное, неповторимое воплощение. Этим воплощением является проектный продукт, который создается автором в ходе его работы и также становится средством решения проблемы проекта.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D3F49" w:rsidRPr="004127B5">
        <w:rPr>
          <w:b/>
          <w:sz w:val="28"/>
          <w:szCs w:val="28"/>
        </w:rPr>
        <w:t xml:space="preserve">Виды проектов 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rPr>
          <w:b/>
          <w:sz w:val="28"/>
          <w:szCs w:val="28"/>
        </w:rPr>
      </w:pPr>
      <w:r>
        <w:rPr>
          <w:rStyle w:val="c2c9"/>
          <w:sz w:val="28"/>
          <w:szCs w:val="28"/>
        </w:rPr>
        <w:t xml:space="preserve">    </w:t>
      </w:r>
      <w:r w:rsidR="001D3F49" w:rsidRPr="004127B5">
        <w:rPr>
          <w:rStyle w:val="c2c9"/>
          <w:sz w:val="28"/>
          <w:szCs w:val="28"/>
        </w:rPr>
        <w:t>По времени:</w:t>
      </w:r>
      <w:r>
        <w:rPr>
          <w:rStyle w:val="c2c9"/>
          <w:sz w:val="28"/>
          <w:szCs w:val="28"/>
        </w:rPr>
        <w:t xml:space="preserve"> </w:t>
      </w:r>
      <w:r w:rsidR="001D3F49" w:rsidRPr="004127B5">
        <w:rPr>
          <w:rStyle w:val="c2"/>
          <w:sz w:val="28"/>
          <w:szCs w:val="28"/>
        </w:rPr>
        <w:t xml:space="preserve">краткосрочные, среднесрочные, длительный проект. 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rPr>
          <w:sz w:val="28"/>
          <w:szCs w:val="28"/>
        </w:rPr>
      </w:pPr>
      <w:r>
        <w:rPr>
          <w:rStyle w:val="c2c9"/>
          <w:sz w:val="28"/>
          <w:szCs w:val="28"/>
        </w:rPr>
        <w:t xml:space="preserve">    </w:t>
      </w:r>
      <w:r w:rsidR="001D3F49" w:rsidRPr="004127B5">
        <w:rPr>
          <w:rStyle w:val="c2c9"/>
          <w:sz w:val="28"/>
          <w:szCs w:val="28"/>
        </w:rPr>
        <w:t xml:space="preserve">По количеству участников: </w:t>
      </w:r>
      <w:r w:rsidR="001D3F49" w:rsidRPr="004127B5">
        <w:rPr>
          <w:rStyle w:val="c2"/>
          <w:sz w:val="28"/>
          <w:szCs w:val="28"/>
        </w:rPr>
        <w:t xml:space="preserve">индивидуальные, групповые, коллективные. 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rPr>
          <w:sz w:val="28"/>
          <w:szCs w:val="28"/>
        </w:rPr>
      </w:pPr>
      <w:r>
        <w:rPr>
          <w:rStyle w:val="c2c9"/>
          <w:sz w:val="28"/>
          <w:szCs w:val="28"/>
        </w:rPr>
        <w:t xml:space="preserve">    </w:t>
      </w:r>
      <w:r w:rsidR="001D3F49" w:rsidRPr="004127B5">
        <w:rPr>
          <w:rStyle w:val="c2c9"/>
          <w:sz w:val="28"/>
          <w:szCs w:val="28"/>
        </w:rPr>
        <w:t xml:space="preserve">По содержанию: </w:t>
      </w:r>
      <w:proofErr w:type="spellStart"/>
      <w:r w:rsidR="001D3F49" w:rsidRPr="004127B5">
        <w:rPr>
          <w:rStyle w:val="c2"/>
          <w:sz w:val="28"/>
          <w:szCs w:val="28"/>
        </w:rPr>
        <w:t>монопредметный</w:t>
      </w:r>
      <w:proofErr w:type="spellEnd"/>
      <w:r w:rsidR="001D3F49" w:rsidRPr="004127B5">
        <w:rPr>
          <w:rStyle w:val="c2"/>
          <w:sz w:val="28"/>
          <w:szCs w:val="28"/>
        </w:rPr>
        <w:t xml:space="preserve">, </w:t>
      </w:r>
      <w:proofErr w:type="spellStart"/>
      <w:r w:rsidR="001D3F49" w:rsidRPr="004127B5">
        <w:rPr>
          <w:rStyle w:val="c2"/>
          <w:sz w:val="28"/>
          <w:szCs w:val="28"/>
        </w:rPr>
        <w:t>межпредметный</w:t>
      </w:r>
      <w:proofErr w:type="spellEnd"/>
      <w:r w:rsidR="001D3F49" w:rsidRPr="004127B5">
        <w:rPr>
          <w:rStyle w:val="c2"/>
          <w:sz w:val="28"/>
          <w:szCs w:val="28"/>
        </w:rPr>
        <w:t xml:space="preserve">, </w:t>
      </w:r>
      <w:proofErr w:type="spellStart"/>
      <w:r w:rsidR="001D3F49" w:rsidRPr="004127B5">
        <w:rPr>
          <w:rStyle w:val="c2"/>
          <w:sz w:val="28"/>
          <w:szCs w:val="28"/>
        </w:rPr>
        <w:t>надпредметный</w:t>
      </w:r>
      <w:proofErr w:type="spellEnd"/>
      <w:r w:rsidR="001D3F49" w:rsidRPr="004127B5">
        <w:rPr>
          <w:rStyle w:val="c2"/>
          <w:sz w:val="28"/>
          <w:szCs w:val="28"/>
        </w:rPr>
        <w:t>.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r w:rsidRPr="004127B5">
        <w:rPr>
          <w:rStyle w:val="c2c9"/>
          <w:sz w:val="28"/>
          <w:szCs w:val="28"/>
        </w:rPr>
        <w:t>Классификация проектов по ведущим видам деятельности:</w:t>
      </w:r>
      <w:r w:rsidRPr="004127B5">
        <w:rPr>
          <w:rStyle w:val="c2"/>
          <w:sz w:val="28"/>
          <w:szCs w:val="28"/>
        </w:rPr>
        <w:t> 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ind w:left="360"/>
        <w:rPr>
          <w:rStyle w:val="c2"/>
          <w:sz w:val="28"/>
          <w:szCs w:val="28"/>
        </w:rPr>
      </w:pPr>
      <w:r w:rsidRPr="004127B5">
        <w:rPr>
          <w:rStyle w:val="c2"/>
          <w:sz w:val="28"/>
          <w:szCs w:val="28"/>
        </w:rPr>
        <w:t xml:space="preserve">-    учебные исследования; 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rPr>
          <w:rStyle w:val="c2"/>
          <w:sz w:val="28"/>
          <w:szCs w:val="28"/>
        </w:rPr>
      </w:pPr>
      <w:r w:rsidRPr="004127B5">
        <w:rPr>
          <w:rStyle w:val="c2"/>
          <w:sz w:val="28"/>
          <w:szCs w:val="28"/>
        </w:rPr>
        <w:t xml:space="preserve">     -    информационный (сбор и обработка информации); 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rPr>
          <w:rStyle w:val="c2"/>
          <w:sz w:val="28"/>
          <w:szCs w:val="28"/>
        </w:rPr>
      </w:pPr>
      <w:r w:rsidRPr="004127B5">
        <w:rPr>
          <w:rStyle w:val="c2"/>
          <w:sz w:val="28"/>
          <w:szCs w:val="28"/>
        </w:rPr>
        <w:t xml:space="preserve">     -    игровые (занятия в форме игры); 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rPr>
          <w:rStyle w:val="c2"/>
          <w:sz w:val="28"/>
          <w:szCs w:val="28"/>
        </w:rPr>
      </w:pPr>
      <w:r w:rsidRPr="004127B5">
        <w:rPr>
          <w:rStyle w:val="c2"/>
          <w:sz w:val="28"/>
          <w:szCs w:val="28"/>
        </w:rPr>
        <w:t xml:space="preserve">     -    творческие проекты;</w:t>
      </w:r>
    </w:p>
    <w:p w:rsidR="001D3F49" w:rsidRPr="004127B5" w:rsidRDefault="001D3F49" w:rsidP="004127B5">
      <w:pPr>
        <w:pStyle w:val="c18c19c30"/>
        <w:spacing w:before="0" w:beforeAutospacing="0" w:after="0" w:afterAutospacing="0"/>
        <w:rPr>
          <w:rStyle w:val="c2"/>
          <w:sz w:val="28"/>
          <w:szCs w:val="28"/>
        </w:rPr>
      </w:pPr>
      <w:r w:rsidRPr="004127B5">
        <w:rPr>
          <w:rStyle w:val="c2"/>
          <w:sz w:val="28"/>
          <w:szCs w:val="28"/>
        </w:rPr>
        <w:t xml:space="preserve">     -    практико-ориентированные (практические).  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D3F49" w:rsidRPr="004127B5">
        <w:rPr>
          <w:sz w:val="28"/>
          <w:szCs w:val="28"/>
        </w:rPr>
        <w:t>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проекта.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F49" w:rsidRPr="004127B5">
        <w:rPr>
          <w:sz w:val="28"/>
          <w:szCs w:val="28"/>
        </w:rPr>
        <w:t>Проектная деятельность направлена на сотрудничество педагога и учащегося</w:t>
      </w:r>
      <w:r>
        <w:rPr>
          <w:sz w:val="28"/>
          <w:szCs w:val="28"/>
        </w:rPr>
        <w:t xml:space="preserve"> (учащихся)</w:t>
      </w:r>
      <w:r w:rsidR="001D3F49" w:rsidRPr="004127B5">
        <w:rPr>
          <w:sz w:val="28"/>
          <w:szCs w:val="28"/>
        </w:rPr>
        <w:t>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:rsidR="001D3F49" w:rsidRPr="004127B5" w:rsidRDefault="004127B5" w:rsidP="004127B5">
      <w:pPr>
        <w:pStyle w:val="c18c19c30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D3F49" w:rsidRPr="004127B5">
        <w:rPr>
          <w:b/>
          <w:sz w:val="28"/>
          <w:szCs w:val="28"/>
        </w:rPr>
        <w:t>Этапы проекта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Первым этапом работы над проектом является </w:t>
      </w:r>
      <w:proofErr w:type="spellStart"/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проблематизация</w:t>
      </w:r>
      <w:proofErr w:type="spellEnd"/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- необходимо оценить имеющиеся обстоятельства и сформулировать проблему. На этом этапе возникает первичный мотив к деятельности, так как наличие проблемы порождает ощущение дисгармонии и вызывает стремление ее преодолеть. 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Второй этап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- целеполагание.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 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 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Важнейший этап работы над проектом – это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планирование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цель, можно приступить к работе. 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Следующий этап проектного цикла -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имеющего плана. 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Непременным условием проекта является его публичная защита,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презентация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 Элемент </w:t>
      </w:r>
      <w:proofErr w:type="spellStart"/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 - важнейшая сторона работа над проектом, которая предполагает рефлексивную оценку автором всей проделанной им работы и приобретенного ее в ходе опыта. 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работы необходимо сравнить полученный результат со своим замыслом, если есть возможность, внести исправления. Это этап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коррекции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 xml:space="preserve"> - осмысления, анализа допущенных ошибок, попыток увидеть перспективу работы, оценки своих достижений, чувств и эмоций, возникших в ходе и по окончании работы.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Завершающий этап работы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>самооценка и рефлексия.</w:t>
      </w:r>
    </w:p>
    <w:p w:rsidR="001D3F49" w:rsidRPr="004127B5" w:rsidRDefault="004127B5" w:rsidP="0041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  <w:r w:rsidR="001D3F49" w:rsidRPr="004127B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проекта.</w:t>
      </w:r>
    </w:p>
    <w:p w:rsidR="001D3F49" w:rsidRPr="004127B5" w:rsidRDefault="004127B5" w:rsidP="0041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Составление письменного отчета о ходе реализации проекта, представление отчета в виде портфолио (титульный лист, введение, проблематика, актуальность, целеполагание, методы работы, форма проекта, результаты, фото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видео </w:t>
      </w:r>
      <w:r w:rsidR="001D3F49" w:rsidRPr="004127B5">
        <w:rPr>
          <w:rFonts w:ascii="Times New Roman" w:eastAsia="Times New Roman" w:hAnsi="Times New Roman" w:cs="Times New Roman"/>
          <w:sz w:val="28"/>
          <w:szCs w:val="28"/>
        </w:rPr>
        <w:t>-подтверждения, иллюстрации (рисунки), компьютерная презентация).</w:t>
      </w:r>
    </w:p>
    <w:p w:rsidR="001D3F49" w:rsidRPr="004127B5" w:rsidRDefault="004127B5" w:rsidP="00412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Кейс </w:t>
      </w:r>
      <w:r w:rsidR="001D3F49" w:rsidRPr="004127B5">
        <w:rPr>
          <w:rFonts w:ascii="Times New Roman" w:hAnsi="Times New Roman" w:cs="Times New Roman"/>
          <w:b/>
          <w:sz w:val="28"/>
          <w:szCs w:val="28"/>
        </w:rPr>
        <w:t xml:space="preserve">  проекта.</w:t>
      </w:r>
    </w:p>
    <w:p w:rsidR="001D3F49" w:rsidRDefault="001D3F49" w:rsidP="00412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B5">
        <w:rPr>
          <w:rFonts w:ascii="Times New Roman" w:hAnsi="Times New Roman" w:cs="Times New Roman"/>
          <w:sz w:val="28"/>
          <w:szCs w:val="28"/>
        </w:rPr>
        <w:t>Краткое сущностное содержание проекта с исходными личностными данными</w:t>
      </w:r>
    </w:p>
    <w:p w:rsidR="001D3F49" w:rsidRPr="004127B5" w:rsidRDefault="001D3F49" w:rsidP="004127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379"/>
        <w:gridCol w:w="1848"/>
      </w:tblGrid>
      <w:tr w:rsidR="004127B5" w:rsidRPr="001D3F49" w:rsidTr="006140D5">
        <w:trPr>
          <w:trHeight w:val="486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Раздел курса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Кол-во часов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1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Виды проектов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1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 xml:space="preserve">Этапы проекта  </w:t>
            </w:r>
          </w:p>
        </w:tc>
        <w:tc>
          <w:tcPr>
            <w:tcW w:w="1848" w:type="dxa"/>
            <w:vAlign w:val="center"/>
          </w:tcPr>
          <w:p w:rsidR="004127B5" w:rsidRPr="006140D5" w:rsidRDefault="0059512B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Портфолио проекта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6</w:t>
            </w:r>
          </w:p>
        </w:tc>
      </w:tr>
      <w:tr w:rsidR="004127B5" w:rsidRPr="001D3F49" w:rsidTr="006140D5">
        <w:trPr>
          <w:trHeight w:val="253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 xml:space="preserve">Презентация портфолио проекта  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2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 xml:space="preserve">Кейс проекта  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2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 xml:space="preserve">Подготовка к защите проекта  </w:t>
            </w:r>
          </w:p>
        </w:tc>
        <w:tc>
          <w:tcPr>
            <w:tcW w:w="1848" w:type="dxa"/>
            <w:vAlign w:val="center"/>
          </w:tcPr>
          <w:p w:rsidR="004127B5" w:rsidRPr="006140D5" w:rsidRDefault="0059512B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27B5" w:rsidRPr="001D3F49" w:rsidTr="006140D5">
        <w:trPr>
          <w:trHeight w:val="510"/>
        </w:trPr>
        <w:tc>
          <w:tcPr>
            <w:tcW w:w="112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848" w:type="dxa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3</w:t>
            </w:r>
          </w:p>
        </w:tc>
      </w:tr>
      <w:tr w:rsidR="004127B5" w:rsidRPr="001D3F49" w:rsidTr="006140D5">
        <w:trPr>
          <w:trHeight w:val="510"/>
        </w:trPr>
        <w:tc>
          <w:tcPr>
            <w:tcW w:w="7508" w:type="dxa"/>
            <w:gridSpan w:val="2"/>
            <w:vAlign w:val="center"/>
          </w:tcPr>
          <w:p w:rsidR="004127B5" w:rsidRPr="006140D5" w:rsidRDefault="004127B5" w:rsidP="002E7F3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127B5" w:rsidRPr="006140D5" w:rsidRDefault="006140D5" w:rsidP="002E7F3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6140D5">
              <w:rPr>
                <w:sz w:val="28"/>
                <w:szCs w:val="28"/>
              </w:rPr>
              <w:t>35</w:t>
            </w:r>
          </w:p>
        </w:tc>
      </w:tr>
    </w:tbl>
    <w:p w:rsidR="00AE576E" w:rsidRPr="001D3F49" w:rsidRDefault="00AE576E">
      <w:pPr>
        <w:rPr>
          <w:rFonts w:ascii="Times New Roman" w:hAnsi="Times New Roman" w:cs="Times New Roman"/>
          <w:sz w:val="18"/>
          <w:szCs w:val="18"/>
        </w:rPr>
      </w:pPr>
    </w:p>
    <w:p w:rsidR="001D3F49" w:rsidRPr="001D3F49" w:rsidRDefault="001D3F49">
      <w:pPr>
        <w:rPr>
          <w:rFonts w:ascii="Times New Roman" w:hAnsi="Times New Roman" w:cs="Times New Roman"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Default="004127B5" w:rsidP="001D3F4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127B5" w:rsidRPr="006140D5" w:rsidRDefault="006140D5" w:rsidP="001D3F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0D5">
        <w:rPr>
          <w:rFonts w:ascii="Times New Roman" w:hAnsi="Times New Roman" w:cs="Times New Roman"/>
          <w:b/>
          <w:bCs/>
          <w:sz w:val="28"/>
          <w:szCs w:val="28"/>
        </w:rPr>
        <w:t>4. Тематическое планирование с указанием часов на освоение каждой темы.</w:t>
      </w:r>
    </w:p>
    <w:p w:rsidR="001D3F49" w:rsidRPr="001D3F49" w:rsidRDefault="001D3F49" w:rsidP="001D3F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665"/>
        <w:gridCol w:w="1412"/>
        <w:gridCol w:w="1559"/>
        <w:gridCol w:w="255"/>
        <w:gridCol w:w="283"/>
      </w:tblGrid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D3F49" w:rsidRPr="001D3F49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000000"/>
            </w:tcBorders>
            <w:hideMark/>
          </w:tcPr>
          <w:p w:rsidR="001D3F49" w:rsidRPr="001D3F49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Проект? Проект!</w:t>
            </w:r>
          </w:p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исследования и наша жизнь.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Pr="006140D5" w:rsidRDefault="006140D5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выбрать тему проекта? Обсуждение и выбор тем исследования.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Default="006140D5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09.09.2020</w:t>
            </w:r>
          </w:p>
          <w:p w:rsidR="006140D5" w:rsidRPr="006140D5" w:rsidRDefault="006140D5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выбрать друга по общему интересу? (группы по интересам)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Pr="006140D5" w:rsidRDefault="006140D5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Какими могут </w:t>
            </w:r>
            <w:proofErr w:type="gramStart"/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 проекты</w:t>
            </w:r>
            <w:proofErr w:type="gramEnd"/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Default="006140D5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30.09.2020</w:t>
            </w:r>
          </w:p>
          <w:p w:rsidR="006140D5" w:rsidRPr="006140D5" w:rsidRDefault="006140D5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Формулирование цели, задач исследования, гипотез.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Default="006140D5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14.10.2020</w:t>
            </w:r>
          </w:p>
          <w:p w:rsidR="006140D5" w:rsidRPr="006140D5" w:rsidRDefault="006140D5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Default="006140D5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11.11.2020</w:t>
            </w:r>
          </w:p>
          <w:p w:rsidR="006140D5" w:rsidRPr="006140D5" w:rsidRDefault="006140D5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11-13.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Default="006140D5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25.11.2020</w:t>
            </w:r>
          </w:p>
          <w:p w:rsidR="006140D5" w:rsidRDefault="006140D5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02.12.2020</w:t>
            </w:r>
          </w:p>
          <w:p w:rsidR="006140D5" w:rsidRPr="006140D5" w:rsidRDefault="006140D5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14-15.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анкетированию, социальному опросу, интервьюированию.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Default="006140D5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16.12.2020</w:t>
            </w:r>
          </w:p>
          <w:p w:rsidR="006140D5" w:rsidRPr="006140D5" w:rsidRDefault="006140D5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16-18.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Default="006140D5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13.01.2021</w:t>
            </w:r>
          </w:p>
          <w:p w:rsidR="006140D5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20.01.2021</w:t>
            </w:r>
          </w:p>
          <w:p w:rsidR="0059512B" w:rsidRPr="006140D5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19-21.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прочитанной литературы.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03.02.2021</w:t>
            </w:r>
          </w:p>
          <w:p w:rsidR="0059512B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10.02.2021</w:t>
            </w:r>
          </w:p>
          <w:p w:rsidR="0059512B" w:rsidRPr="006140D5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22-23.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объектов.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24.02.2021</w:t>
            </w:r>
          </w:p>
          <w:p w:rsidR="0059512B" w:rsidRPr="006140D5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24-25.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10.03.2021</w:t>
            </w:r>
          </w:p>
          <w:p w:rsidR="0059512B" w:rsidRPr="006140D5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26-27.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синтез. Суждения, умозаключения, выводы.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31.03.2021</w:t>
            </w:r>
          </w:p>
          <w:p w:rsidR="0059512B" w:rsidRPr="006140D5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сделать сообщение о результатах исследования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Pr="006140D5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1D3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работы.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21.04.2021</w:t>
            </w:r>
          </w:p>
          <w:p w:rsidR="0059512B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28.04.2021</w:t>
            </w:r>
          </w:p>
          <w:p w:rsidR="0059512B" w:rsidRPr="006140D5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05.05.2021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1D3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32-33.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12.05.2021</w:t>
            </w:r>
          </w:p>
          <w:p w:rsidR="0059512B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19.05.2021</w:t>
            </w:r>
          </w:p>
          <w:p w:rsidR="0059512B" w:rsidRPr="006140D5" w:rsidRDefault="0059512B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26.05.2021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1D3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конференция по итогам собственных исследований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1D3F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исследовательской деятельности. Подведение итогов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1D3F49" w:rsidP="002E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0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F49" w:rsidRPr="006140D5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F49" w:rsidRPr="001D3F49" w:rsidTr="006140D5">
        <w:trPr>
          <w:trHeight w:val="340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49" w:rsidRPr="006140D5" w:rsidRDefault="006140D5" w:rsidP="002E7F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35 часов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D3F49" w:rsidRPr="001D3F49" w:rsidRDefault="001D3F49" w:rsidP="002E7F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D3F49" w:rsidRDefault="001D3F49" w:rsidP="001D3F49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9512B" w:rsidRPr="0059512B" w:rsidRDefault="0059512B" w:rsidP="001D3F4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12B">
        <w:rPr>
          <w:rFonts w:ascii="Times New Roman" w:eastAsia="Times New Roman" w:hAnsi="Times New Roman" w:cs="Times New Roman"/>
          <w:b/>
          <w:sz w:val="28"/>
          <w:szCs w:val="28"/>
        </w:rPr>
        <w:t>Необходимо 2 часа в р</w:t>
      </w:r>
      <w:bookmarkStart w:id="0" w:name="_GoBack"/>
      <w:bookmarkEnd w:id="0"/>
      <w:r w:rsidRPr="0059512B">
        <w:rPr>
          <w:rFonts w:ascii="Times New Roman" w:eastAsia="Times New Roman" w:hAnsi="Times New Roman" w:cs="Times New Roman"/>
          <w:b/>
          <w:sz w:val="28"/>
          <w:szCs w:val="28"/>
        </w:rPr>
        <w:t>асписание до 28.05.2020</w:t>
      </w:r>
    </w:p>
    <w:p w:rsidR="0059512B" w:rsidRDefault="0059512B" w:rsidP="001D3F49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9512B" w:rsidRPr="0059512B" w:rsidRDefault="0059512B" w:rsidP="00595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12B">
        <w:rPr>
          <w:rFonts w:ascii="Times New Roman" w:eastAsia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59512B" w:rsidRDefault="0059512B" w:rsidP="001D3F49">
      <w:pPr>
        <w:pStyle w:val="a8"/>
        <w:tabs>
          <w:tab w:val="left" w:pos="404"/>
        </w:tabs>
        <w:spacing w:line="360" w:lineRule="auto"/>
        <w:ind w:left="403" w:right="109" w:firstLine="0"/>
        <w:jc w:val="both"/>
        <w:rPr>
          <w:sz w:val="18"/>
          <w:szCs w:val="18"/>
          <w:lang w:val="ru-RU"/>
        </w:rPr>
      </w:pPr>
    </w:p>
    <w:p w:rsidR="0059512B" w:rsidRDefault="0059512B" w:rsidP="001D3F49">
      <w:pPr>
        <w:pStyle w:val="a8"/>
        <w:tabs>
          <w:tab w:val="left" w:pos="404"/>
        </w:tabs>
        <w:spacing w:line="360" w:lineRule="auto"/>
        <w:ind w:left="403" w:right="109" w:firstLine="0"/>
        <w:jc w:val="both"/>
        <w:rPr>
          <w:sz w:val="18"/>
          <w:szCs w:val="18"/>
          <w:lang w:val="ru-RU"/>
        </w:rPr>
      </w:pPr>
    </w:p>
    <w:p w:rsidR="001D3F49" w:rsidRPr="0059512B" w:rsidRDefault="001D3F49" w:rsidP="0059512B">
      <w:pPr>
        <w:pStyle w:val="a8"/>
        <w:tabs>
          <w:tab w:val="left" w:pos="404"/>
        </w:tabs>
        <w:spacing w:line="240" w:lineRule="auto"/>
        <w:ind w:left="403" w:right="10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>1. Федерального закона «Об образовании в Российской Федерации» от 29.12.2012 года № 273-ФЗ</w:t>
      </w:r>
    </w:p>
    <w:p w:rsidR="001D3F49" w:rsidRPr="0059512B" w:rsidRDefault="001D3F49" w:rsidP="0059512B">
      <w:pPr>
        <w:pStyle w:val="a8"/>
        <w:tabs>
          <w:tab w:val="left" w:pos="404"/>
        </w:tabs>
        <w:spacing w:line="240" w:lineRule="auto"/>
        <w:ind w:left="403" w:right="10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>2. Федеральный государственный образовательный стандарт среднего (полного) общего образования, приказ №413 от 17.05.2012, Министерство образования и науки Российской</w:t>
      </w:r>
      <w:r w:rsidR="0059512B">
        <w:rPr>
          <w:sz w:val="28"/>
          <w:szCs w:val="28"/>
          <w:lang w:val="ru-RU"/>
        </w:rPr>
        <w:t xml:space="preserve"> </w:t>
      </w:r>
      <w:r w:rsidRPr="0059512B">
        <w:rPr>
          <w:sz w:val="28"/>
          <w:szCs w:val="28"/>
          <w:lang w:val="ru-RU"/>
        </w:rPr>
        <w:t>Федерации.</w:t>
      </w:r>
    </w:p>
    <w:p w:rsidR="001D3F49" w:rsidRPr="0059512B" w:rsidRDefault="001D3F49" w:rsidP="0059512B">
      <w:pPr>
        <w:pStyle w:val="a8"/>
        <w:tabs>
          <w:tab w:val="left" w:pos="404"/>
        </w:tabs>
        <w:spacing w:line="240" w:lineRule="auto"/>
        <w:ind w:left="403" w:right="10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 xml:space="preserve">3. Примерная основная образовательная программа (Примерная основная образовательная программа образовательного учреждения. Основная школа/ </w:t>
      </w:r>
      <w:r w:rsidRPr="0059512B">
        <w:rPr>
          <w:sz w:val="28"/>
          <w:szCs w:val="28"/>
        </w:rPr>
        <w:sym w:font="Symbol" w:char="F05B"/>
      </w:r>
      <w:r w:rsidRPr="0059512B">
        <w:rPr>
          <w:sz w:val="28"/>
          <w:szCs w:val="28"/>
          <w:lang w:val="ru-RU"/>
        </w:rPr>
        <w:t xml:space="preserve">сост. Е. С. </w:t>
      </w:r>
      <w:proofErr w:type="gramStart"/>
      <w:r w:rsidRPr="0059512B">
        <w:rPr>
          <w:sz w:val="28"/>
          <w:szCs w:val="28"/>
          <w:lang w:val="ru-RU"/>
        </w:rPr>
        <w:t>Савинов</w:t>
      </w:r>
      <w:r w:rsidRPr="0059512B">
        <w:rPr>
          <w:sz w:val="28"/>
          <w:szCs w:val="28"/>
        </w:rPr>
        <w:sym w:font="Symbol" w:char="F05D"/>
      </w:r>
      <w:r w:rsidRPr="0059512B">
        <w:rPr>
          <w:sz w:val="28"/>
          <w:szCs w:val="28"/>
          <w:lang w:val="ru-RU"/>
        </w:rPr>
        <w:t>.-</w:t>
      </w:r>
      <w:proofErr w:type="gramEnd"/>
      <w:r w:rsidRPr="0059512B">
        <w:rPr>
          <w:sz w:val="28"/>
          <w:szCs w:val="28"/>
          <w:lang w:val="ru-RU"/>
        </w:rPr>
        <w:t>М.:Просвещение,2011.-342с.-Стандарты второго поколения)</w:t>
      </w:r>
    </w:p>
    <w:p w:rsidR="001D3F49" w:rsidRPr="0059512B" w:rsidRDefault="001D3F49" w:rsidP="0059512B">
      <w:pPr>
        <w:pStyle w:val="a8"/>
        <w:tabs>
          <w:tab w:val="left" w:pos="404"/>
        </w:tabs>
        <w:spacing w:line="240" w:lineRule="auto"/>
        <w:ind w:left="403" w:right="104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 xml:space="preserve">4. Голуб Г.Б., Перелыгина Е.А., </w:t>
      </w:r>
      <w:proofErr w:type="spellStart"/>
      <w:r w:rsidRPr="0059512B">
        <w:rPr>
          <w:sz w:val="28"/>
          <w:szCs w:val="28"/>
          <w:lang w:val="ru-RU"/>
        </w:rPr>
        <w:t>Чуракова</w:t>
      </w:r>
      <w:proofErr w:type="spellEnd"/>
      <w:r w:rsidRPr="0059512B">
        <w:rPr>
          <w:sz w:val="28"/>
          <w:szCs w:val="28"/>
          <w:lang w:val="ru-RU"/>
        </w:rPr>
        <w:t xml:space="preserve"> О.В. Метод проектов – технология </w:t>
      </w:r>
      <w:proofErr w:type="spellStart"/>
      <w:r w:rsidRPr="0059512B">
        <w:rPr>
          <w:sz w:val="28"/>
          <w:szCs w:val="28"/>
          <w:lang w:val="ru-RU"/>
        </w:rPr>
        <w:t>компетентностно</w:t>
      </w:r>
      <w:proofErr w:type="spellEnd"/>
      <w:r w:rsidRPr="0059512B">
        <w:rPr>
          <w:sz w:val="28"/>
          <w:szCs w:val="28"/>
          <w:lang w:val="ru-RU"/>
        </w:rPr>
        <w:t>-ориентированного образования: Методическое пособие для</w:t>
      </w:r>
      <w:r w:rsidR="0059512B">
        <w:rPr>
          <w:sz w:val="28"/>
          <w:szCs w:val="28"/>
          <w:lang w:val="ru-RU"/>
        </w:rPr>
        <w:t xml:space="preserve"> </w:t>
      </w:r>
      <w:r w:rsidRPr="0059512B">
        <w:rPr>
          <w:sz w:val="28"/>
          <w:szCs w:val="28"/>
          <w:lang w:val="ru-RU"/>
        </w:rPr>
        <w:t xml:space="preserve">педагогов/Под </w:t>
      </w:r>
      <w:proofErr w:type="spellStart"/>
      <w:r w:rsidRPr="0059512B">
        <w:rPr>
          <w:sz w:val="28"/>
          <w:szCs w:val="28"/>
          <w:lang w:val="ru-RU"/>
        </w:rPr>
        <w:t>ред.проф.Е.Я.Когана</w:t>
      </w:r>
      <w:proofErr w:type="spellEnd"/>
      <w:r w:rsidRPr="0059512B">
        <w:rPr>
          <w:sz w:val="28"/>
          <w:szCs w:val="28"/>
          <w:lang w:val="ru-RU"/>
        </w:rPr>
        <w:t>. – Самара: Учебная литература, 2009. – 176с.</w:t>
      </w:r>
    </w:p>
    <w:p w:rsidR="001D3F49" w:rsidRPr="0059512B" w:rsidRDefault="001D3F49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 xml:space="preserve">5. </w:t>
      </w:r>
      <w:proofErr w:type="spellStart"/>
      <w:r w:rsidRPr="0059512B">
        <w:rPr>
          <w:sz w:val="28"/>
          <w:szCs w:val="28"/>
          <w:lang w:val="ru-RU"/>
        </w:rPr>
        <w:t>Болотов</w:t>
      </w:r>
      <w:r w:rsidRPr="0059512B">
        <w:rPr>
          <w:spacing w:val="-4"/>
          <w:sz w:val="28"/>
          <w:szCs w:val="28"/>
          <w:lang w:val="ru-RU"/>
        </w:rPr>
        <w:t>В.</w:t>
      </w:r>
      <w:r w:rsidRPr="0059512B">
        <w:rPr>
          <w:sz w:val="28"/>
          <w:szCs w:val="28"/>
          <w:lang w:val="ru-RU"/>
        </w:rPr>
        <w:t>А</w:t>
      </w:r>
      <w:proofErr w:type="spellEnd"/>
      <w:r w:rsidRPr="0059512B">
        <w:rPr>
          <w:sz w:val="28"/>
          <w:szCs w:val="28"/>
          <w:lang w:val="ru-RU"/>
        </w:rPr>
        <w:t>., Сериков В.</w:t>
      </w:r>
      <w:r w:rsidRPr="0059512B">
        <w:rPr>
          <w:spacing w:val="-4"/>
          <w:sz w:val="28"/>
          <w:szCs w:val="28"/>
          <w:lang w:val="ru-RU"/>
        </w:rPr>
        <w:t xml:space="preserve">В. </w:t>
      </w:r>
      <w:proofErr w:type="spellStart"/>
      <w:r w:rsidRPr="0059512B">
        <w:rPr>
          <w:sz w:val="28"/>
          <w:szCs w:val="28"/>
          <w:lang w:val="ru-RU"/>
        </w:rPr>
        <w:t>Компетентностная</w:t>
      </w:r>
      <w:proofErr w:type="spellEnd"/>
      <w:r w:rsidRPr="0059512B">
        <w:rPr>
          <w:sz w:val="28"/>
          <w:szCs w:val="28"/>
          <w:lang w:val="ru-RU"/>
        </w:rPr>
        <w:t xml:space="preserve"> модель: от идеи к образовательной программе </w:t>
      </w:r>
      <w:proofErr w:type="gramStart"/>
      <w:r w:rsidRPr="0059512B">
        <w:rPr>
          <w:sz w:val="28"/>
          <w:szCs w:val="28"/>
          <w:lang w:val="ru-RU"/>
        </w:rPr>
        <w:t>Текст./</w:t>
      </w:r>
      <w:proofErr w:type="gramEnd"/>
      <w:r w:rsidRPr="0059512B">
        <w:rPr>
          <w:sz w:val="28"/>
          <w:szCs w:val="28"/>
          <w:lang w:val="ru-RU"/>
        </w:rPr>
        <w:t xml:space="preserve"> </w:t>
      </w:r>
      <w:proofErr w:type="spellStart"/>
      <w:r w:rsidRPr="0059512B">
        <w:rPr>
          <w:sz w:val="28"/>
          <w:szCs w:val="28"/>
          <w:lang w:val="ru-RU"/>
        </w:rPr>
        <w:t>В.А.Болотов</w:t>
      </w:r>
      <w:proofErr w:type="spellEnd"/>
      <w:r w:rsidRPr="0059512B">
        <w:rPr>
          <w:sz w:val="28"/>
          <w:szCs w:val="28"/>
          <w:lang w:val="ru-RU"/>
        </w:rPr>
        <w:t xml:space="preserve">, </w:t>
      </w:r>
      <w:proofErr w:type="spellStart"/>
      <w:r w:rsidRPr="0059512B">
        <w:rPr>
          <w:sz w:val="28"/>
          <w:szCs w:val="28"/>
          <w:lang w:val="ru-RU"/>
        </w:rPr>
        <w:t>В.В.Сериков</w:t>
      </w:r>
      <w:proofErr w:type="spellEnd"/>
      <w:r w:rsidRPr="0059512B">
        <w:rPr>
          <w:sz w:val="28"/>
          <w:szCs w:val="28"/>
          <w:lang w:val="ru-RU"/>
        </w:rPr>
        <w:t xml:space="preserve"> // Педагогика. -2003.-№10.-С.130-139.</w:t>
      </w:r>
    </w:p>
    <w:p w:rsidR="001D3F49" w:rsidRPr="0059512B" w:rsidRDefault="001D3F49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 xml:space="preserve">6. Борисов П.П. </w:t>
      </w:r>
      <w:proofErr w:type="spellStart"/>
      <w:r w:rsidRPr="0059512B">
        <w:rPr>
          <w:sz w:val="28"/>
          <w:szCs w:val="28"/>
          <w:lang w:val="ru-RU"/>
        </w:rPr>
        <w:t>Компетентностно-деятельностный</w:t>
      </w:r>
      <w:proofErr w:type="spellEnd"/>
      <w:r w:rsidRPr="0059512B">
        <w:rPr>
          <w:sz w:val="28"/>
          <w:szCs w:val="28"/>
          <w:lang w:val="ru-RU"/>
        </w:rPr>
        <w:t xml:space="preserve"> подход и модернизация содержания общего образования </w:t>
      </w:r>
      <w:proofErr w:type="gramStart"/>
      <w:r w:rsidRPr="0059512B">
        <w:rPr>
          <w:sz w:val="28"/>
          <w:szCs w:val="28"/>
          <w:lang w:val="ru-RU"/>
        </w:rPr>
        <w:t>Текст./</w:t>
      </w:r>
      <w:proofErr w:type="gramEnd"/>
      <w:r w:rsidRPr="0059512B">
        <w:rPr>
          <w:sz w:val="28"/>
          <w:szCs w:val="28"/>
          <w:lang w:val="ru-RU"/>
        </w:rPr>
        <w:t xml:space="preserve"> П.П. Борисов// Стандарты и мониторинг вобразовании.-2003.- №3. - 58-61.</w:t>
      </w:r>
    </w:p>
    <w:p w:rsidR="001D3F49" w:rsidRPr="0059512B" w:rsidRDefault="001D3F49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>7. Браверманн Э.М. Развитие самостоятельности учащихся - требование нашего времени Текст. / Э.М. Браверманн //Физика в школе. - 2006. - №2. -15-19.</w:t>
      </w:r>
    </w:p>
    <w:p w:rsidR="001D3F49" w:rsidRPr="0059512B" w:rsidRDefault="001D3F49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 xml:space="preserve">8. Захарова И.Г. Информационные технологии в образовании: </w:t>
      </w:r>
      <w:proofErr w:type="spellStart"/>
      <w:r w:rsidRPr="0059512B">
        <w:rPr>
          <w:sz w:val="28"/>
          <w:szCs w:val="28"/>
          <w:lang w:val="ru-RU"/>
        </w:rPr>
        <w:t>Учеб.пособие</w:t>
      </w:r>
      <w:proofErr w:type="spellEnd"/>
      <w:r w:rsidRPr="0059512B">
        <w:rPr>
          <w:sz w:val="28"/>
          <w:szCs w:val="28"/>
          <w:lang w:val="ru-RU"/>
        </w:rPr>
        <w:t xml:space="preserve"> для </w:t>
      </w:r>
      <w:proofErr w:type="spellStart"/>
      <w:r w:rsidRPr="0059512B">
        <w:rPr>
          <w:sz w:val="28"/>
          <w:szCs w:val="28"/>
          <w:lang w:val="ru-RU"/>
        </w:rPr>
        <w:t>студ.высш.пед.учеб.заведений</w:t>
      </w:r>
      <w:proofErr w:type="spellEnd"/>
      <w:r w:rsidRPr="0059512B">
        <w:rPr>
          <w:sz w:val="28"/>
          <w:szCs w:val="28"/>
          <w:lang w:val="ru-RU"/>
        </w:rPr>
        <w:t xml:space="preserve"> Текст. / И.Г.Захарова. - М.: </w:t>
      </w:r>
      <w:proofErr w:type="spellStart"/>
      <w:proofErr w:type="gramStart"/>
      <w:r w:rsidRPr="0059512B">
        <w:rPr>
          <w:sz w:val="28"/>
          <w:szCs w:val="28"/>
          <w:lang w:val="ru-RU"/>
        </w:rPr>
        <w:t>Издательскийцентр«</w:t>
      </w:r>
      <w:proofErr w:type="gramEnd"/>
      <w:r w:rsidRPr="0059512B">
        <w:rPr>
          <w:sz w:val="28"/>
          <w:szCs w:val="28"/>
          <w:lang w:val="ru-RU"/>
        </w:rPr>
        <w:t>Академия</w:t>
      </w:r>
      <w:proofErr w:type="spellEnd"/>
      <w:r w:rsidRPr="0059512B">
        <w:rPr>
          <w:sz w:val="28"/>
          <w:szCs w:val="28"/>
          <w:lang w:val="ru-RU"/>
        </w:rPr>
        <w:t>», 2003. - 192 с.</w:t>
      </w:r>
    </w:p>
    <w:p w:rsidR="001D3F49" w:rsidRPr="0059512B" w:rsidRDefault="001D3F49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 xml:space="preserve">9. </w:t>
      </w:r>
      <w:proofErr w:type="spellStart"/>
      <w:r w:rsidRPr="0059512B">
        <w:rPr>
          <w:sz w:val="28"/>
          <w:szCs w:val="28"/>
          <w:lang w:val="ru-RU"/>
        </w:rPr>
        <w:t>СелевкоГ.К</w:t>
      </w:r>
      <w:proofErr w:type="spellEnd"/>
      <w:r w:rsidRPr="0059512B">
        <w:rPr>
          <w:sz w:val="28"/>
          <w:szCs w:val="28"/>
          <w:lang w:val="ru-RU"/>
        </w:rPr>
        <w:t xml:space="preserve">. Современные образовательные технологии: Учебное пособие Текст. / </w:t>
      </w:r>
      <w:proofErr w:type="spellStart"/>
      <w:r w:rsidRPr="0059512B">
        <w:rPr>
          <w:sz w:val="28"/>
          <w:szCs w:val="28"/>
          <w:lang w:val="ru-RU"/>
        </w:rPr>
        <w:t>Г.К.Селевко</w:t>
      </w:r>
      <w:proofErr w:type="spellEnd"/>
      <w:r w:rsidRPr="0059512B">
        <w:rPr>
          <w:sz w:val="28"/>
          <w:szCs w:val="28"/>
          <w:lang w:val="ru-RU"/>
        </w:rPr>
        <w:t>. -М.: Народное образование, 1998. -256с.</w:t>
      </w:r>
    </w:p>
    <w:p w:rsidR="001D3F49" w:rsidRPr="0059512B" w:rsidRDefault="001D3F49" w:rsidP="0059512B">
      <w:pPr>
        <w:pStyle w:val="a8"/>
        <w:shd w:val="clear" w:color="auto" w:fill="FFFFFF" w:themeFill="background1"/>
        <w:tabs>
          <w:tab w:val="left" w:pos="404"/>
        </w:tabs>
        <w:spacing w:line="240" w:lineRule="auto"/>
        <w:ind w:left="426" w:right="-49" w:firstLine="0"/>
        <w:jc w:val="both"/>
        <w:rPr>
          <w:sz w:val="28"/>
          <w:szCs w:val="28"/>
          <w:lang w:val="ru-RU"/>
        </w:rPr>
      </w:pPr>
      <w:r w:rsidRPr="0059512B">
        <w:rPr>
          <w:sz w:val="28"/>
          <w:szCs w:val="28"/>
          <w:lang w:val="ru-RU"/>
        </w:rPr>
        <w:t>10. Соколова Н.В. Проблема освоения школьниками метода научного познания Текст. / Н.В. Соколова // Физика в школе. - 2007. - №6. - с.7-17</w:t>
      </w:r>
    </w:p>
    <w:p w:rsidR="001D3F49" w:rsidRPr="001D3F49" w:rsidRDefault="001D3F49">
      <w:pPr>
        <w:rPr>
          <w:rFonts w:ascii="Times New Roman" w:hAnsi="Times New Roman" w:cs="Times New Roman"/>
          <w:sz w:val="18"/>
          <w:szCs w:val="18"/>
        </w:rPr>
      </w:pPr>
    </w:p>
    <w:sectPr w:rsidR="001D3F49" w:rsidRPr="001D3F49" w:rsidSect="001D3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ABA"/>
    <w:multiLevelType w:val="hybridMultilevel"/>
    <w:tmpl w:val="5C9885F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5BB07ED"/>
    <w:multiLevelType w:val="hybridMultilevel"/>
    <w:tmpl w:val="2FCC0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F36"/>
    <w:multiLevelType w:val="hybridMultilevel"/>
    <w:tmpl w:val="8ABA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4551"/>
    <w:multiLevelType w:val="hybridMultilevel"/>
    <w:tmpl w:val="C116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3433"/>
    <w:multiLevelType w:val="hybridMultilevel"/>
    <w:tmpl w:val="587E5B0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7B41908"/>
    <w:multiLevelType w:val="hybridMultilevel"/>
    <w:tmpl w:val="DA5C83A8"/>
    <w:lvl w:ilvl="0" w:tplc="270C5A9E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FD0E90D2">
      <w:numFmt w:val="bullet"/>
      <w:lvlText w:val="•"/>
      <w:lvlJc w:val="left"/>
      <w:pPr>
        <w:ind w:left="1066" w:hanging="284"/>
      </w:pPr>
      <w:rPr>
        <w:rFonts w:hint="default"/>
      </w:rPr>
    </w:lvl>
    <w:lvl w:ilvl="2" w:tplc="3BD83864">
      <w:numFmt w:val="bullet"/>
      <w:lvlText w:val="•"/>
      <w:lvlJc w:val="left"/>
      <w:pPr>
        <w:ind w:left="2012" w:hanging="284"/>
      </w:pPr>
      <w:rPr>
        <w:rFonts w:hint="default"/>
      </w:rPr>
    </w:lvl>
    <w:lvl w:ilvl="3" w:tplc="C39CE0A0">
      <w:numFmt w:val="bullet"/>
      <w:lvlText w:val="•"/>
      <w:lvlJc w:val="left"/>
      <w:pPr>
        <w:ind w:left="2959" w:hanging="284"/>
      </w:pPr>
      <w:rPr>
        <w:rFonts w:hint="default"/>
      </w:rPr>
    </w:lvl>
    <w:lvl w:ilvl="4" w:tplc="EDC649C2">
      <w:numFmt w:val="bullet"/>
      <w:lvlText w:val="•"/>
      <w:lvlJc w:val="left"/>
      <w:pPr>
        <w:ind w:left="3905" w:hanging="284"/>
      </w:pPr>
      <w:rPr>
        <w:rFonts w:hint="default"/>
      </w:rPr>
    </w:lvl>
    <w:lvl w:ilvl="5" w:tplc="2F540A8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5F689B0E">
      <w:numFmt w:val="bullet"/>
      <w:lvlText w:val="•"/>
      <w:lvlJc w:val="left"/>
      <w:pPr>
        <w:ind w:left="5798" w:hanging="284"/>
      </w:pPr>
      <w:rPr>
        <w:rFonts w:hint="default"/>
      </w:rPr>
    </w:lvl>
    <w:lvl w:ilvl="7" w:tplc="05725308">
      <w:numFmt w:val="bullet"/>
      <w:lvlText w:val="•"/>
      <w:lvlJc w:val="left"/>
      <w:pPr>
        <w:ind w:left="6744" w:hanging="284"/>
      </w:pPr>
      <w:rPr>
        <w:rFonts w:hint="default"/>
      </w:rPr>
    </w:lvl>
    <w:lvl w:ilvl="8" w:tplc="D5887946">
      <w:numFmt w:val="bullet"/>
      <w:lvlText w:val="•"/>
      <w:lvlJc w:val="left"/>
      <w:pPr>
        <w:ind w:left="7691" w:hanging="284"/>
      </w:pPr>
      <w:rPr>
        <w:rFonts w:hint="default"/>
      </w:rPr>
    </w:lvl>
  </w:abstractNum>
  <w:abstractNum w:abstractNumId="6" w15:restartNumberingAfterBreak="0">
    <w:nsid w:val="24C14953"/>
    <w:multiLevelType w:val="multilevel"/>
    <w:tmpl w:val="1EA03CEE"/>
    <w:lvl w:ilvl="0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4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480" w:hanging="4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05" w:hanging="422"/>
      </w:pPr>
      <w:rPr>
        <w:rFonts w:hint="default"/>
      </w:rPr>
    </w:lvl>
    <w:lvl w:ilvl="4">
      <w:numFmt w:val="bullet"/>
      <w:lvlText w:val="•"/>
      <w:lvlJc w:val="left"/>
      <w:pPr>
        <w:ind w:left="4368" w:hanging="422"/>
      </w:pPr>
      <w:rPr>
        <w:rFonts w:hint="default"/>
      </w:rPr>
    </w:lvl>
    <w:lvl w:ilvl="5">
      <w:numFmt w:val="bullet"/>
      <w:lvlText w:val="•"/>
      <w:lvlJc w:val="left"/>
      <w:pPr>
        <w:ind w:left="5330" w:hanging="422"/>
      </w:pPr>
      <w:rPr>
        <w:rFonts w:hint="default"/>
      </w:rPr>
    </w:lvl>
    <w:lvl w:ilvl="6">
      <w:numFmt w:val="bullet"/>
      <w:lvlText w:val="•"/>
      <w:lvlJc w:val="left"/>
      <w:pPr>
        <w:ind w:left="6293" w:hanging="422"/>
      </w:pPr>
      <w:rPr>
        <w:rFonts w:hint="default"/>
      </w:rPr>
    </w:lvl>
    <w:lvl w:ilvl="7">
      <w:numFmt w:val="bullet"/>
      <w:lvlText w:val="•"/>
      <w:lvlJc w:val="left"/>
      <w:pPr>
        <w:ind w:left="7256" w:hanging="422"/>
      </w:pPr>
      <w:rPr>
        <w:rFonts w:hint="default"/>
      </w:rPr>
    </w:lvl>
    <w:lvl w:ilvl="8">
      <w:numFmt w:val="bullet"/>
      <w:lvlText w:val="•"/>
      <w:lvlJc w:val="left"/>
      <w:pPr>
        <w:ind w:left="8218" w:hanging="422"/>
      </w:pPr>
      <w:rPr>
        <w:rFonts w:hint="default"/>
      </w:rPr>
    </w:lvl>
  </w:abstractNum>
  <w:abstractNum w:abstractNumId="7" w15:restartNumberingAfterBreak="0">
    <w:nsid w:val="26217055"/>
    <w:multiLevelType w:val="hybridMultilevel"/>
    <w:tmpl w:val="96B637E2"/>
    <w:lvl w:ilvl="0" w:tplc="3AFE8626">
      <w:start w:val="4"/>
      <w:numFmt w:val="decimal"/>
      <w:lvlText w:val="%1."/>
      <w:lvlJc w:val="left"/>
      <w:pPr>
        <w:ind w:left="47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F620ED02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E587490"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12D02228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A978CBC2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8DD81140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47D2A552">
      <w:numFmt w:val="bullet"/>
      <w:lvlText w:val="•"/>
      <w:lvlJc w:val="left"/>
      <w:pPr>
        <w:ind w:left="6413" w:hanging="360"/>
      </w:pPr>
      <w:rPr>
        <w:rFonts w:hint="default"/>
      </w:rPr>
    </w:lvl>
    <w:lvl w:ilvl="7" w:tplc="D3166CC6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3F089E52">
      <w:numFmt w:val="bullet"/>
      <w:lvlText w:val="•"/>
      <w:lvlJc w:val="left"/>
      <w:pPr>
        <w:ind w:left="8418" w:hanging="360"/>
      </w:pPr>
      <w:rPr>
        <w:rFonts w:hint="default"/>
      </w:rPr>
    </w:lvl>
  </w:abstractNum>
  <w:abstractNum w:abstractNumId="8" w15:restartNumberingAfterBreak="0">
    <w:nsid w:val="27801A5B"/>
    <w:multiLevelType w:val="hybridMultilevel"/>
    <w:tmpl w:val="9AE2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10935"/>
    <w:multiLevelType w:val="hybridMultilevel"/>
    <w:tmpl w:val="57C243F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66FEC"/>
    <w:multiLevelType w:val="hybridMultilevel"/>
    <w:tmpl w:val="8C68DB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17D3E"/>
    <w:multiLevelType w:val="hybridMultilevel"/>
    <w:tmpl w:val="460A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54790"/>
    <w:multiLevelType w:val="hybridMultilevel"/>
    <w:tmpl w:val="61543626"/>
    <w:lvl w:ilvl="0" w:tplc="C34A6B9C">
      <w:start w:val="1"/>
      <w:numFmt w:val="decimal"/>
      <w:lvlText w:val="%1."/>
      <w:lvlJc w:val="left"/>
      <w:pPr>
        <w:ind w:left="1390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778ECBE">
      <w:numFmt w:val="bullet"/>
      <w:lvlText w:val="•"/>
      <w:lvlJc w:val="left"/>
      <w:pPr>
        <w:ind w:left="2274" w:hanging="428"/>
      </w:pPr>
      <w:rPr>
        <w:rFonts w:hint="default"/>
      </w:rPr>
    </w:lvl>
    <w:lvl w:ilvl="2" w:tplc="B9F0D5C2">
      <w:numFmt w:val="bullet"/>
      <w:lvlText w:val="•"/>
      <w:lvlJc w:val="left"/>
      <w:pPr>
        <w:ind w:left="3148" w:hanging="428"/>
      </w:pPr>
      <w:rPr>
        <w:rFonts w:hint="default"/>
      </w:rPr>
    </w:lvl>
    <w:lvl w:ilvl="3" w:tplc="2A10052C">
      <w:numFmt w:val="bullet"/>
      <w:lvlText w:val="•"/>
      <w:lvlJc w:val="left"/>
      <w:pPr>
        <w:ind w:left="4023" w:hanging="428"/>
      </w:pPr>
      <w:rPr>
        <w:rFonts w:hint="default"/>
      </w:rPr>
    </w:lvl>
    <w:lvl w:ilvl="4" w:tplc="CFE624CE">
      <w:numFmt w:val="bullet"/>
      <w:lvlText w:val="•"/>
      <w:lvlJc w:val="left"/>
      <w:pPr>
        <w:ind w:left="4897" w:hanging="428"/>
      </w:pPr>
      <w:rPr>
        <w:rFonts w:hint="default"/>
      </w:rPr>
    </w:lvl>
    <w:lvl w:ilvl="5" w:tplc="37368420">
      <w:numFmt w:val="bullet"/>
      <w:lvlText w:val="•"/>
      <w:lvlJc w:val="left"/>
      <w:pPr>
        <w:ind w:left="5772" w:hanging="428"/>
      </w:pPr>
      <w:rPr>
        <w:rFonts w:hint="default"/>
      </w:rPr>
    </w:lvl>
    <w:lvl w:ilvl="6" w:tplc="5FD2751C">
      <w:numFmt w:val="bullet"/>
      <w:lvlText w:val="•"/>
      <w:lvlJc w:val="left"/>
      <w:pPr>
        <w:ind w:left="6646" w:hanging="428"/>
      </w:pPr>
      <w:rPr>
        <w:rFonts w:hint="default"/>
      </w:rPr>
    </w:lvl>
    <w:lvl w:ilvl="7" w:tplc="4EC44D4A">
      <w:numFmt w:val="bullet"/>
      <w:lvlText w:val="•"/>
      <w:lvlJc w:val="left"/>
      <w:pPr>
        <w:ind w:left="7520" w:hanging="428"/>
      </w:pPr>
      <w:rPr>
        <w:rFonts w:hint="default"/>
      </w:rPr>
    </w:lvl>
    <w:lvl w:ilvl="8" w:tplc="92F66FC6">
      <w:numFmt w:val="bullet"/>
      <w:lvlText w:val="•"/>
      <w:lvlJc w:val="left"/>
      <w:pPr>
        <w:ind w:left="8395" w:hanging="428"/>
      </w:pPr>
      <w:rPr>
        <w:rFonts w:hint="default"/>
      </w:rPr>
    </w:lvl>
  </w:abstractNum>
  <w:abstractNum w:abstractNumId="14" w15:restartNumberingAfterBreak="0">
    <w:nsid w:val="47AD0A74"/>
    <w:multiLevelType w:val="hybridMultilevel"/>
    <w:tmpl w:val="8D9E541E"/>
    <w:lvl w:ilvl="0" w:tplc="8146FA1C">
      <w:numFmt w:val="bullet"/>
      <w:lvlText w:val=""/>
      <w:lvlJc w:val="left"/>
      <w:pPr>
        <w:ind w:left="96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7FACE62">
      <w:numFmt w:val="bullet"/>
      <w:lvlText w:val="•"/>
      <w:lvlJc w:val="left"/>
      <w:pPr>
        <w:ind w:left="1878" w:hanging="284"/>
      </w:pPr>
      <w:rPr>
        <w:rFonts w:hint="default"/>
      </w:rPr>
    </w:lvl>
    <w:lvl w:ilvl="2" w:tplc="3A146DF4">
      <w:numFmt w:val="bullet"/>
      <w:lvlText w:val="•"/>
      <w:lvlJc w:val="left"/>
      <w:pPr>
        <w:ind w:left="2796" w:hanging="284"/>
      </w:pPr>
      <w:rPr>
        <w:rFonts w:hint="default"/>
      </w:rPr>
    </w:lvl>
    <w:lvl w:ilvl="3" w:tplc="931AF6E2">
      <w:numFmt w:val="bullet"/>
      <w:lvlText w:val="•"/>
      <w:lvlJc w:val="left"/>
      <w:pPr>
        <w:ind w:left="3715" w:hanging="284"/>
      </w:pPr>
      <w:rPr>
        <w:rFonts w:hint="default"/>
      </w:rPr>
    </w:lvl>
    <w:lvl w:ilvl="4" w:tplc="F2E4B7FC">
      <w:numFmt w:val="bullet"/>
      <w:lvlText w:val="•"/>
      <w:lvlJc w:val="left"/>
      <w:pPr>
        <w:ind w:left="4633" w:hanging="284"/>
      </w:pPr>
      <w:rPr>
        <w:rFonts w:hint="default"/>
      </w:rPr>
    </w:lvl>
    <w:lvl w:ilvl="5" w:tplc="F650065C">
      <w:numFmt w:val="bullet"/>
      <w:lvlText w:val="•"/>
      <w:lvlJc w:val="left"/>
      <w:pPr>
        <w:ind w:left="5552" w:hanging="284"/>
      </w:pPr>
      <w:rPr>
        <w:rFonts w:hint="default"/>
      </w:rPr>
    </w:lvl>
    <w:lvl w:ilvl="6" w:tplc="37AAEC68">
      <w:numFmt w:val="bullet"/>
      <w:lvlText w:val="•"/>
      <w:lvlJc w:val="left"/>
      <w:pPr>
        <w:ind w:left="6470" w:hanging="284"/>
      </w:pPr>
      <w:rPr>
        <w:rFonts w:hint="default"/>
      </w:rPr>
    </w:lvl>
    <w:lvl w:ilvl="7" w:tplc="11B21980">
      <w:numFmt w:val="bullet"/>
      <w:lvlText w:val="•"/>
      <w:lvlJc w:val="left"/>
      <w:pPr>
        <w:ind w:left="7388" w:hanging="284"/>
      </w:pPr>
      <w:rPr>
        <w:rFonts w:hint="default"/>
      </w:rPr>
    </w:lvl>
    <w:lvl w:ilvl="8" w:tplc="89D2CC34">
      <w:numFmt w:val="bullet"/>
      <w:lvlText w:val="•"/>
      <w:lvlJc w:val="left"/>
      <w:pPr>
        <w:ind w:left="8307" w:hanging="284"/>
      </w:pPr>
      <w:rPr>
        <w:rFonts w:hint="default"/>
      </w:rPr>
    </w:lvl>
  </w:abstractNum>
  <w:abstractNum w:abstractNumId="15" w15:restartNumberingAfterBreak="0">
    <w:nsid w:val="4ADB7635"/>
    <w:multiLevelType w:val="hybridMultilevel"/>
    <w:tmpl w:val="51660A2A"/>
    <w:lvl w:ilvl="0" w:tplc="35C8C802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C78975C">
      <w:start w:val="1"/>
      <w:numFmt w:val="upperRoman"/>
      <w:lvlText w:val="%2)"/>
      <w:lvlJc w:val="left"/>
      <w:pPr>
        <w:ind w:left="900" w:hanging="221"/>
      </w:pPr>
      <w:rPr>
        <w:rFonts w:ascii="Times New Roman" w:eastAsia="Times New Roman" w:hAnsi="Times New Roman" w:cs="Times New Roman" w:hint="default"/>
        <w:i/>
        <w:spacing w:val="0"/>
        <w:w w:val="99"/>
        <w:sz w:val="24"/>
        <w:szCs w:val="24"/>
      </w:rPr>
    </w:lvl>
    <w:lvl w:ilvl="2" w:tplc="132263F8">
      <w:numFmt w:val="bullet"/>
      <w:lvlText w:val="•"/>
      <w:lvlJc w:val="left"/>
      <w:pPr>
        <w:ind w:left="1927" w:hanging="221"/>
      </w:pPr>
      <w:rPr>
        <w:rFonts w:hint="default"/>
      </w:rPr>
    </w:lvl>
    <w:lvl w:ilvl="3" w:tplc="877ABF2A">
      <w:numFmt w:val="bullet"/>
      <w:lvlText w:val="•"/>
      <w:lvlJc w:val="left"/>
      <w:pPr>
        <w:ind w:left="2954" w:hanging="221"/>
      </w:pPr>
      <w:rPr>
        <w:rFonts w:hint="default"/>
      </w:rPr>
    </w:lvl>
    <w:lvl w:ilvl="4" w:tplc="3AE029A2">
      <w:numFmt w:val="bullet"/>
      <w:lvlText w:val="•"/>
      <w:lvlJc w:val="left"/>
      <w:pPr>
        <w:ind w:left="3981" w:hanging="221"/>
      </w:pPr>
      <w:rPr>
        <w:rFonts w:hint="default"/>
      </w:rPr>
    </w:lvl>
    <w:lvl w:ilvl="5" w:tplc="7618E258">
      <w:numFmt w:val="bullet"/>
      <w:lvlText w:val="•"/>
      <w:lvlJc w:val="left"/>
      <w:pPr>
        <w:ind w:left="5008" w:hanging="221"/>
      </w:pPr>
      <w:rPr>
        <w:rFonts w:hint="default"/>
      </w:rPr>
    </w:lvl>
    <w:lvl w:ilvl="6" w:tplc="000417B8">
      <w:numFmt w:val="bullet"/>
      <w:lvlText w:val="•"/>
      <w:lvlJc w:val="left"/>
      <w:pPr>
        <w:ind w:left="6035" w:hanging="221"/>
      </w:pPr>
      <w:rPr>
        <w:rFonts w:hint="default"/>
      </w:rPr>
    </w:lvl>
    <w:lvl w:ilvl="7" w:tplc="6FDE3816">
      <w:numFmt w:val="bullet"/>
      <w:lvlText w:val="•"/>
      <w:lvlJc w:val="left"/>
      <w:pPr>
        <w:ind w:left="7062" w:hanging="221"/>
      </w:pPr>
      <w:rPr>
        <w:rFonts w:hint="default"/>
      </w:rPr>
    </w:lvl>
    <w:lvl w:ilvl="8" w:tplc="346804B6">
      <w:numFmt w:val="bullet"/>
      <w:lvlText w:val="•"/>
      <w:lvlJc w:val="left"/>
      <w:pPr>
        <w:ind w:left="8089" w:hanging="221"/>
      </w:pPr>
      <w:rPr>
        <w:rFonts w:hint="default"/>
      </w:rPr>
    </w:lvl>
  </w:abstractNum>
  <w:abstractNum w:abstractNumId="16" w15:restartNumberingAfterBreak="0">
    <w:nsid w:val="4B973158"/>
    <w:multiLevelType w:val="hybridMultilevel"/>
    <w:tmpl w:val="7B90A500"/>
    <w:lvl w:ilvl="0" w:tplc="5BB23CB4">
      <w:start w:val="1"/>
      <w:numFmt w:val="decimal"/>
      <w:lvlText w:val="%1."/>
      <w:lvlJc w:val="left"/>
      <w:pPr>
        <w:ind w:left="124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23E44492">
      <w:numFmt w:val="bullet"/>
      <w:lvlText w:val="•"/>
      <w:lvlJc w:val="left"/>
      <w:pPr>
        <w:ind w:left="2130" w:hanging="284"/>
      </w:pPr>
      <w:rPr>
        <w:rFonts w:hint="default"/>
      </w:rPr>
    </w:lvl>
    <w:lvl w:ilvl="2" w:tplc="2A0685E0">
      <w:numFmt w:val="bullet"/>
      <w:lvlText w:val="•"/>
      <w:lvlJc w:val="left"/>
      <w:pPr>
        <w:ind w:left="3020" w:hanging="284"/>
      </w:pPr>
      <w:rPr>
        <w:rFonts w:hint="default"/>
      </w:rPr>
    </w:lvl>
    <w:lvl w:ilvl="3" w:tplc="65E2F73C">
      <w:numFmt w:val="bullet"/>
      <w:lvlText w:val="•"/>
      <w:lvlJc w:val="left"/>
      <w:pPr>
        <w:ind w:left="3911" w:hanging="284"/>
      </w:pPr>
      <w:rPr>
        <w:rFonts w:hint="default"/>
      </w:rPr>
    </w:lvl>
    <w:lvl w:ilvl="4" w:tplc="67C8BFB0">
      <w:numFmt w:val="bullet"/>
      <w:lvlText w:val="•"/>
      <w:lvlJc w:val="left"/>
      <w:pPr>
        <w:ind w:left="4801" w:hanging="284"/>
      </w:pPr>
      <w:rPr>
        <w:rFonts w:hint="default"/>
      </w:rPr>
    </w:lvl>
    <w:lvl w:ilvl="5" w:tplc="67129B02">
      <w:numFmt w:val="bullet"/>
      <w:lvlText w:val="•"/>
      <w:lvlJc w:val="left"/>
      <w:pPr>
        <w:ind w:left="5692" w:hanging="284"/>
      </w:pPr>
      <w:rPr>
        <w:rFonts w:hint="default"/>
      </w:rPr>
    </w:lvl>
    <w:lvl w:ilvl="6" w:tplc="2EFCED04">
      <w:numFmt w:val="bullet"/>
      <w:lvlText w:val="•"/>
      <w:lvlJc w:val="left"/>
      <w:pPr>
        <w:ind w:left="6582" w:hanging="284"/>
      </w:pPr>
      <w:rPr>
        <w:rFonts w:hint="default"/>
      </w:rPr>
    </w:lvl>
    <w:lvl w:ilvl="7" w:tplc="4F4A2EAC">
      <w:numFmt w:val="bullet"/>
      <w:lvlText w:val="•"/>
      <w:lvlJc w:val="left"/>
      <w:pPr>
        <w:ind w:left="7472" w:hanging="284"/>
      </w:pPr>
      <w:rPr>
        <w:rFonts w:hint="default"/>
      </w:rPr>
    </w:lvl>
    <w:lvl w:ilvl="8" w:tplc="CD6ADB5A">
      <w:numFmt w:val="bullet"/>
      <w:lvlText w:val="•"/>
      <w:lvlJc w:val="left"/>
      <w:pPr>
        <w:ind w:left="8363" w:hanging="284"/>
      </w:pPr>
      <w:rPr>
        <w:rFonts w:hint="default"/>
      </w:rPr>
    </w:lvl>
  </w:abstractNum>
  <w:abstractNum w:abstractNumId="17" w15:restartNumberingAfterBreak="0">
    <w:nsid w:val="506735F3"/>
    <w:multiLevelType w:val="hybridMultilevel"/>
    <w:tmpl w:val="BE32F3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FC3CF9"/>
    <w:multiLevelType w:val="hybridMultilevel"/>
    <w:tmpl w:val="B9D0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F7967"/>
    <w:multiLevelType w:val="hybridMultilevel"/>
    <w:tmpl w:val="7C3EC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3289F"/>
    <w:multiLevelType w:val="hybridMultilevel"/>
    <w:tmpl w:val="DA626C4E"/>
    <w:lvl w:ilvl="0" w:tplc="4E22D04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657F09AC"/>
    <w:multiLevelType w:val="hybridMultilevel"/>
    <w:tmpl w:val="94BA42B2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2" w15:restartNumberingAfterBreak="0">
    <w:nsid w:val="685B476B"/>
    <w:multiLevelType w:val="hybridMultilevel"/>
    <w:tmpl w:val="3968B1C6"/>
    <w:lvl w:ilvl="0" w:tplc="A00465E2">
      <w:start w:val="1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84F3EA">
      <w:start w:val="2"/>
      <w:numFmt w:val="decimal"/>
      <w:lvlText w:val="%2)"/>
      <w:lvlJc w:val="left"/>
      <w:pPr>
        <w:ind w:left="943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12A7E74">
      <w:start w:val="1"/>
      <w:numFmt w:val="decimal"/>
      <w:lvlText w:val="%3."/>
      <w:lvlJc w:val="left"/>
      <w:pPr>
        <w:ind w:left="1390" w:hanging="428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3" w:tplc="B0729646">
      <w:numFmt w:val="bullet"/>
      <w:lvlText w:val="•"/>
      <w:lvlJc w:val="left"/>
      <w:pPr>
        <w:ind w:left="2493" w:hanging="428"/>
      </w:pPr>
      <w:rPr>
        <w:rFonts w:hint="default"/>
      </w:rPr>
    </w:lvl>
    <w:lvl w:ilvl="4" w:tplc="89A28490">
      <w:numFmt w:val="bullet"/>
      <w:lvlText w:val="•"/>
      <w:lvlJc w:val="left"/>
      <w:pPr>
        <w:ind w:left="3586" w:hanging="428"/>
      </w:pPr>
      <w:rPr>
        <w:rFonts w:hint="default"/>
      </w:rPr>
    </w:lvl>
    <w:lvl w:ilvl="5" w:tplc="23500778">
      <w:numFmt w:val="bullet"/>
      <w:lvlText w:val="•"/>
      <w:lvlJc w:val="left"/>
      <w:pPr>
        <w:ind w:left="4679" w:hanging="428"/>
      </w:pPr>
      <w:rPr>
        <w:rFonts w:hint="default"/>
      </w:rPr>
    </w:lvl>
    <w:lvl w:ilvl="6" w:tplc="F43C6072">
      <w:numFmt w:val="bullet"/>
      <w:lvlText w:val="•"/>
      <w:lvlJc w:val="left"/>
      <w:pPr>
        <w:ind w:left="5772" w:hanging="428"/>
      </w:pPr>
      <w:rPr>
        <w:rFonts w:hint="default"/>
      </w:rPr>
    </w:lvl>
    <w:lvl w:ilvl="7" w:tplc="86D64196">
      <w:numFmt w:val="bullet"/>
      <w:lvlText w:val="•"/>
      <w:lvlJc w:val="left"/>
      <w:pPr>
        <w:ind w:left="6865" w:hanging="428"/>
      </w:pPr>
      <w:rPr>
        <w:rFonts w:hint="default"/>
      </w:rPr>
    </w:lvl>
    <w:lvl w:ilvl="8" w:tplc="AD760F08">
      <w:numFmt w:val="bullet"/>
      <w:lvlText w:val="•"/>
      <w:lvlJc w:val="left"/>
      <w:pPr>
        <w:ind w:left="7958" w:hanging="428"/>
      </w:pPr>
      <w:rPr>
        <w:rFonts w:hint="default"/>
      </w:rPr>
    </w:lvl>
  </w:abstractNum>
  <w:abstractNum w:abstractNumId="23" w15:restartNumberingAfterBreak="0">
    <w:nsid w:val="7296372E"/>
    <w:multiLevelType w:val="hybridMultilevel"/>
    <w:tmpl w:val="7D70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F2D88"/>
    <w:multiLevelType w:val="hybridMultilevel"/>
    <w:tmpl w:val="BAC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22F5F"/>
    <w:multiLevelType w:val="hybridMultilevel"/>
    <w:tmpl w:val="10FAA790"/>
    <w:lvl w:ilvl="0" w:tplc="D06098EA">
      <w:start w:val="1"/>
      <w:numFmt w:val="decimal"/>
      <w:lvlText w:val="%1."/>
      <w:lvlJc w:val="left"/>
      <w:pPr>
        <w:ind w:left="403" w:hanging="284"/>
      </w:pPr>
      <w:rPr>
        <w:rFonts w:asciiTheme="minorHAnsi" w:eastAsiaTheme="minorEastAsia" w:hAnsiTheme="minorHAnsi" w:cstheme="minorBidi"/>
        <w:spacing w:val="-28"/>
        <w:w w:val="99"/>
        <w:sz w:val="24"/>
        <w:szCs w:val="24"/>
      </w:rPr>
    </w:lvl>
    <w:lvl w:ilvl="1" w:tplc="AD2C08B0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B54E24E0">
      <w:numFmt w:val="bullet"/>
      <w:lvlText w:val="•"/>
      <w:lvlJc w:val="left"/>
      <w:pPr>
        <w:ind w:left="2236" w:hanging="284"/>
      </w:pPr>
      <w:rPr>
        <w:rFonts w:hint="default"/>
      </w:rPr>
    </w:lvl>
    <w:lvl w:ilvl="3" w:tplc="F656DB48">
      <w:numFmt w:val="bullet"/>
      <w:lvlText w:val="•"/>
      <w:lvlJc w:val="left"/>
      <w:pPr>
        <w:ind w:left="3155" w:hanging="284"/>
      </w:pPr>
      <w:rPr>
        <w:rFonts w:hint="default"/>
      </w:rPr>
    </w:lvl>
    <w:lvl w:ilvl="4" w:tplc="FA1832CE">
      <w:numFmt w:val="bullet"/>
      <w:lvlText w:val="•"/>
      <w:lvlJc w:val="left"/>
      <w:pPr>
        <w:ind w:left="4073" w:hanging="284"/>
      </w:pPr>
      <w:rPr>
        <w:rFonts w:hint="default"/>
      </w:rPr>
    </w:lvl>
    <w:lvl w:ilvl="5" w:tplc="7F9E634C"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B7D634CA">
      <w:numFmt w:val="bullet"/>
      <w:lvlText w:val="•"/>
      <w:lvlJc w:val="left"/>
      <w:pPr>
        <w:ind w:left="5910" w:hanging="284"/>
      </w:pPr>
      <w:rPr>
        <w:rFonts w:hint="default"/>
      </w:rPr>
    </w:lvl>
    <w:lvl w:ilvl="7" w:tplc="86FE3DD2">
      <w:numFmt w:val="bullet"/>
      <w:lvlText w:val="•"/>
      <w:lvlJc w:val="left"/>
      <w:pPr>
        <w:ind w:left="6828" w:hanging="284"/>
      </w:pPr>
      <w:rPr>
        <w:rFonts w:hint="default"/>
      </w:rPr>
    </w:lvl>
    <w:lvl w:ilvl="8" w:tplc="059A23F8">
      <w:numFmt w:val="bullet"/>
      <w:lvlText w:val="•"/>
      <w:lvlJc w:val="left"/>
      <w:pPr>
        <w:ind w:left="7747" w:hanging="284"/>
      </w:pPr>
      <w:rPr>
        <w:rFonts w:hint="default"/>
      </w:rPr>
    </w:lvl>
  </w:abstractNum>
  <w:abstractNum w:abstractNumId="26" w15:restartNumberingAfterBreak="0">
    <w:nsid w:val="7B747730"/>
    <w:multiLevelType w:val="hybridMultilevel"/>
    <w:tmpl w:val="8C8A0F3C"/>
    <w:lvl w:ilvl="0" w:tplc="B19405DC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520E64">
      <w:numFmt w:val="bullet"/>
      <w:lvlText w:val=""/>
      <w:lvlJc w:val="left"/>
      <w:pPr>
        <w:ind w:left="830" w:hanging="35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F34E074">
      <w:numFmt w:val="bullet"/>
      <w:lvlText w:val="•"/>
      <w:lvlJc w:val="left"/>
      <w:pPr>
        <w:ind w:left="1936" w:hanging="351"/>
      </w:pPr>
      <w:rPr>
        <w:rFonts w:hint="default"/>
      </w:rPr>
    </w:lvl>
    <w:lvl w:ilvl="3" w:tplc="3F2E378E">
      <w:numFmt w:val="bullet"/>
      <w:lvlText w:val="•"/>
      <w:lvlJc w:val="left"/>
      <w:pPr>
        <w:ind w:left="3032" w:hanging="351"/>
      </w:pPr>
      <w:rPr>
        <w:rFonts w:hint="default"/>
      </w:rPr>
    </w:lvl>
    <w:lvl w:ilvl="4" w:tplc="B444395E">
      <w:numFmt w:val="bullet"/>
      <w:lvlText w:val="•"/>
      <w:lvlJc w:val="left"/>
      <w:pPr>
        <w:ind w:left="4128" w:hanging="351"/>
      </w:pPr>
      <w:rPr>
        <w:rFonts w:hint="default"/>
      </w:rPr>
    </w:lvl>
    <w:lvl w:ilvl="5" w:tplc="1910DA72">
      <w:numFmt w:val="bullet"/>
      <w:lvlText w:val="•"/>
      <w:lvlJc w:val="left"/>
      <w:pPr>
        <w:ind w:left="5224" w:hanging="351"/>
      </w:pPr>
      <w:rPr>
        <w:rFonts w:hint="default"/>
      </w:rPr>
    </w:lvl>
    <w:lvl w:ilvl="6" w:tplc="DB168D20">
      <w:numFmt w:val="bullet"/>
      <w:lvlText w:val="•"/>
      <w:lvlJc w:val="left"/>
      <w:pPr>
        <w:ind w:left="6320" w:hanging="351"/>
      </w:pPr>
      <w:rPr>
        <w:rFonts w:hint="default"/>
      </w:rPr>
    </w:lvl>
    <w:lvl w:ilvl="7" w:tplc="709C6D14">
      <w:numFmt w:val="bullet"/>
      <w:lvlText w:val="•"/>
      <w:lvlJc w:val="left"/>
      <w:pPr>
        <w:ind w:left="7416" w:hanging="351"/>
      </w:pPr>
      <w:rPr>
        <w:rFonts w:hint="default"/>
      </w:rPr>
    </w:lvl>
    <w:lvl w:ilvl="8" w:tplc="1FCC2624">
      <w:numFmt w:val="bullet"/>
      <w:lvlText w:val="•"/>
      <w:lvlJc w:val="left"/>
      <w:pPr>
        <w:ind w:left="8512" w:hanging="351"/>
      </w:pPr>
      <w:rPr>
        <w:rFonts w:hint="default"/>
      </w:rPr>
    </w:lvl>
  </w:abstractNum>
  <w:abstractNum w:abstractNumId="27" w15:restartNumberingAfterBreak="0">
    <w:nsid w:val="7B7578C3"/>
    <w:multiLevelType w:val="hybridMultilevel"/>
    <w:tmpl w:val="2670EA3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10"/>
  </w:num>
  <w:num w:numId="5">
    <w:abstractNumId w:val="27"/>
  </w:num>
  <w:num w:numId="6">
    <w:abstractNumId w:val="23"/>
  </w:num>
  <w:num w:numId="7">
    <w:abstractNumId w:val="18"/>
  </w:num>
  <w:num w:numId="8">
    <w:abstractNumId w:val="8"/>
  </w:num>
  <w:num w:numId="9">
    <w:abstractNumId w:val="6"/>
  </w:num>
  <w:num w:numId="10">
    <w:abstractNumId w:val="13"/>
  </w:num>
  <w:num w:numId="11">
    <w:abstractNumId w:val="16"/>
  </w:num>
  <w:num w:numId="12">
    <w:abstractNumId w:val="14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22"/>
  </w:num>
  <w:num w:numId="18">
    <w:abstractNumId w:val="26"/>
  </w:num>
  <w:num w:numId="19">
    <w:abstractNumId w:val="20"/>
  </w:num>
  <w:num w:numId="20">
    <w:abstractNumId w:val="3"/>
  </w:num>
  <w:num w:numId="21">
    <w:abstractNumId w:val="2"/>
  </w:num>
  <w:num w:numId="22">
    <w:abstractNumId w:val="12"/>
  </w:num>
  <w:num w:numId="23">
    <w:abstractNumId w:val="1"/>
  </w:num>
  <w:num w:numId="24">
    <w:abstractNumId w:val="9"/>
  </w:num>
  <w:num w:numId="25">
    <w:abstractNumId w:val="11"/>
  </w:num>
  <w:num w:numId="26">
    <w:abstractNumId w:val="19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49"/>
    <w:rsid w:val="000107EA"/>
    <w:rsid w:val="0007400B"/>
    <w:rsid w:val="000E2A52"/>
    <w:rsid w:val="001D3F49"/>
    <w:rsid w:val="002E7F37"/>
    <w:rsid w:val="004127B5"/>
    <w:rsid w:val="0059512B"/>
    <w:rsid w:val="006140D5"/>
    <w:rsid w:val="00743A77"/>
    <w:rsid w:val="008D1BC0"/>
    <w:rsid w:val="009921A9"/>
    <w:rsid w:val="00AE576E"/>
    <w:rsid w:val="00DA7467"/>
    <w:rsid w:val="00E9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179D9-1F43-4259-8FC0-77BDE6C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4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1D3F49"/>
    <w:pPr>
      <w:widowControl w:val="0"/>
      <w:spacing w:after="0" w:line="240" w:lineRule="auto"/>
      <w:ind w:left="69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D3F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D3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3F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1D3F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D3F4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D3F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D3F4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D3F49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D3F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 Знак"/>
    <w:basedOn w:val="a0"/>
    <w:link w:val="a6"/>
    <w:rsid w:val="001D3F49"/>
    <w:rPr>
      <w:shd w:val="clear" w:color="auto" w:fill="FFFFFF"/>
    </w:rPr>
  </w:style>
  <w:style w:type="paragraph" w:styleId="a6">
    <w:name w:val="Body Text"/>
    <w:basedOn w:val="a"/>
    <w:link w:val="a5"/>
    <w:rsid w:val="001D3F49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D3F49"/>
    <w:rPr>
      <w:rFonts w:eastAsiaTheme="minorEastAsia"/>
      <w:lang w:eastAsia="ru-RU"/>
    </w:rPr>
  </w:style>
  <w:style w:type="character" w:customStyle="1" w:styleId="49">
    <w:name w:val="Основной текст + Полужирный49"/>
    <w:basedOn w:val="a5"/>
    <w:rsid w:val="001D3F49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c13c5">
    <w:name w:val="c13 c5"/>
    <w:basedOn w:val="a"/>
    <w:rsid w:val="001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3F49"/>
  </w:style>
  <w:style w:type="paragraph" w:customStyle="1" w:styleId="c5c13">
    <w:name w:val="c5 c13"/>
    <w:basedOn w:val="a"/>
    <w:rsid w:val="001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D3F4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D3F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D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19c30">
    <w:name w:val="c18 c19 c30"/>
    <w:basedOn w:val="a"/>
    <w:rsid w:val="001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9">
    <w:name w:val="c2 c9"/>
    <w:basedOn w:val="a0"/>
    <w:rsid w:val="001D3F49"/>
  </w:style>
  <w:style w:type="character" w:customStyle="1" w:styleId="c2">
    <w:name w:val="c2"/>
    <w:basedOn w:val="a0"/>
    <w:rsid w:val="001D3F49"/>
  </w:style>
  <w:style w:type="paragraph" w:customStyle="1" w:styleId="c5c30">
    <w:name w:val="c5 c30"/>
    <w:basedOn w:val="a"/>
    <w:rsid w:val="001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1D3F49"/>
  </w:style>
  <w:style w:type="paragraph" w:styleId="a7">
    <w:name w:val="No Spacing"/>
    <w:qFormat/>
    <w:rsid w:val="001D3F49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1D3F49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1D3F49"/>
    <w:pPr>
      <w:widowControl w:val="0"/>
      <w:spacing w:after="0" w:line="275" w:lineRule="exact"/>
      <w:ind w:left="254" w:hanging="144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D3F49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eastAsia="en-US"/>
    </w:rPr>
  </w:style>
  <w:style w:type="paragraph" w:styleId="21">
    <w:name w:val="Body Text 2"/>
    <w:basedOn w:val="a"/>
    <w:link w:val="22"/>
    <w:unhideWhenUsed/>
    <w:rsid w:val="001D3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D3F49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D3F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3F4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Олег</cp:lastModifiedBy>
  <cp:revision>4</cp:revision>
  <dcterms:created xsi:type="dcterms:W3CDTF">2020-09-01T14:48:00Z</dcterms:created>
  <dcterms:modified xsi:type="dcterms:W3CDTF">2020-09-05T06:44:00Z</dcterms:modified>
</cp:coreProperties>
</file>