
<file path=[Content_Types].xml><?xml version="1.0" encoding="utf-8"?>
<Types xmlns="http://schemas.openxmlformats.org/package/2006/content-types">
  <Override PartName="/_rels/.rels" ContentType="application/vnd.openxmlformats-package.relationships+xml"/>
  <Override PartName="/word/footer6.xml" ContentType="application/vnd.openxmlformats-officedocument.wordprocessingml.footer+xml"/>
  <Override PartName="/word/_rels/document.xml.rels" ContentType="application/vnd.openxmlformats-package.relationships+xml"/>
  <Override PartName="/word/header7.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7.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3.png" ContentType="image/png"/>
  <Override PartName="/word/media/image2.png" ContentType="image/png"/>
  <Override PartName="/word/media/image1.png" ContentType="image/png"/>
  <Override PartName="/word/header4.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ind w:left="0" w:right="0" w:hanging="0"/>
        <w:jc w:val="center"/>
        <w:rPr>
          <w:rFonts w:cs="Times New Roman"/>
          <w:b/>
          <w:b/>
          <w:sz w:val="28"/>
          <w:szCs w:val="28"/>
        </w:rPr>
      </w:pPr>
      <w:r>
        <w:rPr>
          <w:rFonts w:cs="Times New Roman"/>
          <w:b/>
          <w:sz w:val="28"/>
          <w:szCs w:val="28"/>
        </w:rPr>
        <w:t>Муниципальное бюджетное общеобразовательное учреждение «Кириковская средняя школа»</w:t>
      </w:r>
    </w:p>
    <w:p>
      <w:pPr>
        <w:pStyle w:val="Normal"/>
        <w:spacing w:lineRule="auto" w:line="360" w:before="0" w:after="0"/>
        <w:rPr>
          <w:rFonts w:cs="Times New Roman"/>
          <w:b/>
          <w:b/>
          <w:sz w:val="28"/>
          <w:szCs w:val="28"/>
        </w:rPr>
      </w:pPr>
      <w:r>
        <w:rPr>
          <w:rFonts w:cs="Times New Roman"/>
          <w:b/>
          <w:sz w:val="28"/>
          <w:szCs w:val="28"/>
        </w:rPr>
      </w:r>
    </w:p>
    <w:tbl>
      <w:tblPr>
        <w:tblW w:w="10212" w:type="dxa"/>
        <w:jc w:val="left"/>
        <w:tblInd w:w="-841"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3935"/>
        <w:gridCol w:w="2409"/>
        <w:gridCol w:w="3868"/>
      </w:tblGrid>
      <w:tr>
        <w:trPr/>
        <w:tc>
          <w:tcPr>
            <w:tcW w:w="3935"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uto" w:line="360" w:before="0" w:after="0"/>
              <w:jc w:val="both"/>
              <w:rPr>
                <w:rFonts w:cs="Times New Roman"/>
                <w:sz w:val="28"/>
                <w:szCs w:val="28"/>
              </w:rPr>
            </w:pPr>
            <w:r>
              <w:rPr>
                <w:rFonts w:cs="Times New Roman"/>
                <w:sz w:val="28"/>
                <w:szCs w:val="28"/>
              </w:rPr>
              <w:t>СОГЛАСОВАНО:</w:t>
            </w:r>
          </w:p>
          <w:p>
            <w:pPr>
              <w:pStyle w:val="Normal"/>
              <w:spacing w:lineRule="auto" w:line="360" w:before="0" w:after="0"/>
              <w:jc w:val="both"/>
              <w:rPr>
                <w:rFonts w:cs="Times New Roman"/>
                <w:sz w:val="28"/>
                <w:szCs w:val="28"/>
              </w:rPr>
            </w:pPr>
            <w:r>
              <w:rPr>
                <w:rFonts w:cs="Times New Roman"/>
                <w:sz w:val="28"/>
                <w:szCs w:val="28"/>
              </w:rPr>
              <w:drawing>
                <wp:anchor behindDoc="1" distT="0" distB="0" distL="114300" distR="114300" simplePos="0" locked="0" layoutInCell="1" allowOverlap="1" relativeHeight="2">
                  <wp:simplePos x="0" y="0"/>
                  <wp:positionH relativeFrom="column">
                    <wp:posOffset>1052195</wp:posOffset>
                  </wp:positionH>
                  <wp:positionV relativeFrom="paragraph">
                    <wp:posOffset>455930</wp:posOffset>
                  </wp:positionV>
                  <wp:extent cx="1225550" cy="87312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225550" cy="873125"/>
                          </a:xfrm>
                          <a:prstGeom prst="rect">
                            <a:avLst/>
                          </a:prstGeom>
                        </pic:spPr>
                      </pic:pic>
                    </a:graphicData>
                  </a:graphic>
                </wp:anchor>
              </w:drawing>
            </w:r>
            <w:r>
              <w:rPr>
                <w:rFonts w:cs="Times New Roman"/>
                <w:sz w:val="28"/>
                <w:szCs w:val="28"/>
              </w:rPr>
              <w:t>заместитель директора по учебно-воспитательной работе Сластихина Н.П._______</w:t>
            </w:r>
          </w:p>
          <w:p>
            <w:pPr>
              <w:pStyle w:val="Normal"/>
              <w:spacing w:lineRule="auto" w:line="360" w:before="0" w:after="0"/>
              <w:jc w:val="both"/>
              <w:rPr>
                <w:rFonts w:cs="Times New Roman"/>
                <w:sz w:val="28"/>
                <w:szCs w:val="28"/>
              </w:rPr>
            </w:pPr>
            <w:r>
              <w:rPr>
                <w:rFonts w:cs="Times New Roman"/>
                <w:sz w:val="28"/>
                <w:szCs w:val="28"/>
              </w:rPr>
              <w:t>«31» августа 2020</w:t>
            </w:r>
          </w:p>
        </w:tc>
        <w:tc>
          <w:tcPr>
            <w:tcW w:w="2409"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napToGrid w:val="false"/>
              <w:spacing w:lineRule="auto" w:line="360" w:before="0" w:after="0"/>
              <w:jc w:val="both"/>
              <w:rPr>
                <w:rFonts w:cs="Times New Roman"/>
                <w:sz w:val="28"/>
                <w:szCs w:val="28"/>
                <w:lang w:eastAsia="ru-RU"/>
              </w:rPr>
            </w:pPr>
            <w:r>
              <w:rPr>
                <w:rFonts w:cs="Times New Roman"/>
                <w:sz w:val="28"/>
                <w:szCs w:val="28"/>
                <w:lang w:eastAsia="ru-RU"/>
              </w:rPr>
              <w:drawing>
                <wp:anchor behindDoc="0" distT="0" distB="0" distL="114300" distR="114300" simplePos="0" locked="0" layoutInCell="1" allowOverlap="1" relativeHeight="4">
                  <wp:simplePos x="0" y="0"/>
                  <wp:positionH relativeFrom="column">
                    <wp:posOffset>0</wp:posOffset>
                  </wp:positionH>
                  <wp:positionV relativeFrom="paragraph">
                    <wp:posOffset>-1270</wp:posOffset>
                  </wp:positionV>
                  <wp:extent cx="1101725" cy="1016000"/>
                  <wp:effectExtent l="0" t="0" r="0" b="0"/>
                  <wp:wrapNone/>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101725" cy="1016000"/>
                          </a:xfrm>
                          <a:prstGeom prst="rect">
                            <a:avLst/>
                          </a:prstGeom>
                        </pic:spPr>
                      </pic:pic>
                    </a:graphicData>
                  </a:graphic>
                </wp:anchor>
              </w:drawing>
            </w:r>
          </w:p>
        </w:tc>
        <w:tc>
          <w:tcPr>
            <w:tcW w:w="38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tcPr>
          <w:p>
            <w:pPr>
              <w:pStyle w:val="Normal"/>
              <w:spacing w:lineRule="auto" w:line="360" w:before="0" w:after="0"/>
              <w:jc w:val="both"/>
              <w:rPr>
                <w:rFonts w:cs="Times New Roman"/>
                <w:sz w:val="28"/>
                <w:szCs w:val="28"/>
              </w:rPr>
            </w:pPr>
            <w:r>
              <w:rPr>
                <w:rFonts w:cs="Times New Roman"/>
                <w:sz w:val="28"/>
                <w:szCs w:val="28"/>
              </w:rPr>
              <w:t>УТВЕРЖДАЮ:</w:t>
            </w:r>
          </w:p>
          <w:p>
            <w:pPr>
              <w:pStyle w:val="Normal"/>
              <w:spacing w:lineRule="auto" w:line="360" w:before="0" w:after="0"/>
              <w:jc w:val="both"/>
              <w:rPr>
                <w:rFonts w:cs="Times New Roman"/>
                <w:sz w:val="28"/>
                <w:szCs w:val="28"/>
              </w:rPr>
            </w:pPr>
            <w:r>
              <w:rPr>
                <w:rFonts w:cs="Times New Roman"/>
                <w:sz w:val="28"/>
                <w:szCs w:val="28"/>
              </w:rPr>
              <w:t>Директор муниципального бюджетного общеобразовательного учрежд</w:t>
            </w:r>
            <w:r>
              <w:rPr>
                <w:rFonts w:cs="Times New Roman"/>
                <w:sz w:val="28"/>
                <w:szCs w:val="28"/>
              </w:rPr>
              <w:t>е</w:t>
              <w:drawing>
                <wp:anchor behindDoc="0" distT="0" distB="0" distL="114300" distR="114300" simplePos="0" locked="0" layoutInCell="1" allowOverlap="1" relativeHeight="3">
                  <wp:simplePos x="0" y="0"/>
                  <wp:positionH relativeFrom="column">
                    <wp:posOffset>536575</wp:posOffset>
                  </wp:positionH>
                  <wp:positionV relativeFrom="paragraph">
                    <wp:posOffset>1105535</wp:posOffset>
                  </wp:positionV>
                  <wp:extent cx="1663700" cy="1568450"/>
                  <wp:effectExtent l="0" t="0" r="0" b="0"/>
                  <wp:wrapNone/>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663700" cy="1568450"/>
                          </a:xfrm>
                          <a:prstGeom prst="rect">
                            <a:avLst/>
                          </a:prstGeom>
                        </pic:spPr>
                      </pic:pic>
                    </a:graphicData>
                  </a:graphic>
                </wp:anchor>
              </w:drawing>
            </w:r>
            <w:r>
              <w:rPr>
                <w:rFonts w:cs="Times New Roman"/>
                <w:sz w:val="28"/>
                <w:szCs w:val="28"/>
              </w:rPr>
              <w:drawing>
                <wp:anchor behindDoc="0" distT="0" distB="0" distL="114300" distR="114300" simplePos="0" locked="0" layoutInCell="1" allowOverlap="1" relativeHeight="5">
                  <wp:simplePos x="0" y="0"/>
                  <wp:positionH relativeFrom="column">
                    <wp:posOffset>671195</wp:posOffset>
                  </wp:positionH>
                  <wp:positionV relativeFrom="paragraph">
                    <wp:posOffset>1143635</wp:posOffset>
                  </wp:positionV>
                  <wp:extent cx="1151255" cy="951865"/>
                  <wp:effectExtent l="0" t="0" r="0" b="0"/>
                  <wp:wrapNone/>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151255" cy="951865"/>
                          </a:xfrm>
                          <a:prstGeom prst="rect">
                            <a:avLst/>
                          </a:prstGeom>
                        </pic:spPr>
                      </pic:pic>
                    </a:graphicData>
                  </a:graphic>
                </wp:anchor>
              </w:drawing>
            </w:r>
            <w:r>
              <w:rPr>
                <w:rFonts w:cs="Times New Roman"/>
                <w:sz w:val="28"/>
                <w:szCs w:val="28"/>
              </w:rPr>
              <w:t>ния «Кириковская средняя школа»</w:t>
            </w:r>
          </w:p>
          <w:p>
            <w:pPr>
              <w:pStyle w:val="Normal"/>
              <w:spacing w:lineRule="auto" w:line="360" w:before="0" w:after="0"/>
              <w:jc w:val="both"/>
              <w:rPr>
                <w:rFonts w:cs="Times New Roman"/>
                <w:sz w:val="28"/>
                <w:szCs w:val="28"/>
              </w:rPr>
            </w:pPr>
            <w:r>
              <w:rPr>
                <w:rFonts w:cs="Times New Roman"/>
                <w:sz w:val="28"/>
                <w:szCs w:val="28"/>
              </w:rPr>
              <w:t>Ивченко О.В.________</w:t>
            </w:r>
          </w:p>
          <w:p>
            <w:pPr>
              <w:pStyle w:val="Normal"/>
              <w:spacing w:lineRule="auto" w:line="360" w:before="0" w:after="0"/>
              <w:jc w:val="both"/>
              <w:rPr>
                <w:rFonts w:cs="Times New Roman"/>
                <w:sz w:val="28"/>
                <w:szCs w:val="28"/>
              </w:rPr>
            </w:pPr>
            <w:r>
              <w:rPr>
                <w:rFonts w:cs="Times New Roman"/>
                <w:sz w:val="28"/>
                <w:szCs w:val="28"/>
              </w:rPr>
              <w:t>«31» августа 2020 года</w:t>
            </w:r>
          </w:p>
        </w:tc>
      </w:tr>
    </w:tbl>
    <w:p>
      <w:pPr>
        <w:pStyle w:val="Normal"/>
        <w:widowControl w:val="false"/>
        <w:spacing w:lineRule="auto" w:line="360" w:before="0" w:after="0"/>
        <w:rPr>
          <w:rFonts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auto" w:line="254" w:before="0" w:after="277"/>
        <w:ind w:left="0" w:right="0" w:hanging="0"/>
        <w:jc w:val="center"/>
        <w:rPr>
          <w:b/>
          <w:b/>
        </w:rPr>
      </w:pPr>
      <w:r>
        <w:rPr>
          <w:b/>
        </w:rPr>
        <w:t xml:space="preserve"> </w:t>
      </w:r>
    </w:p>
    <w:p>
      <w:pPr>
        <w:pStyle w:val="Style14"/>
        <w:numPr>
          <w:ilvl w:val="0"/>
          <w:numId w:val="0"/>
        </w:numPr>
        <w:spacing w:before="240" w:after="14"/>
        <w:ind w:left="10" w:right="0" w:hanging="10"/>
        <w:rPr/>
      </w:pPr>
      <w:r>
        <w:rPr/>
      </w:r>
    </w:p>
    <w:p>
      <w:pPr>
        <w:pStyle w:val="Normal"/>
        <w:spacing w:lineRule="atLeast" w:line="100" w:before="0" w:after="78"/>
        <w:ind w:left="826" w:right="0" w:hanging="10"/>
        <w:jc w:val="left"/>
        <w:rPr>
          <w:b/>
          <w:b/>
        </w:rPr>
      </w:pPr>
      <w:r>
        <w:rPr>
          <w:b/>
        </w:rPr>
        <w:t xml:space="preserve">по предмету «Физическая культура  для учащихся 11 класса </w:t>
      </w:r>
    </w:p>
    <w:p>
      <w:pPr>
        <w:pStyle w:val="Normal"/>
        <w:spacing w:lineRule="atLeast" w:line="100" w:before="0" w:after="79"/>
        <w:ind w:left="0" w:right="528" w:hanging="0"/>
        <w:jc w:val="right"/>
        <w:rPr>
          <w:b/>
          <w:b/>
        </w:rPr>
      </w:pPr>
      <w:r>
        <w:rPr>
          <w:b/>
        </w:rPr>
        <w:t xml:space="preserve">муниципального бюджетного общеобразовательного учреждения </w:t>
      </w:r>
    </w:p>
    <w:p>
      <w:pPr>
        <w:pStyle w:val="1"/>
        <w:numPr>
          <w:ilvl w:val="0"/>
          <w:numId w:val="0"/>
        </w:numPr>
        <w:spacing w:lineRule="atLeast" w:line="100"/>
        <w:ind w:left="10" w:right="5" w:hanging="10"/>
        <w:rPr>
          <w:b/>
          <w:b/>
        </w:rPr>
      </w:pPr>
      <w:r>
        <w:rPr/>
        <w:t xml:space="preserve">«Кириковская средняя школа» </w:t>
      </w:r>
    </w:p>
    <w:p>
      <w:pPr>
        <w:pStyle w:val="Normal"/>
        <w:spacing w:lineRule="atLeast" w:line="100" w:before="0" w:after="218"/>
        <w:ind w:left="68" w:right="0" w:hanging="0"/>
        <w:jc w:val="center"/>
        <w:rPr>
          <w:b/>
          <w:b/>
        </w:rPr>
      </w:pPr>
      <w:r>
        <w:rPr>
          <w:b/>
        </w:rPr>
        <w:t xml:space="preserve"> </w:t>
      </w:r>
    </w:p>
    <w:p>
      <w:pPr>
        <w:pStyle w:val="Normal"/>
        <w:spacing w:lineRule="auto" w:line="256" w:before="0" w:after="220"/>
        <w:ind w:left="0" w:right="0" w:hanging="0"/>
        <w:jc w:val="left"/>
        <w:rPr>
          <w:b/>
          <w:b/>
        </w:rPr>
      </w:pPr>
      <w:r>
        <w:rPr>
          <w:b/>
        </w:rPr>
        <w:t xml:space="preserve"> </w:t>
      </w:r>
    </w:p>
    <w:p>
      <w:pPr>
        <w:pStyle w:val="Normal"/>
        <w:spacing w:lineRule="auto" w:line="256" w:before="0" w:after="275"/>
        <w:ind w:left="68" w:right="0" w:hanging="0"/>
        <w:jc w:val="center"/>
        <w:rPr>
          <w:b/>
          <w:b/>
        </w:rPr>
      </w:pPr>
      <w:r>
        <w:rPr>
          <w:b/>
        </w:rPr>
        <w:t xml:space="preserve"> </w:t>
      </w:r>
    </w:p>
    <w:p>
      <w:pPr>
        <w:pStyle w:val="Normal"/>
        <w:spacing w:before="0" w:after="207"/>
        <w:ind w:left="-5" w:right="0" w:hanging="10"/>
        <w:rPr/>
      </w:pPr>
      <w:r>
        <w:rPr/>
        <w:t xml:space="preserve">Составил:  учитель  Дроздов Андрей Витальевич </w:t>
      </w:r>
    </w:p>
    <w:p>
      <w:pPr>
        <w:pStyle w:val="Normal"/>
        <w:spacing w:lineRule="auto" w:line="256" w:before="0" w:after="220"/>
        <w:ind w:left="0" w:right="0" w:hanging="0"/>
        <w:jc w:val="left"/>
        <w:rPr/>
      </w:pPr>
      <w:r>
        <w:rPr/>
        <w:t xml:space="preserve"> </w:t>
      </w:r>
    </w:p>
    <w:p>
      <w:pPr>
        <w:pStyle w:val="Normal"/>
        <w:spacing w:lineRule="auto" w:line="256" w:before="0" w:after="217"/>
        <w:ind w:left="0" w:right="0" w:hanging="0"/>
        <w:jc w:val="left"/>
        <w:rPr/>
      </w:pPr>
      <w:r>
        <w:rPr/>
        <w:t xml:space="preserve"> </w:t>
      </w:r>
    </w:p>
    <w:p>
      <w:pPr>
        <w:pStyle w:val="Normal"/>
        <w:spacing w:lineRule="auto" w:line="420" w:before="0" w:after="0"/>
        <w:ind w:left="0" w:right="9290" w:hanging="0"/>
        <w:jc w:val="left"/>
        <w:rPr/>
      </w:pPr>
      <w:r>
        <w:rPr/>
        <w:t xml:space="preserve">   </w:t>
      </w:r>
    </w:p>
    <w:p>
      <w:pPr>
        <w:pStyle w:val="Normal"/>
        <w:spacing w:lineRule="auto" w:line="256" w:before="0" w:after="249"/>
        <w:ind w:left="0" w:right="0" w:hanging="0"/>
        <w:jc w:val="left"/>
        <w:rPr/>
      </w:pPr>
      <w:r>
        <w:rPr/>
        <w:t xml:space="preserve"> </w:t>
      </w:r>
    </w:p>
    <w:p>
      <w:pPr>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1702" w:right="845" w:header="720" w:top="1198" w:footer="720" w:bottom="1329" w:gutter="0"/>
          <w:pgNumType w:fmt="decimal"/>
          <w:formProt w:val="false"/>
          <w:titlePg/>
          <w:textDirection w:val="lrTb"/>
          <w:docGrid w:type="default" w:linePitch="240" w:charSpace="4294952754"/>
        </w:sectPr>
        <w:pStyle w:val="Normal"/>
        <w:spacing w:lineRule="auto" w:line="256" w:before="0" w:after="217"/>
        <w:ind w:left="728" w:right="723" w:hanging="10"/>
        <w:jc w:val="center"/>
        <w:rPr/>
      </w:pPr>
      <w:r>
        <w:rPr/>
        <w:t xml:space="preserve">2020-2021 учебный год </w:t>
      </w:r>
    </w:p>
    <w:p>
      <w:pPr>
        <w:pStyle w:val="Normal"/>
        <w:spacing w:lineRule="auto" w:line="420" w:before="0" w:after="0"/>
        <w:ind w:left="4679" w:right="4611" w:hanging="0"/>
        <w:jc w:val="center"/>
        <w:rPr/>
      </w:pPr>
      <w:r>
        <w:rPr/>
        <w:t xml:space="preserve">  </w:t>
      </w:r>
    </w:p>
    <w:p>
      <w:pPr>
        <w:pStyle w:val="1"/>
        <w:numPr>
          <w:ilvl w:val="0"/>
          <w:numId w:val="1"/>
        </w:numPr>
        <w:ind w:left="281" w:right="2" w:hanging="281"/>
        <w:rPr/>
      </w:pPr>
      <w:r>
        <w:rPr/>
        <w:t xml:space="preserve">1. Пояснительная записка </w:t>
      </w:r>
    </w:p>
    <w:p>
      <w:pPr>
        <w:pStyle w:val="Normal"/>
        <w:spacing w:lineRule="atLeast" w:line="100"/>
        <w:ind w:left="-5" w:right="0" w:hanging="10"/>
        <w:rPr>
          <w:b/>
          <w:b/>
        </w:rPr>
      </w:pPr>
      <w:r>
        <w:rPr/>
        <w:t xml:space="preserve">       </w:t>
      </w:r>
      <w:r>
        <w:rPr/>
        <w:t>Настоящая рабочая программа составлена на основании основанной общеобразовательной программы среднего общего образования муниципального бюджетного общеобразовательного учреждения «Кириковская средняя школа», учебного плана муниципального бюджетного общеобразовательного учреждения «Кириковская средняя школа»  на 2020-2021 учебный год для учащихся 11 класса,  положения о рабочей программе педагогического работника муниципального казенного образовательного учреждения «Кириковская средняя общеобразовательная школа» от 30 мая 2019 года, авторской  программы доктора педагогических наук В.И.Ляха «Комплексная программа физического воспитания учащихся 1–11 классов», 2016 Программы общеобразовательных  учреждений. Физическая культура. 5-11 классы. Под ред. А.Ю. Патрикеева</w:t>
      </w:r>
      <w:r>
        <w:rPr>
          <w:b/>
        </w:rPr>
        <w:t xml:space="preserve"> </w:t>
      </w:r>
      <w:r>
        <w:rPr/>
        <w:t xml:space="preserve">М.,«Просвещение», 2008, учебника «Физическая культура» 11 класс, В.Я. Лях, М.,«Просвещение» 2014 г. Программа является базовой. Программа рассчитана на 102 часа в 11 классе, из расчёта – 3 учебных часа в неделю. </w:t>
      </w:r>
    </w:p>
    <w:p>
      <w:pPr>
        <w:pStyle w:val="Normal"/>
        <w:spacing w:lineRule="atLeast" w:line="100" w:before="0" w:after="24"/>
        <w:ind w:left="0" w:right="0" w:hanging="0"/>
        <w:jc w:val="left"/>
        <w:rPr>
          <w:b/>
          <w:b/>
        </w:rPr>
      </w:pPr>
      <w:r>
        <w:rPr>
          <w:b/>
        </w:rPr>
        <w:t xml:space="preserve"> </w:t>
      </w:r>
    </w:p>
    <w:p>
      <w:pPr>
        <w:pStyle w:val="Normal"/>
        <w:spacing w:lineRule="atLeast" w:line="100" w:before="0" w:after="108"/>
        <w:ind w:left="-5" w:right="0" w:hanging="10"/>
        <w:jc w:val="both"/>
        <w:rPr/>
      </w:pPr>
      <w:r>
        <w:rPr>
          <w:b/>
        </w:rPr>
        <w:t xml:space="preserve">Задачи </w:t>
      </w:r>
      <w:r>
        <w:rPr/>
        <w:t>предмета «Физическая культура» в средней школе</w:t>
      </w:r>
      <w:r>
        <w:rPr>
          <w:b/>
        </w:rPr>
        <w:t xml:space="preserve">: </w:t>
      </w:r>
    </w:p>
    <w:p>
      <w:pPr>
        <w:pStyle w:val="Normal"/>
        <w:numPr>
          <w:ilvl w:val="0"/>
          <w:numId w:val="2"/>
        </w:numPr>
        <w:spacing w:lineRule="atLeast" w:line="100" w:before="0" w:after="103"/>
        <w:ind w:left="10" w:right="0" w:hanging="163"/>
        <w:jc w:val="both"/>
        <w:rPr/>
      </w:pPr>
      <w:r>
        <w:rPr/>
        <w:t xml:space="preserve">укрепление здоровья, содействие гармоническому физическому развитию; </w:t>
      </w:r>
    </w:p>
    <w:p>
      <w:pPr>
        <w:pStyle w:val="Normal"/>
        <w:numPr>
          <w:ilvl w:val="0"/>
          <w:numId w:val="2"/>
        </w:numPr>
        <w:spacing w:lineRule="atLeast" w:line="100" w:before="0" w:after="103"/>
        <w:ind w:left="10" w:right="0" w:hanging="163"/>
        <w:jc w:val="both"/>
        <w:rPr/>
      </w:pPr>
      <w:r>
        <w:rPr/>
        <w:t xml:space="preserve">обучение жизненно важным двигательным умениям и навыкам; </w:t>
      </w:r>
    </w:p>
    <w:p>
      <w:pPr>
        <w:pStyle w:val="Normal"/>
        <w:numPr>
          <w:ilvl w:val="0"/>
          <w:numId w:val="2"/>
        </w:numPr>
        <w:spacing w:lineRule="atLeast" w:line="100" w:before="0" w:after="106"/>
        <w:ind w:left="10" w:right="0" w:hanging="163"/>
        <w:jc w:val="both"/>
        <w:rPr/>
      </w:pPr>
      <w:r>
        <w:rPr/>
        <w:t xml:space="preserve">развитие двигательных (кондиционных и координационных) способностей; </w:t>
      </w:r>
    </w:p>
    <w:p>
      <w:pPr>
        <w:pStyle w:val="Normal"/>
        <w:numPr>
          <w:ilvl w:val="0"/>
          <w:numId w:val="2"/>
        </w:numPr>
        <w:spacing w:lineRule="atLeast" w:line="100" w:before="0" w:after="103"/>
        <w:ind w:left="10" w:right="0" w:hanging="163"/>
        <w:jc w:val="both"/>
        <w:rPr/>
      </w:pPr>
      <w:r>
        <w:rPr/>
        <w:t xml:space="preserve">приобретение необходимых знаний в области физической культуры и спорта; </w:t>
      </w:r>
    </w:p>
    <w:p>
      <w:pPr>
        <w:pStyle w:val="Normal"/>
        <w:numPr>
          <w:ilvl w:val="0"/>
          <w:numId w:val="2"/>
        </w:numPr>
        <w:spacing w:lineRule="atLeast" w:line="100"/>
        <w:ind w:left="10" w:right="0" w:hanging="163"/>
        <w:jc w:val="both"/>
        <w:rPr/>
      </w:pPr>
      <w:r>
        <w:rPr/>
        <w:t xml:space="preserve">воспитание потребности и умения самостоятельно заниматься физическими упражнениями, сознательно применять их в целях отдыха, тренировки, </w:t>
      </w:r>
    </w:p>
    <w:p>
      <w:pPr>
        <w:pStyle w:val="Normal"/>
        <w:spacing w:lineRule="atLeast" w:line="100" w:before="0" w:after="106"/>
        <w:ind w:left="-5" w:right="0" w:hanging="10"/>
        <w:jc w:val="both"/>
        <w:rPr/>
      </w:pPr>
      <w:r>
        <w:rPr/>
        <w:t xml:space="preserve">повышения работоспособности и укрепления здоровья; </w:t>
      </w:r>
    </w:p>
    <w:p>
      <w:pPr>
        <w:pStyle w:val="Normal"/>
        <w:numPr>
          <w:ilvl w:val="0"/>
          <w:numId w:val="2"/>
        </w:numPr>
        <w:spacing w:lineRule="atLeast" w:line="100" w:before="0" w:after="86"/>
        <w:ind w:left="10" w:right="0" w:hanging="163"/>
        <w:jc w:val="both"/>
        <w:rPr>
          <w:rFonts w:ascii="Calibri" w:hAnsi="Calibri" w:eastAsia="Calibri" w:cs="Calibri"/>
        </w:rPr>
      </w:pPr>
      <w:r>
        <w:rPr/>
        <w:t xml:space="preserve">содействие воспитанию нравственных и волевых качеств, развитие психических процессов и свойств личности. </w:t>
      </w:r>
    </w:p>
    <w:p>
      <w:pPr>
        <w:pStyle w:val="Normal"/>
        <w:spacing w:lineRule="atLeast" w:line="100" w:before="0" w:after="23"/>
        <w:ind w:left="-5" w:right="-12" w:hanging="10"/>
        <w:jc w:val="both"/>
        <w:rPr>
          <w:b/>
          <w:b/>
        </w:rPr>
      </w:pPr>
      <w:r>
        <w:rPr>
          <w:rFonts w:eastAsia="Calibri" w:cs="Calibri" w:ascii="Calibri" w:hAnsi="Calibri"/>
        </w:rPr>
        <w:t xml:space="preserve">  </w:t>
      </w:r>
      <w:r>
        <w:rPr>
          <w:rFonts w:eastAsia="Calibri" w:cs="Calibri" w:ascii="Calibri" w:hAnsi="Calibri"/>
        </w:rPr>
        <w:tab/>
        <w:t xml:space="preserve">         </w:t>
      </w:r>
      <w:r>
        <w:rPr/>
        <w:t xml:space="preserve">Система </w:t>
        <w:tab/>
        <w:t xml:space="preserve">физического </w:t>
        <w:tab/>
        <w:t xml:space="preserve">воспитания, </w:t>
        <w:tab/>
        <w:t xml:space="preserve">объединяющая </w:t>
        <w:tab/>
        <w:t xml:space="preserve">урочные, внеклассные и внешкольные формы занятий физическими упражнениями и спортом создаёт максимально благоприятные условия для раскрытия и развития не только физических, но и духовных способностей ребёнка, его самоопределения </w:t>
      </w:r>
    </w:p>
    <w:p>
      <w:pPr>
        <w:pStyle w:val="Normal"/>
        <w:spacing w:lineRule="auto" w:line="256" w:before="0" w:after="27"/>
        <w:ind w:left="-5" w:right="0" w:hanging="10"/>
        <w:jc w:val="left"/>
        <w:rPr>
          <w:b/>
          <w:b/>
        </w:rPr>
      </w:pPr>
      <w:r>
        <w:rPr>
          <w:b/>
        </w:rPr>
        <w:t xml:space="preserve">2. Планируемые результаты освоения предмета: </w:t>
      </w:r>
    </w:p>
    <w:p>
      <w:pPr>
        <w:pStyle w:val="Normal"/>
        <w:spacing w:lineRule="auto" w:line="256" w:before="0" w:after="27"/>
        <w:ind w:left="-5" w:right="0" w:hanging="10"/>
        <w:jc w:val="left"/>
        <w:rPr>
          <w:b/>
          <w:b/>
        </w:rPr>
      </w:pPr>
      <w:r>
        <w:rPr>
          <w:b/>
        </w:rPr>
        <w:t xml:space="preserve">Личностные результаты:  </w:t>
      </w:r>
    </w:p>
    <w:p>
      <w:pPr>
        <w:pStyle w:val="Normal"/>
        <w:numPr>
          <w:ilvl w:val="0"/>
          <w:numId w:val="3"/>
        </w:numPr>
        <w:ind w:left="10" w:right="0" w:hanging="485"/>
        <w:rPr/>
      </w:pPr>
      <w:r>
        <w:rPr/>
        <w:t xml:space="preserve">включают в себя воспитание российской гражданкой идентичности, чувства патриотизма и уважения к Отечеству, чувства ответственности перед Родиной, уважения государственных символов (герба, флага. Гимна); - 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готовность к служению Отечеству, его защите; формирование мировоззрения, соответствующему современному уровню </w:t>
      </w:r>
    </w:p>
    <w:p>
      <w:pPr>
        <w:pStyle w:val="Normal"/>
        <w:ind w:left="-5" w:right="0" w:hanging="10"/>
        <w:rPr/>
      </w:pPr>
      <w:r>
        <w:rPr/>
        <w:t xml:space="preserve">развития  науки и общественной практики, основанного на диалоге культур и различных форм общественного сознания, осознание своего места в  поликультурном мире; </w:t>
      </w:r>
    </w:p>
    <w:p>
      <w:pPr>
        <w:pStyle w:val="Normal"/>
        <w:numPr>
          <w:ilvl w:val="0"/>
          <w:numId w:val="3"/>
        </w:numPr>
        <w:ind w:left="10" w:right="0" w:hanging="485"/>
        <w:rPr/>
      </w:pPr>
      <w:r>
        <w:rPr/>
        <w:t xml:space="preserve">формирование основ саморазвития и самовоспитания в соответствии с общечеловеческими ценностями и идеалами гражданского общества; - готовность и способность к самостоятельной, творческой и ответственной деятельности; </w:t>
      </w:r>
    </w:p>
    <w:p>
      <w:pPr>
        <w:pStyle w:val="Normal"/>
        <w:numPr>
          <w:ilvl w:val="0"/>
          <w:numId w:val="3"/>
        </w:numPr>
        <w:ind w:left="10" w:right="0" w:hanging="485"/>
        <w:rPr/>
      </w:pPr>
      <w:r>
        <w:rPr/>
        <w:t xml:space="preserve">формирование толерантного сознания и поведения в поликультурном мире; - формирование навыков сотрудничества со сверстниками, взрослыми и детьми младшего возраста в разных видах деятельности; </w:t>
      </w:r>
    </w:p>
    <w:p>
      <w:pPr>
        <w:pStyle w:val="Normal"/>
        <w:numPr>
          <w:ilvl w:val="0"/>
          <w:numId w:val="3"/>
        </w:numPr>
        <w:ind w:left="10" w:right="0" w:hanging="485"/>
        <w:rPr/>
      </w:pPr>
      <w:r>
        <w:rPr/>
        <w:t xml:space="preserve">формирование нравственного сознания и поведения на основе усвоения общечеловеческих ценностей; </w:t>
      </w:r>
    </w:p>
    <w:p>
      <w:pPr>
        <w:pStyle w:val="Normal"/>
        <w:numPr>
          <w:ilvl w:val="0"/>
          <w:numId w:val="3"/>
        </w:numPr>
        <w:ind w:left="10" w:right="0" w:hanging="485"/>
        <w:rPr/>
      </w:pPr>
      <w:r>
        <w:rPr/>
        <w:t xml:space="preserve">формирование готовности и способности к образованию и самообразованию; формирование эстетического отношения к миру; - принятие и реализация ценности здорового и безопасного образа жизни, потребность в физическом совершенствовании; формирование бережного и ответственного отношения к физическому и психологическому здоровью ( как собственному так и других людей); </w:t>
      </w:r>
    </w:p>
    <w:p>
      <w:pPr>
        <w:pStyle w:val="Normal"/>
        <w:numPr>
          <w:ilvl w:val="0"/>
          <w:numId w:val="3"/>
        </w:numPr>
        <w:ind w:left="10" w:right="0" w:hanging="485"/>
        <w:rPr/>
      </w:pPr>
      <w:r>
        <w:rPr/>
        <w:t xml:space="preserve">формирование осознанного выбора будущей профессии и возможности реализации собственных жизненных планов» формирование экологического мышления, понимания влияния социально-экономических процессов на состояние природной и социальной среды; формирование ответственного отношения к созданию семьи на основе осознанного принятия ценностей семейной жизни. </w:t>
      </w:r>
    </w:p>
    <w:p>
      <w:pPr>
        <w:pStyle w:val="Normal"/>
        <w:spacing w:lineRule="auto" w:line="256" w:before="0" w:after="30"/>
        <w:ind w:left="0" w:right="0" w:hanging="0"/>
        <w:jc w:val="left"/>
        <w:rPr>
          <w:b/>
          <w:b/>
        </w:rPr>
      </w:pPr>
      <w:r>
        <w:rPr/>
        <w:t xml:space="preserve"> </w:t>
      </w:r>
    </w:p>
    <w:p>
      <w:pPr>
        <w:pStyle w:val="Normal"/>
        <w:spacing w:lineRule="auto" w:line="256" w:before="0" w:after="27"/>
        <w:ind w:left="-5" w:right="0" w:hanging="10"/>
        <w:jc w:val="left"/>
        <w:rPr>
          <w:b/>
          <w:b/>
        </w:rPr>
      </w:pPr>
      <w:r>
        <w:rPr>
          <w:b/>
        </w:rPr>
        <w:t xml:space="preserve">Метапредметные результаты: </w:t>
      </w:r>
    </w:p>
    <w:p>
      <w:pPr>
        <w:pStyle w:val="Normal"/>
        <w:spacing w:lineRule="atLeast" w:line="100" w:before="0" w:after="23"/>
        <w:ind w:left="-15" w:right="-12" w:firstLine="720"/>
        <w:jc w:val="both"/>
        <w:rPr/>
      </w:pPr>
      <w:r>
        <w:rPr/>
        <w:t xml:space="preserve"> </w:t>
      </w:r>
      <w:r>
        <w:rPr/>
        <w:t xml:space="preserve">Включают в себя умение самостоятельно определять цели  деятельности и составлять планы деятельности; умение самостоятельно осуществлять, контролировать и корректировать деятельность; </w:t>
      </w:r>
    </w:p>
    <w:p>
      <w:pPr>
        <w:pStyle w:val="Normal"/>
        <w:numPr>
          <w:ilvl w:val="0"/>
          <w:numId w:val="3"/>
        </w:numPr>
        <w:spacing w:lineRule="atLeast" w:line="100"/>
        <w:ind w:left="10" w:right="0" w:hanging="485"/>
        <w:jc w:val="both"/>
        <w:rPr/>
      </w:pPr>
      <w:r>
        <w:rPr/>
        <w:t xml:space="preserve">умение использовать ресурсы для достижения целей, выбирать эффективные стратегии; </w:t>
      </w:r>
    </w:p>
    <w:p>
      <w:pPr>
        <w:pStyle w:val="Normal"/>
        <w:numPr>
          <w:ilvl w:val="0"/>
          <w:numId w:val="3"/>
        </w:numPr>
        <w:spacing w:lineRule="atLeast" w:line="100"/>
        <w:ind w:left="10" w:right="0" w:hanging="485"/>
        <w:jc w:val="both"/>
        <w:rPr/>
      </w:pPr>
      <w:r>
        <w:rPr/>
        <w:t xml:space="preserve">умение продуктивно общаться и взаимодействовать в совместной деятельности, эффективно разрешать конфликты, учитывать позиции и интересы других участников деятельности; </w:t>
      </w:r>
    </w:p>
    <w:p>
      <w:pPr>
        <w:pStyle w:val="Normal"/>
        <w:numPr>
          <w:ilvl w:val="0"/>
          <w:numId w:val="3"/>
        </w:numPr>
        <w:spacing w:lineRule="atLeast" w:line="100" w:before="0" w:after="23"/>
        <w:ind w:left="10" w:right="0" w:hanging="485"/>
        <w:jc w:val="both"/>
        <w:rPr/>
      </w:pPr>
      <w:r>
        <w:rPr/>
        <w:t xml:space="preserve">владение </w:t>
        <w:tab/>
        <w:t xml:space="preserve">навыками </w:t>
        <w:tab/>
        <w:t xml:space="preserve">познавательной, </w:t>
        <w:tab/>
        <w:t xml:space="preserve">учебно–исследовательской </w:t>
        <w:tab/>
        <w:t xml:space="preserve">и проектной деятельности; способность и готовность к самостоятельному поиску методов решения задач, к самостоятельной информационно – познавательной деятельности, умение работать с информацией; </w:t>
      </w:r>
    </w:p>
    <w:p>
      <w:pPr>
        <w:pStyle w:val="Normal"/>
        <w:numPr>
          <w:ilvl w:val="0"/>
          <w:numId w:val="3"/>
        </w:numPr>
        <w:spacing w:lineRule="atLeast" w:line="100"/>
        <w:ind w:left="10" w:right="0" w:hanging="485"/>
        <w:jc w:val="both"/>
        <w:rPr/>
      </w:pPr>
      <w:r>
        <w:rPr/>
        <w:t xml:space="preserve">умение использовать средства информационных и коммуникационных технологий (ИКТ); </w:t>
      </w:r>
    </w:p>
    <w:p>
      <w:pPr>
        <w:pStyle w:val="Normal"/>
        <w:numPr>
          <w:ilvl w:val="0"/>
          <w:numId w:val="3"/>
        </w:numPr>
        <w:spacing w:lineRule="atLeast" w:line="100"/>
        <w:ind w:left="10" w:right="0" w:hanging="485"/>
        <w:jc w:val="both"/>
        <w:rPr/>
      </w:pPr>
      <w:r>
        <w:rPr/>
        <w:t xml:space="preserve">умение определять назначение и функции различных социальных институтов; </w:t>
      </w:r>
    </w:p>
    <w:p>
      <w:pPr>
        <w:pStyle w:val="Normal"/>
        <w:numPr>
          <w:ilvl w:val="0"/>
          <w:numId w:val="3"/>
        </w:numPr>
        <w:spacing w:lineRule="atLeast" w:line="100"/>
        <w:ind w:left="10" w:right="0" w:hanging="485"/>
        <w:jc w:val="both"/>
        <w:rPr/>
      </w:pPr>
      <w:r>
        <w:rPr/>
        <w:t xml:space="preserve">умение самостоятельно принимать решения и оценивать их; </w:t>
      </w:r>
    </w:p>
    <w:p>
      <w:pPr>
        <w:pStyle w:val="Normal"/>
        <w:ind w:left="0" w:right="0" w:hanging="0"/>
        <w:rPr>
          <w:b/>
          <w:b/>
        </w:rPr>
      </w:pPr>
      <w:r>
        <w:rPr/>
        <w:t xml:space="preserve">- умение чётко и ясно излагать свою точку зрения; владение навыками познавательной рефлексии как осознания совершаемых действий и мыслительных процессов, их результатов  оснований, границ своего знания и незнания.  </w:t>
      </w:r>
    </w:p>
    <w:p>
      <w:pPr>
        <w:pStyle w:val="Normal"/>
        <w:spacing w:lineRule="auto" w:line="256" w:before="0" w:after="27"/>
        <w:ind w:left="-5" w:right="0" w:hanging="10"/>
        <w:jc w:val="left"/>
        <w:rPr>
          <w:b/>
          <w:b/>
        </w:rPr>
      </w:pPr>
      <w:r>
        <w:rPr>
          <w:b/>
        </w:rPr>
        <w:t xml:space="preserve">Предметные результаты: </w:t>
      </w:r>
    </w:p>
    <w:p>
      <w:pPr>
        <w:pStyle w:val="Normal"/>
        <w:ind w:left="-15" w:right="0" w:firstLine="720"/>
        <w:rPr/>
      </w:pPr>
      <w:r>
        <w:rPr/>
        <w:t xml:space="preserve">Включают в себя умение использовать разнообразные формы и виды  физкультурной деятельности для организации здорового образа жизни, в том числе подготовки к задаче комплекса «Готов к труду и обороне» (ГТО); - овладение способами контроля индивидуальных показателей здоровья, умственной и физической работоспособности, общего физического развития и развития физических качеств; </w:t>
      </w:r>
    </w:p>
    <w:p>
      <w:pPr>
        <w:pStyle w:val="Normal"/>
        <w:numPr>
          <w:ilvl w:val="0"/>
          <w:numId w:val="3"/>
        </w:numPr>
        <w:ind w:left="10" w:right="0" w:hanging="485"/>
        <w:rPr/>
      </w:pPr>
      <w:r>
        <w:rPr/>
        <w:t xml:space="preserve">владение </w:t>
        <w:tab/>
        <w:t xml:space="preserve">физическими </w:t>
        <w:tab/>
        <w:t xml:space="preserve">упражнениями </w:t>
        <w:tab/>
        <w:t xml:space="preserve">разной </w:t>
        <w:tab/>
        <w:t xml:space="preserve">функциональной </w:t>
      </w:r>
    </w:p>
    <w:p>
      <w:pPr>
        <w:pStyle w:val="Normal"/>
        <w:ind w:left="-5" w:right="0" w:hanging="10"/>
        <w:rPr/>
      </w:pPr>
      <w:r>
        <w:rPr/>
        <w:t xml:space="preserve">направленности, использование их различной деятельности; </w:t>
      </w:r>
    </w:p>
    <w:p>
      <w:pPr>
        <w:pStyle w:val="Normal"/>
        <w:numPr>
          <w:ilvl w:val="0"/>
          <w:numId w:val="3"/>
        </w:numPr>
        <w:ind w:left="10" w:right="0" w:hanging="485"/>
        <w:rPr/>
      </w:pPr>
      <w:r>
        <w:rPr/>
        <w:t xml:space="preserve">овладение техническими приёмами т двигательными действиями базовых видов спорта с помощью их активного применения в игровой и </w:t>
      </w:r>
    </w:p>
    <w:p>
      <w:pPr>
        <w:pStyle w:val="Normal"/>
        <w:ind w:left="-5" w:right="0" w:hanging="10"/>
        <w:rPr/>
      </w:pPr>
      <w:r>
        <w:rPr/>
        <w:t xml:space="preserve">соревновательной деятельности; </w:t>
      </w:r>
    </w:p>
    <w:p>
      <w:pPr>
        <w:pStyle w:val="Normal"/>
        <w:numPr>
          <w:ilvl w:val="0"/>
          <w:numId w:val="3"/>
        </w:numPr>
        <w:ind w:left="10" w:right="0" w:hanging="485"/>
        <w:rPr/>
      </w:pPr>
      <w:r>
        <w:rPr/>
        <w:t xml:space="preserve">умение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 </w:t>
      </w:r>
    </w:p>
    <w:p>
      <w:pPr>
        <w:pStyle w:val="Normal"/>
        <w:numPr>
          <w:ilvl w:val="0"/>
          <w:numId w:val="3"/>
        </w:numPr>
        <w:ind w:left="10" w:right="0" w:hanging="485"/>
        <w:rPr/>
      </w:pPr>
      <w:r>
        <w:rPr/>
        <w:t xml:space="preserve">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pPr>
        <w:pStyle w:val="Normal"/>
        <w:numPr>
          <w:ilvl w:val="0"/>
          <w:numId w:val="3"/>
        </w:numPr>
        <w:ind w:left="10" w:right="0" w:hanging="485"/>
        <w:rPr/>
      </w:pPr>
      <w:r>
        <w:rPr/>
        <w:t xml:space="preserve">умение организовывать и проводить со сверстниками подвижные игры и соревнования, осуществлять их объективное судейство; </w:t>
      </w:r>
    </w:p>
    <w:p>
      <w:pPr>
        <w:pStyle w:val="Normal"/>
        <w:numPr>
          <w:ilvl w:val="0"/>
          <w:numId w:val="3"/>
        </w:numPr>
        <w:ind w:left="10" w:right="0" w:hanging="485"/>
        <w:rPr/>
      </w:pPr>
      <w:r>
        <w:rPr/>
        <w:t xml:space="preserve">умение бережно обращаться с инвентарём и оборудованием, соблюдать требования техники безопасности; </w:t>
      </w:r>
    </w:p>
    <w:p>
      <w:pPr>
        <w:pStyle w:val="Normal"/>
        <w:numPr>
          <w:ilvl w:val="0"/>
          <w:numId w:val="3"/>
        </w:numPr>
        <w:ind w:left="10" w:right="0" w:hanging="485"/>
        <w:rPr/>
      </w:pPr>
      <w:r>
        <w:rPr/>
        <w:t xml:space="preserve">умение организовывать и проводить занятия физической культурой с разной целевой направленностью, подбирать для них физические </w:t>
      </w:r>
    </w:p>
    <w:p>
      <w:pPr>
        <w:pStyle w:val="Normal"/>
        <w:ind w:left="-5" w:right="0" w:hanging="10"/>
        <w:rPr/>
      </w:pPr>
      <w:r>
        <w:rPr/>
        <w:t xml:space="preserve">упражнения  и выполнять их с заданной дозировкой нагрузки; </w:t>
      </w:r>
    </w:p>
    <w:p>
      <w:pPr>
        <w:pStyle w:val="Normal"/>
        <w:numPr>
          <w:ilvl w:val="0"/>
          <w:numId w:val="3"/>
        </w:numPr>
        <w:ind w:left="10" w:right="0" w:hanging="485"/>
        <w:rPr/>
      </w:pPr>
      <w:r>
        <w:rPr/>
        <w:t xml:space="preserve">умение характеризовать физическую нагрузку по показателю частоты пульса, регулировать её напряженность во время занятий  по развитию физических качеств; </w:t>
      </w:r>
    </w:p>
    <w:p>
      <w:pPr>
        <w:pStyle w:val="Normal"/>
        <w:numPr>
          <w:ilvl w:val="0"/>
          <w:numId w:val="3"/>
        </w:numPr>
        <w:ind w:left="10" w:right="0" w:hanging="485"/>
        <w:rPr/>
      </w:pPr>
      <w:r>
        <w:rPr/>
        <w:t xml:space="preserve">развитие навыков взаимодействия со сверстниками по правилам проведения подвижных игр и соревнований; </w:t>
      </w:r>
    </w:p>
    <w:p>
      <w:pPr>
        <w:pStyle w:val="Normal"/>
        <w:numPr>
          <w:ilvl w:val="0"/>
          <w:numId w:val="3"/>
        </w:numPr>
        <w:ind w:left="10" w:right="0" w:hanging="485"/>
        <w:rPr/>
      </w:pPr>
      <w:r>
        <w:rPr/>
        <w:t xml:space="preserve">умение в доступной форме объяснять правила (технику) выполнения двигательных действий, анализировать и находить ошибки, эффективно их исправлять; </w:t>
      </w:r>
    </w:p>
    <w:p>
      <w:pPr>
        <w:pStyle w:val="Normal"/>
        <w:numPr>
          <w:ilvl w:val="0"/>
          <w:numId w:val="3"/>
        </w:numPr>
        <w:ind w:left="10" w:right="0" w:hanging="485"/>
        <w:rPr/>
      </w:pPr>
      <w:r>
        <w:rPr/>
        <w:t xml:space="preserve">умение подавать строевые команды, вести счёт при выполнении общеразвивающих упражнений; </w:t>
      </w:r>
    </w:p>
    <w:p>
      <w:pPr>
        <w:pStyle w:val="Normal"/>
        <w:numPr>
          <w:ilvl w:val="0"/>
          <w:numId w:val="3"/>
        </w:numPr>
        <w:ind w:left="10" w:right="0" w:hanging="485"/>
        <w:rPr/>
      </w:pPr>
      <w:r>
        <w:rPr/>
        <w:t xml:space="preserve">умение находить отличительные особенности в выполнении двигательного действия разными учениками, выделять отличительные признаки и элементы; </w:t>
      </w:r>
    </w:p>
    <w:p>
      <w:pPr>
        <w:pStyle w:val="Normal"/>
        <w:numPr>
          <w:ilvl w:val="0"/>
          <w:numId w:val="3"/>
        </w:numPr>
        <w:ind w:left="10" w:right="0" w:hanging="485"/>
        <w:rPr/>
      </w:pPr>
      <w:r>
        <w:rPr/>
        <w:t xml:space="preserve">умение выполнять акробатические и гимнастические комбинации на высоком уровне, характеризовать признаки технического исполнения; </w:t>
      </w:r>
    </w:p>
    <w:p>
      <w:pPr>
        <w:pStyle w:val="Normal"/>
        <w:spacing w:lineRule="auto" w:line="256" w:before="0" w:after="27"/>
        <w:ind w:left="0" w:right="9" w:hanging="0"/>
        <w:jc w:val="right"/>
        <w:rPr/>
      </w:pPr>
      <w:r>
        <w:rPr/>
        <w:t xml:space="preserve">умение выполнять технические действия из базовых видов спорта, </w:t>
      </w:r>
    </w:p>
    <w:p>
      <w:pPr>
        <w:pStyle w:val="Normal"/>
        <w:ind w:left="-5" w:right="0" w:hanging="10"/>
        <w:rPr/>
      </w:pPr>
      <w:r>
        <w:rPr/>
        <w:t xml:space="preserve">применять их в игровой и соревновательной деятельности; </w:t>
      </w:r>
    </w:p>
    <w:p>
      <w:pPr>
        <w:pStyle w:val="Normal"/>
        <w:numPr>
          <w:ilvl w:val="0"/>
          <w:numId w:val="3"/>
        </w:numPr>
        <w:spacing w:before="0" w:after="107"/>
        <w:ind w:left="10" w:right="0" w:hanging="485"/>
        <w:rPr>
          <w:b/>
          <w:b/>
        </w:rPr>
      </w:pPr>
      <w:r>
        <w:rPr/>
        <w:t>умение применять их в игровой и соревновательной деятельности; умение применять жизненно важные двигательные навыки и умения различными способами, в различных изменяющихся, вариативных условиях.</w:t>
      </w:r>
      <w:r>
        <w:rPr>
          <w:b/>
        </w:rPr>
        <w:t xml:space="preserve">  </w:t>
      </w:r>
    </w:p>
    <w:p>
      <w:pPr>
        <w:pStyle w:val="Normal"/>
        <w:spacing w:lineRule="auto" w:line="256" w:before="0" w:after="59"/>
        <w:ind w:left="-5" w:right="0" w:hanging="10"/>
        <w:jc w:val="left"/>
        <w:rPr>
          <w:b/>
          <w:b/>
        </w:rPr>
      </w:pPr>
      <w:r>
        <w:rPr>
          <w:b/>
        </w:rPr>
        <w:t xml:space="preserve">Требования к уровню подготовки учащихся </w:t>
      </w:r>
    </w:p>
    <w:p>
      <w:pPr>
        <w:pStyle w:val="Normal"/>
        <w:ind w:left="-5" w:right="0" w:hanging="10"/>
        <w:rPr>
          <w:b/>
          <w:b/>
        </w:rPr>
      </w:pPr>
      <w:r>
        <w:rPr/>
        <w:t xml:space="preserve">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 </w:t>
      </w:r>
    </w:p>
    <w:p>
      <w:pPr>
        <w:pStyle w:val="Normal"/>
        <w:spacing w:lineRule="auto" w:line="256" w:before="0" w:after="27"/>
        <w:ind w:left="-5" w:right="0" w:hanging="10"/>
        <w:jc w:val="left"/>
        <w:rPr>
          <w:b/>
          <w:b/>
        </w:rPr>
      </w:pPr>
      <w:r>
        <w:rPr>
          <w:b/>
        </w:rPr>
        <w:t xml:space="preserve">Знать: </w:t>
      </w:r>
    </w:p>
    <w:p>
      <w:pPr>
        <w:pStyle w:val="Normal"/>
        <w:numPr>
          <w:ilvl w:val="0"/>
          <w:numId w:val="3"/>
        </w:numPr>
        <w:ind w:left="10" w:right="0" w:hanging="485"/>
        <w:rPr/>
      </w:pPr>
      <w:r>
        <w:rPr/>
        <w:t xml:space="preserve">основы истории развития физической культуры в России (в СССР); </w:t>
      </w:r>
    </w:p>
    <w:p>
      <w:pPr>
        <w:pStyle w:val="Normal"/>
        <w:numPr>
          <w:ilvl w:val="0"/>
          <w:numId w:val="3"/>
        </w:numPr>
        <w:ind w:left="10" w:right="0" w:hanging="485"/>
        <w:rPr/>
      </w:pPr>
      <w:r>
        <w:rPr/>
        <w:t xml:space="preserve">особенности развития избранного вида спорта; </w:t>
      </w:r>
    </w:p>
    <w:p>
      <w:pPr>
        <w:pStyle w:val="Normal"/>
        <w:numPr>
          <w:ilvl w:val="0"/>
          <w:numId w:val="3"/>
        </w:numPr>
        <w:ind w:left="10" w:right="0" w:hanging="485"/>
        <w:rPr/>
      </w:pPr>
      <w:r>
        <w:rPr/>
        <w:t xml:space="preserve">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 </w:t>
      </w:r>
    </w:p>
    <w:p>
      <w:pPr>
        <w:pStyle w:val="Normal"/>
        <w:numPr>
          <w:ilvl w:val="0"/>
          <w:numId w:val="3"/>
        </w:numPr>
        <w:ind w:left="10" w:right="0" w:hanging="485"/>
        <w:rPr/>
      </w:pPr>
      <w:r>
        <w:rPr/>
        <w:t xml:space="preserve">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w:t>
      </w:r>
    </w:p>
    <w:p>
      <w:pPr>
        <w:pStyle w:val="Normal"/>
        <w:ind w:left="-5" w:right="0" w:hanging="10"/>
        <w:rPr/>
      </w:pPr>
      <w:r>
        <w:rPr/>
        <w:t xml:space="preserve">здоровья; </w:t>
      </w:r>
    </w:p>
    <w:p>
      <w:pPr>
        <w:pStyle w:val="Normal"/>
        <w:numPr>
          <w:ilvl w:val="0"/>
          <w:numId w:val="3"/>
        </w:numPr>
        <w:ind w:left="10" w:right="0" w:hanging="485"/>
        <w:rPr/>
      </w:pPr>
      <w:r>
        <w:rPr/>
        <w:t xml:space="preserve">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 </w:t>
      </w:r>
    </w:p>
    <w:p>
      <w:pPr>
        <w:pStyle w:val="Normal"/>
        <w:numPr>
          <w:ilvl w:val="0"/>
          <w:numId w:val="3"/>
        </w:numPr>
        <w:ind w:left="10" w:right="0" w:hanging="485"/>
        <w:rPr/>
      </w:pPr>
      <w:r>
        <w:rPr/>
        <w:t xml:space="preserve">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 </w:t>
      </w:r>
    </w:p>
    <w:p>
      <w:pPr>
        <w:pStyle w:val="Normal"/>
        <w:numPr>
          <w:ilvl w:val="0"/>
          <w:numId w:val="3"/>
        </w:numPr>
        <w:ind w:left="10" w:right="0" w:hanging="485"/>
        <w:rPr/>
      </w:pPr>
      <w:r>
        <w:rPr/>
        <w:t xml:space="preserve">психофункциональные особенности собственного организма; </w:t>
      </w:r>
    </w:p>
    <w:p>
      <w:pPr>
        <w:pStyle w:val="Normal"/>
        <w:numPr>
          <w:ilvl w:val="0"/>
          <w:numId w:val="3"/>
        </w:numPr>
        <w:ind w:left="10" w:right="0" w:hanging="485"/>
        <w:rPr/>
      </w:pPr>
      <w:r>
        <w:rPr/>
        <w:t xml:space="preserve">индивидуальные способы контроля за развитием адаптивных свойств организма, укрепления здоровья и повышения физической подготовленности; </w:t>
      </w:r>
    </w:p>
    <w:p>
      <w:pPr>
        <w:pStyle w:val="Normal"/>
        <w:numPr>
          <w:ilvl w:val="0"/>
          <w:numId w:val="3"/>
        </w:numPr>
        <w:ind w:left="10" w:right="0" w:hanging="485"/>
        <w:rPr/>
      </w:pPr>
      <w:r>
        <w:rPr/>
        <w:t xml:space="preserve">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 </w:t>
      </w:r>
    </w:p>
    <w:p>
      <w:pPr>
        <w:pStyle w:val="Normal"/>
        <w:numPr>
          <w:ilvl w:val="0"/>
          <w:numId w:val="3"/>
        </w:numPr>
        <w:ind w:left="10" w:right="0" w:hanging="485"/>
        <w:rPr>
          <w:b/>
          <w:b/>
        </w:rPr>
      </w:pPr>
      <w:r>
        <w:rPr/>
        <w:t xml:space="preserve">правила личной гигиены, профилактики травматизма и оказания доврачебной помощи при занятиях физическими упражнениями. </w:t>
      </w:r>
    </w:p>
    <w:p>
      <w:pPr>
        <w:pStyle w:val="Normal"/>
        <w:spacing w:lineRule="auto" w:line="256" w:before="0" w:after="27"/>
        <w:ind w:left="-5" w:right="0" w:hanging="10"/>
        <w:jc w:val="left"/>
        <w:rPr>
          <w:b/>
          <w:b/>
        </w:rPr>
      </w:pPr>
      <w:r>
        <w:rPr>
          <w:b/>
        </w:rPr>
        <w:t xml:space="preserve">Уметь: </w:t>
      </w:r>
    </w:p>
    <w:p>
      <w:pPr>
        <w:pStyle w:val="Normal"/>
        <w:numPr>
          <w:ilvl w:val="0"/>
          <w:numId w:val="3"/>
        </w:numPr>
        <w:ind w:left="10" w:right="0" w:hanging="485"/>
        <w:rPr/>
      </w:pPr>
      <w:r>
        <w:rPr/>
        <w:t xml:space="preserve">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 проводить самостоятельные занятия по развитию основных физических </w:t>
      </w:r>
    </w:p>
    <w:p>
      <w:pPr>
        <w:pStyle w:val="Normal"/>
        <w:ind w:left="-5" w:right="0" w:hanging="10"/>
        <w:rPr/>
      </w:pPr>
      <w:r>
        <w:rPr/>
        <w:t xml:space="preserve">способностей, коррекции осанки и телосложения </w:t>
      </w:r>
    </w:p>
    <w:p>
      <w:pPr>
        <w:pStyle w:val="Normal"/>
        <w:ind w:left="-15" w:right="0" w:firstLine="360"/>
        <w:rPr/>
      </w:pPr>
      <w:r>
        <w:rPr/>
        <w:t xml:space="preserve">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 </w:t>
      </w:r>
    </w:p>
    <w:p>
      <w:pPr>
        <w:pStyle w:val="Normal"/>
        <w:numPr>
          <w:ilvl w:val="0"/>
          <w:numId w:val="3"/>
        </w:numPr>
        <w:ind w:left="10" w:right="0" w:hanging="485"/>
        <w:rPr/>
      </w:pPr>
      <w:r>
        <w:rPr/>
        <w:t xml:space="preserve">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 </w:t>
      </w:r>
    </w:p>
    <w:p>
      <w:pPr>
        <w:pStyle w:val="Normal"/>
        <w:numPr>
          <w:ilvl w:val="0"/>
          <w:numId w:val="3"/>
        </w:numPr>
        <w:ind w:left="10" w:right="0" w:hanging="485"/>
        <w:rPr/>
      </w:pPr>
      <w:r>
        <w:rPr/>
        <w:t xml:space="preserve">управлять своими эмоциями, эффективно взаимодействовать со взрослыми и сверстниками, владеть культурой общения; </w:t>
      </w:r>
    </w:p>
    <w:p>
      <w:pPr>
        <w:pStyle w:val="Normal"/>
        <w:numPr>
          <w:ilvl w:val="0"/>
          <w:numId w:val="3"/>
        </w:numPr>
        <w:ind w:left="10" w:right="0" w:hanging="485"/>
        <w:rPr/>
      </w:pPr>
      <w:r>
        <w:rPr/>
        <w:t xml:space="preserve">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w:t>
      </w:r>
    </w:p>
    <w:p>
      <w:pPr>
        <w:pStyle w:val="Normal"/>
        <w:numPr>
          <w:ilvl w:val="0"/>
          <w:numId w:val="3"/>
        </w:numPr>
        <w:ind w:left="10" w:right="0" w:hanging="485"/>
        <w:rPr>
          <w:b/>
          <w:b/>
        </w:rPr>
      </w:pPr>
      <w:r>
        <w:rPr/>
        <w:t xml:space="preserve">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 </w:t>
      </w:r>
    </w:p>
    <w:p>
      <w:pPr>
        <w:pStyle w:val="Normal"/>
        <w:spacing w:before="0" w:after="51"/>
        <w:ind w:left="-5" w:right="0" w:hanging="10"/>
        <w:rPr/>
      </w:pPr>
      <w:r>
        <w:rPr>
          <w:b/>
        </w:rPr>
        <w:t>Демонстрировать:</w:t>
      </w:r>
      <w:r>
        <w:rPr/>
        <w:t xml:space="preserve">  Двигательные умения, навыки и способности согласно нормативам. </w:t>
      </w:r>
    </w:p>
    <w:p>
      <w:pPr>
        <w:pStyle w:val="Normal"/>
        <w:spacing w:lineRule="auto" w:line="256" w:before="0" w:after="25"/>
        <w:ind w:left="0" w:right="0" w:hanging="0"/>
        <w:jc w:val="left"/>
        <w:rPr>
          <w:b/>
          <w:b/>
        </w:rPr>
      </w:pPr>
      <w:r>
        <w:rPr/>
        <w:t xml:space="preserve"> </w:t>
      </w:r>
    </w:p>
    <w:p>
      <w:pPr>
        <w:pStyle w:val="Normal"/>
        <w:spacing w:lineRule="auto" w:line="256" w:before="0" w:after="27"/>
        <w:ind w:left="730" w:right="0" w:hanging="10"/>
        <w:jc w:val="left"/>
        <w:rPr>
          <w:b/>
          <w:b/>
        </w:rPr>
      </w:pPr>
      <w:r>
        <w:rPr>
          <w:b/>
        </w:rPr>
        <w:t xml:space="preserve">3. Содержание учебного предмета </w:t>
      </w:r>
    </w:p>
    <w:p>
      <w:pPr>
        <w:pStyle w:val="Normal"/>
        <w:spacing w:lineRule="auto" w:line="256" w:before="0" w:after="0"/>
        <w:ind w:left="728" w:right="724" w:hanging="10"/>
        <w:jc w:val="center"/>
        <w:rPr>
          <w:rFonts w:ascii="Times New Roman" w:hAnsi="Times New Roman" w:cs="Times New Roman"/>
        </w:rPr>
      </w:pPr>
      <w:r>
        <w:rPr/>
        <w:t xml:space="preserve">Знания о физической культуре. </w:t>
      </w:r>
    </w:p>
    <w:p>
      <w:pPr>
        <w:pStyle w:val="Normal"/>
        <w:spacing w:lineRule="atLeast" w:line="100"/>
        <w:ind w:left="-5" w:right="0" w:hanging="10"/>
        <w:rPr>
          <w:rFonts w:ascii="Times New Roman" w:hAnsi="Times New Roman" w:cs="Times New Roman"/>
        </w:rPr>
      </w:pPr>
      <w:r>
        <w:rPr>
          <w:rFonts w:cs="Times New Roman" w:ascii="Times New Roman" w:hAnsi="Times New Roman"/>
        </w:rPr>
        <w:t xml:space="preserve">Организация и проведение самостоятельных занятий спортивной подготовкой. Здоровье и здоровый образ жизни. Понятие о физической культуре личности. Основные формы и виды физических упражнений. Адаптивная физическая культура. Способы регулирования нагрузок. Особенности урочных и неурочных форм занятий физическими упражнениями. Основы организации двигательного режима. Понятие телосложения и характеристика его основных типов. Современное олимпийское и физкультурно-массовое движение. </w:t>
      </w:r>
    </w:p>
    <w:p>
      <w:pPr>
        <w:pStyle w:val="Normal"/>
        <w:spacing w:lineRule="atLeast" w:line="100" w:before="0" w:after="24"/>
        <w:ind w:left="0" w:right="0" w:hanging="0"/>
        <w:jc w:val="left"/>
        <w:rPr>
          <w:rFonts w:ascii="Times New Roman" w:hAnsi="Times New Roman" w:cs="Times New Roman"/>
        </w:rPr>
      </w:pPr>
      <w:r>
        <w:rPr>
          <w:rFonts w:eastAsia="Times New Roman" w:cs="Times New Roman" w:ascii="Times New Roman" w:hAnsi="Times New Roman"/>
        </w:rPr>
        <w:t xml:space="preserve"> </w:t>
      </w:r>
    </w:p>
    <w:p>
      <w:pPr>
        <w:pStyle w:val="Normal"/>
        <w:spacing w:lineRule="atLeast" w:line="100" w:before="0" w:after="0"/>
        <w:ind w:left="728" w:right="0" w:hanging="10"/>
        <w:jc w:val="center"/>
        <w:rPr>
          <w:rFonts w:ascii="Times New Roman" w:hAnsi="Times New Roman" w:cs="Times New Roman"/>
        </w:rPr>
      </w:pPr>
      <w:r>
        <w:rPr>
          <w:rFonts w:cs="Times New Roman" w:ascii="Times New Roman" w:hAnsi="Times New Roman"/>
        </w:rPr>
        <w:t xml:space="preserve">Способы физкультурной деятельности </w:t>
      </w:r>
    </w:p>
    <w:p>
      <w:pPr>
        <w:pStyle w:val="Normal"/>
        <w:spacing w:lineRule="atLeast" w:line="100" w:before="0" w:after="25"/>
        <w:ind w:left="720" w:right="0" w:hanging="0"/>
        <w:jc w:val="left"/>
        <w:rPr>
          <w:rFonts w:ascii="Times New Roman" w:hAnsi="Times New Roman" w:cs="Times New Roman"/>
        </w:rPr>
      </w:pPr>
      <w:r>
        <w:rPr>
          <w:rFonts w:eastAsia="Times New Roman" w:cs="Times New Roman" w:ascii="Times New Roman" w:hAnsi="Times New Roman"/>
        </w:rPr>
        <w:t xml:space="preserve"> </w:t>
      </w:r>
    </w:p>
    <w:p>
      <w:pPr>
        <w:pStyle w:val="Normal"/>
        <w:spacing w:lineRule="atLeast" w:line="100"/>
        <w:ind w:left="-5" w:right="0" w:hanging="1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Организация и проведение самостоятельных занятий физической культурой. Подготовка к занятиям физической культурой. Планирование занятий физической культурой. 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w:t>
      </w:r>
    </w:p>
    <w:p>
      <w:pPr>
        <w:pStyle w:val="Normal"/>
        <w:spacing w:lineRule="atLeast" w:line="100" w:before="0" w:after="24"/>
        <w:ind w:left="720" w:right="0" w:hanging="0"/>
        <w:jc w:val="left"/>
        <w:rPr>
          <w:rFonts w:ascii="Times New Roman" w:hAnsi="Times New Roman" w:cs="Times New Roman"/>
        </w:rPr>
      </w:pPr>
      <w:r>
        <w:rPr>
          <w:rFonts w:eastAsia="Times New Roman" w:cs="Times New Roman" w:ascii="Times New Roman" w:hAnsi="Times New Roman"/>
        </w:rPr>
        <w:t xml:space="preserve"> </w:t>
      </w:r>
    </w:p>
    <w:p>
      <w:pPr>
        <w:pStyle w:val="Normal"/>
        <w:spacing w:lineRule="atLeast" w:line="100"/>
        <w:ind w:left="2315" w:right="0" w:hanging="10"/>
        <w:rPr>
          <w:rFonts w:ascii="Times New Roman" w:hAnsi="Times New Roman" w:cs="Times New Roman"/>
        </w:rPr>
      </w:pPr>
      <w:r>
        <w:rPr>
          <w:rFonts w:cs="Times New Roman" w:ascii="Times New Roman" w:hAnsi="Times New Roman"/>
        </w:rPr>
        <w:t xml:space="preserve">Физкультурно-оздоровительная деятельность </w:t>
      </w:r>
    </w:p>
    <w:p>
      <w:pPr>
        <w:pStyle w:val="Normal"/>
        <w:spacing w:lineRule="atLeast" w:line="100"/>
        <w:ind w:left="-5" w:right="0" w:hanging="1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Оздоровительные формы занятий в режиме учебного дня и учебной недели. Индивидуальные комплексы адаптивной и корригирующей культуры. Комплексы силовой гимнастики, аэробики и шейпинга. </w:t>
      </w:r>
    </w:p>
    <w:tbl>
      <w:tblPr>
        <w:tblW w:w="9047" w:type="dxa"/>
        <w:jc w:val="left"/>
        <w:tblInd w:w="-114" w:type="dxa"/>
        <w:tblBorders>
          <w:top w:val="single" w:sz="4" w:space="0" w:color="000000"/>
          <w:left w:val="single" w:sz="4" w:space="0" w:color="000000"/>
          <w:bottom w:val="single" w:sz="4" w:space="0" w:color="000000"/>
          <w:insideH w:val="single" w:sz="4" w:space="0" w:color="000000"/>
        </w:tblBorders>
        <w:tblCellMar>
          <w:top w:w="70" w:type="dxa"/>
          <w:left w:w="103" w:type="dxa"/>
          <w:bottom w:w="0" w:type="dxa"/>
          <w:right w:w="39" w:type="dxa"/>
        </w:tblCellMar>
      </w:tblPr>
      <w:tblGrid>
        <w:gridCol w:w="5847"/>
        <w:gridCol w:w="3200"/>
      </w:tblGrid>
      <w:tr>
        <w:trPr>
          <w:trHeight w:val="331" w:hRule="atLeast"/>
        </w:trPr>
        <w:tc>
          <w:tcPr>
            <w:tcW w:w="5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Раздел программы </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Количество часов </w:t>
            </w:r>
          </w:p>
        </w:tc>
      </w:tr>
      <w:tr>
        <w:trPr>
          <w:trHeight w:val="655" w:hRule="atLeast"/>
        </w:trPr>
        <w:tc>
          <w:tcPr>
            <w:tcW w:w="5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Знания о физической культуре </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В процессе проведения уроков </w:t>
            </w:r>
          </w:p>
        </w:tc>
      </w:tr>
      <w:tr>
        <w:trPr>
          <w:trHeight w:val="331" w:hRule="atLeast"/>
        </w:trPr>
        <w:tc>
          <w:tcPr>
            <w:tcW w:w="5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Способы физкультурной деятельности </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0" w:right="0" w:hanging="0"/>
              <w:rPr>
                <w:rFonts w:ascii="Times New Roman" w:hAnsi="Times New Roman" w:cs="Times New Roman"/>
              </w:rPr>
            </w:pPr>
            <w:r>
              <w:rPr>
                <w:rFonts w:cs="Times New Roman" w:ascii="Times New Roman" w:hAnsi="Times New Roman"/>
              </w:rPr>
              <w:t xml:space="preserve">В процессе проведения </w:t>
            </w:r>
          </w:p>
        </w:tc>
      </w:tr>
      <w:tr>
        <w:trPr>
          <w:trHeight w:val="334" w:hRule="atLeast"/>
        </w:trPr>
        <w:tc>
          <w:tcPr>
            <w:tcW w:w="5847" w:type="dxa"/>
            <w:tcBorders>
              <w:top w:val="single" w:sz="4" w:space="0" w:color="000000"/>
              <w:left w:val="single" w:sz="4" w:space="0" w:color="000000"/>
              <w:bottom w:val="single" w:sz="4" w:space="0" w:color="000000"/>
              <w:insideH w:val="single" w:sz="4" w:space="0" w:color="000000"/>
            </w:tcBorders>
            <w:shd w:fill="auto" w:val="clear"/>
            <w:tcMar>
              <w:top w:w="16" w:type="dxa"/>
              <w:left w:w="103" w:type="dxa"/>
              <w:right w:w="3" w:type="dxa"/>
            </w:tcMar>
          </w:tcPr>
          <w:p>
            <w:pPr>
              <w:pStyle w:val="Normal"/>
              <w:snapToGrid w:val="false"/>
              <w:spacing w:lineRule="atLeast" w:line="100" w:before="0" w:after="0"/>
              <w:ind w:left="0" w:right="0" w:hanging="0"/>
              <w:jc w:val="left"/>
              <w:rPr>
                <w:rFonts w:ascii="Times New Roman" w:hAnsi="Times New Roman" w:cs="Times New Roman"/>
              </w:rPr>
            </w:pPr>
            <w:r>
              <w:rPr>
                <w:rFonts w:cs="Times New Roman" w:ascii="Times New Roman" w:hAnsi="Times New Roman"/>
              </w:rPr>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6" w:type="dxa"/>
              <w:left w:w="103" w:type="dxa"/>
              <w:right w:w="3" w:type="dxa"/>
            </w:tcMar>
          </w:tcPr>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уроков </w:t>
            </w:r>
          </w:p>
        </w:tc>
      </w:tr>
      <w:tr>
        <w:trPr>
          <w:trHeight w:val="975" w:hRule="atLeast"/>
        </w:trPr>
        <w:tc>
          <w:tcPr>
            <w:tcW w:w="5847" w:type="dxa"/>
            <w:tcBorders>
              <w:top w:val="single" w:sz="4" w:space="0" w:color="000000"/>
              <w:left w:val="single" w:sz="4" w:space="0" w:color="000000"/>
              <w:bottom w:val="single" w:sz="4" w:space="0" w:color="000000"/>
              <w:insideH w:val="single" w:sz="4" w:space="0" w:color="000000"/>
            </w:tcBorders>
            <w:shd w:fill="auto" w:val="clear"/>
            <w:tcMar>
              <w:top w:w="16" w:type="dxa"/>
              <w:left w:w="103" w:type="dxa"/>
              <w:right w:w="3" w:type="dxa"/>
            </w:tcMar>
          </w:tcPr>
          <w:p>
            <w:pPr>
              <w:pStyle w:val="Normal"/>
              <w:spacing w:lineRule="atLeast" w:line="100" w:before="0" w:after="25"/>
              <w:ind w:left="0" w:right="0" w:hanging="0"/>
              <w:jc w:val="left"/>
              <w:rPr>
                <w:rFonts w:ascii="Times New Roman" w:hAnsi="Times New Roman" w:cs="Times New Roman"/>
              </w:rPr>
            </w:pPr>
            <w:r>
              <w:rPr>
                <w:rFonts w:cs="Times New Roman" w:ascii="Times New Roman" w:hAnsi="Times New Roman"/>
              </w:rPr>
              <w:t xml:space="preserve">Физическое совершенствование:  </w:t>
            </w:r>
          </w:p>
          <w:p>
            <w:pPr>
              <w:pStyle w:val="Normal"/>
              <w:spacing w:lineRule="atLeast" w:line="100" w:before="0" w:after="0"/>
              <w:ind w:left="720" w:right="0" w:hanging="360"/>
              <w:jc w:val="left"/>
              <w:rPr>
                <w:rFonts w:ascii="Times New Roman" w:hAnsi="Times New Roman" w:cs="Times New Roman"/>
              </w:rPr>
            </w:pPr>
            <w:r>
              <w:rPr>
                <w:rFonts w:cs="Times New Roman" w:ascii="Times New Roman" w:hAnsi="Times New Roman"/>
              </w:rPr>
              <w:t>1.</w:t>
            </w:r>
            <w:r>
              <w:rPr>
                <w:rFonts w:eastAsia="Arial" w:cs="Times New Roman" w:ascii="Times New Roman" w:hAnsi="Times New Roman"/>
              </w:rPr>
              <w:t xml:space="preserve"> </w:t>
            </w:r>
            <w:r>
              <w:rPr>
                <w:rFonts w:cs="Times New Roman" w:ascii="Times New Roman" w:hAnsi="Times New Roman"/>
              </w:rPr>
              <w:t xml:space="preserve">Физкультурно-оздоровительная деятельность </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6" w:type="dxa"/>
              <w:left w:w="103" w:type="dxa"/>
              <w:right w:w="3" w:type="dxa"/>
            </w:tcMar>
          </w:tcPr>
          <w:p>
            <w:pPr>
              <w:pStyle w:val="Normal"/>
              <w:spacing w:lineRule="atLeast" w:line="100" w:before="0" w:after="0"/>
              <w:ind w:left="0" w:right="0" w:hanging="0"/>
              <w:jc w:val="left"/>
              <w:rPr>
                <w:rFonts w:ascii="Times New Roman" w:hAnsi="Times New Roman" w:cs="Times New Roman"/>
              </w:rPr>
            </w:pPr>
            <w:r>
              <w:rPr>
                <w:rFonts w:eastAsia="Times New Roman" w:cs="Times New Roman" w:ascii="Times New Roman" w:hAnsi="Times New Roman"/>
              </w:rPr>
              <w:t xml:space="preserve"> </w:t>
            </w:r>
          </w:p>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В процессе проведения уроков </w:t>
            </w:r>
          </w:p>
        </w:tc>
      </w:tr>
      <w:tr>
        <w:trPr>
          <w:trHeight w:val="2909" w:hRule="atLeast"/>
        </w:trPr>
        <w:tc>
          <w:tcPr>
            <w:tcW w:w="5847" w:type="dxa"/>
            <w:tcBorders>
              <w:top w:val="single" w:sz="4" w:space="0" w:color="000000"/>
              <w:left w:val="single" w:sz="4" w:space="0" w:color="000000"/>
              <w:bottom w:val="single" w:sz="4" w:space="0" w:color="000000"/>
              <w:insideH w:val="single" w:sz="4" w:space="0" w:color="000000"/>
            </w:tcBorders>
            <w:shd w:fill="auto" w:val="clear"/>
            <w:tcMar>
              <w:top w:w="16" w:type="dxa"/>
              <w:left w:w="103" w:type="dxa"/>
              <w:right w:w="3" w:type="dxa"/>
            </w:tcMar>
          </w:tcPr>
          <w:p>
            <w:pPr>
              <w:pStyle w:val="Normal"/>
              <w:spacing w:lineRule="atLeast" w:line="100" w:before="0" w:after="25"/>
              <w:ind w:left="0" w:right="0" w:hanging="0"/>
              <w:jc w:val="left"/>
              <w:rPr>
                <w:rFonts w:ascii="Times New Roman" w:hAnsi="Times New Roman" w:cs="Times New Roman"/>
              </w:rPr>
            </w:pPr>
            <w:r>
              <w:rPr>
                <w:rFonts w:cs="Times New Roman" w:ascii="Times New Roman" w:hAnsi="Times New Roman"/>
              </w:rPr>
              <w:t xml:space="preserve">2. Спортивно-оздоровительная деятельность: </w:t>
            </w:r>
          </w:p>
          <w:p>
            <w:pPr>
              <w:pStyle w:val="Normal"/>
              <w:spacing w:lineRule="atLeast" w:line="100" w:before="0" w:after="24"/>
              <w:ind w:left="0" w:right="0" w:hanging="0"/>
              <w:jc w:val="left"/>
              <w:rPr>
                <w:rFonts w:ascii="Times New Roman" w:hAnsi="Times New Roman" w:cs="Times New Roman"/>
              </w:rPr>
            </w:pPr>
            <w:r>
              <w:rPr>
                <w:rFonts w:cs="Times New Roman" w:ascii="Times New Roman" w:hAnsi="Times New Roman"/>
              </w:rPr>
              <w:t xml:space="preserve">Гимнастика с основами акробатики </w:t>
            </w:r>
          </w:p>
          <w:p>
            <w:pPr>
              <w:pStyle w:val="Normal"/>
              <w:spacing w:lineRule="atLeast" w:line="100" w:before="0" w:after="24"/>
              <w:ind w:left="0" w:right="0" w:hanging="0"/>
              <w:jc w:val="left"/>
              <w:rPr>
                <w:rFonts w:ascii="Times New Roman" w:hAnsi="Times New Roman" w:cs="Times New Roman"/>
              </w:rPr>
            </w:pPr>
            <w:r>
              <w:rPr>
                <w:rFonts w:cs="Times New Roman" w:ascii="Times New Roman" w:hAnsi="Times New Roman"/>
              </w:rPr>
              <w:t xml:space="preserve">Лёгкая атлетика </w:t>
            </w:r>
          </w:p>
          <w:p>
            <w:pPr>
              <w:pStyle w:val="Normal"/>
              <w:spacing w:lineRule="atLeast" w:line="100" w:before="0" w:after="5"/>
              <w:ind w:left="0" w:right="0" w:hanging="0"/>
              <w:jc w:val="left"/>
              <w:rPr>
                <w:rFonts w:ascii="Times New Roman" w:hAnsi="Times New Roman" w:cs="Times New Roman"/>
              </w:rPr>
            </w:pPr>
            <w:r>
              <w:rPr>
                <w:rFonts w:cs="Times New Roman" w:ascii="Times New Roman" w:hAnsi="Times New Roman"/>
              </w:rPr>
              <w:t xml:space="preserve">Лыжная подготовка </w:t>
            </w:r>
          </w:p>
          <w:p>
            <w:pPr>
              <w:pStyle w:val="Normal"/>
              <w:spacing w:lineRule="atLeast" w:line="100" w:before="0" w:after="0"/>
              <w:ind w:left="0" w:right="108" w:hanging="0"/>
              <w:jc w:val="left"/>
              <w:rPr>
                <w:rFonts w:ascii="Times New Roman" w:hAnsi="Times New Roman" w:cs="Times New Roman"/>
              </w:rPr>
            </w:pPr>
            <w:r>
              <w:rPr>
                <w:rFonts w:cs="Times New Roman" w:ascii="Times New Roman" w:hAnsi="Times New Roman"/>
              </w:rPr>
              <w:t xml:space="preserve">Спортивные </w:t>
              <w:tab/>
              <w:t xml:space="preserve">игры </w:t>
              <w:tab/>
              <w:t xml:space="preserve">(волейбол, </w:t>
              <w:tab/>
              <w:t xml:space="preserve">баскетбол, футбол, гандбол) Элементы единоборств </w:t>
            </w:r>
          </w:p>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Общеразвивающие упражнения </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6" w:type="dxa"/>
              <w:left w:w="103" w:type="dxa"/>
              <w:right w:w="3" w:type="dxa"/>
            </w:tcMar>
          </w:tcPr>
          <w:p>
            <w:pPr>
              <w:pStyle w:val="Normal"/>
              <w:spacing w:lineRule="atLeast" w:line="100" w:before="0" w:after="0"/>
              <w:ind w:left="0" w:right="0" w:hanging="0"/>
              <w:jc w:val="left"/>
              <w:rPr>
                <w:rFonts w:ascii="Times New Roman" w:hAnsi="Times New Roman" w:cs="Times New Roman"/>
              </w:rPr>
            </w:pPr>
            <w:r>
              <w:rPr>
                <w:rFonts w:eastAsia="Times New Roman" w:cs="Times New Roman" w:ascii="Times New Roman" w:hAnsi="Times New Roman"/>
              </w:rPr>
              <w:t xml:space="preserve"> </w:t>
            </w:r>
          </w:p>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18 </w:t>
            </w:r>
          </w:p>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33 </w:t>
            </w:r>
          </w:p>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14 </w:t>
            </w:r>
          </w:p>
          <w:p>
            <w:pPr>
              <w:pStyle w:val="Normal"/>
              <w:spacing w:lineRule="atLeast" w:line="100" w:before="0" w:after="2"/>
              <w:ind w:left="0" w:right="0" w:hanging="0"/>
              <w:jc w:val="right"/>
              <w:rPr>
                <w:rFonts w:ascii="Times New Roman" w:hAnsi="Times New Roman" w:cs="Times New Roman"/>
              </w:rPr>
            </w:pPr>
            <w:r>
              <w:rPr>
                <w:rFonts w:cs="Times New Roman" w:ascii="Times New Roman" w:hAnsi="Times New Roman"/>
              </w:rPr>
              <w:t xml:space="preserve">29                                                                                    </w:t>
            </w:r>
          </w:p>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8 </w:t>
            </w:r>
          </w:p>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В процессе проведения уроков </w:t>
            </w:r>
          </w:p>
        </w:tc>
      </w:tr>
      <w:tr>
        <w:trPr>
          <w:trHeight w:val="334" w:hRule="atLeast"/>
        </w:trPr>
        <w:tc>
          <w:tcPr>
            <w:tcW w:w="5847" w:type="dxa"/>
            <w:tcBorders>
              <w:top w:val="single" w:sz="4" w:space="0" w:color="000000"/>
              <w:left w:val="single" w:sz="4" w:space="0" w:color="000000"/>
              <w:bottom w:val="single" w:sz="4" w:space="0" w:color="000000"/>
              <w:insideH w:val="single" w:sz="4" w:space="0" w:color="000000"/>
            </w:tcBorders>
            <w:shd w:fill="auto" w:val="clear"/>
            <w:tcMar>
              <w:top w:w="16" w:type="dxa"/>
              <w:left w:w="103" w:type="dxa"/>
              <w:right w:w="3" w:type="dxa"/>
            </w:tcMar>
          </w:tcPr>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Общее количество часов </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6" w:type="dxa"/>
              <w:left w:w="103" w:type="dxa"/>
              <w:right w:w="3" w:type="dxa"/>
            </w:tcMar>
          </w:tcPr>
          <w:p>
            <w:pPr>
              <w:pStyle w:val="Normal"/>
              <w:spacing w:lineRule="atLeast" w:line="100" w:before="0" w:after="0"/>
              <w:ind w:left="0" w:right="0" w:hanging="0"/>
              <w:jc w:val="left"/>
              <w:rPr>
                <w:rFonts w:ascii="Times New Roman" w:hAnsi="Times New Roman" w:cs="Times New Roman"/>
              </w:rPr>
            </w:pPr>
            <w:r>
              <w:rPr>
                <w:rFonts w:cs="Times New Roman" w:ascii="Times New Roman" w:hAnsi="Times New Roman"/>
              </w:rPr>
              <w:t xml:space="preserve">102 </w:t>
            </w:r>
          </w:p>
        </w:tc>
      </w:tr>
    </w:tbl>
    <w:p>
      <w:pPr>
        <w:sectPr>
          <w:headerReference w:type="even" r:id="rId12"/>
          <w:headerReference w:type="default" r:id="rId13"/>
          <w:footerReference w:type="even" r:id="rId14"/>
          <w:footerReference w:type="default" r:id="rId15"/>
          <w:type w:val="nextPage"/>
          <w:pgSz w:w="11906" w:h="16838"/>
          <w:pgMar w:left="1702" w:right="845" w:header="720" w:top="1198" w:footer="720" w:bottom="1329" w:gutter="0"/>
          <w:pgNumType w:fmt="decimal"/>
          <w:formProt w:val="false"/>
          <w:textDirection w:val="lrTb"/>
          <w:docGrid w:type="default" w:linePitch="240" w:charSpace="4294952754"/>
        </w:sectPr>
      </w:pPr>
    </w:p>
    <w:p>
      <w:pPr>
        <w:pStyle w:val="Normal"/>
        <w:spacing w:lineRule="atLeast" w:line="100" w:before="0" w:after="356"/>
        <w:ind w:left="0" w:right="0" w:hanging="0"/>
        <w:jc w:val="left"/>
        <w:rPr>
          <w:rFonts w:ascii="Times New Roman" w:hAnsi="Times New Roman" w:cs="Times New Roman"/>
        </w:rPr>
      </w:pPr>
      <w:r>
        <w:rPr>
          <w:rFonts w:eastAsia="Times New Roman" w:cs="Times New Roman" w:ascii="Times New Roman" w:hAnsi="Times New Roman"/>
          <w:b/>
        </w:rPr>
        <w:t xml:space="preserve"> </w:t>
      </w:r>
    </w:p>
    <w:p>
      <w:pPr>
        <w:pStyle w:val="Normal"/>
        <w:spacing w:lineRule="atLeast" w:line="100" w:before="0" w:after="356"/>
        <w:ind w:left="0" w:right="0" w:hanging="0"/>
        <w:jc w:val="left"/>
        <w:rPr>
          <w:rFonts w:ascii="Times New Roman" w:hAnsi="Times New Roman" w:cs="Times New Roman"/>
        </w:rPr>
      </w:pPr>
      <w:r>
        <w:rPr>
          <w:rFonts w:cs="Times New Roman" w:ascii="Times New Roman" w:hAnsi="Times New Roman"/>
        </w:rPr>
      </w:r>
    </w:p>
    <w:p>
      <w:pPr>
        <w:pStyle w:val="Normal"/>
        <w:spacing w:lineRule="atLeast" w:line="100" w:before="0" w:after="356"/>
        <w:ind w:left="0" w:right="0" w:hanging="0"/>
        <w:jc w:val="left"/>
        <w:rPr>
          <w:rFonts w:ascii="Times New Roman" w:hAnsi="Times New Roman" w:cs="Times New Roman"/>
        </w:rPr>
      </w:pPr>
      <w:r>
        <w:rPr>
          <w:rFonts w:cs="Times New Roman" w:ascii="Times New Roman" w:hAnsi="Times New Roman"/>
        </w:rPr>
      </w:r>
    </w:p>
    <w:p>
      <w:pPr>
        <w:pStyle w:val="Normal"/>
        <w:numPr>
          <w:ilvl w:val="0"/>
          <w:numId w:val="4"/>
        </w:numPr>
        <w:spacing w:lineRule="auto" w:line="256" w:before="0" w:after="0"/>
        <w:ind w:left="10" w:right="41" w:hanging="281"/>
        <w:jc w:val="left"/>
        <w:rPr>
          <w:b/>
          <w:b/>
        </w:rPr>
      </w:pPr>
      <w:r>
        <w:rPr>
          <w:b/>
        </w:rPr>
        <w:t xml:space="preserve">Тематическое планирование с указанием часов на освоение каждой темы. </w:t>
      </w:r>
    </w:p>
    <w:tbl>
      <w:tblPr>
        <w:tblW w:w="10510" w:type="dxa"/>
        <w:jc w:val="left"/>
        <w:tblInd w:w="-1004" w:type="dxa"/>
        <w:tblBorders>
          <w:top w:val="single" w:sz="4" w:space="0" w:color="000000"/>
          <w:left w:val="single" w:sz="4" w:space="0" w:color="000000"/>
          <w:bottom w:val="single" w:sz="4" w:space="0" w:color="000000"/>
          <w:insideH w:val="single" w:sz="4" w:space="0" w:color="000000"/>
        </w:tblBorders>
        <w:tblCellMar>
          <w:top w:w="16" w:type="dxa"/>
          <w:left w:w="103" w:type="dxa"/>
          <w:bottom w:w="0" w:type="dxa"/>
          <w:right w:w="38" w:type="dxa"/>
        </w:tblCellMar>
      </w:tblPr>
      <w:tblGrid>
        <w:gridCol w:w="924"/>
        <w:gridCol w:w="5460"/>
        <w:gridCol w:w="994"/>
        <w:gridCol w:w="1560"/>
        <w:gridCol w:w="33"/>
        <w:gridCol w:w="1539"/>
      </w:tblGrid>
      <w:tr>
        <w:trPr>
          <w:trHeight w:val="653"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rPr/>
            </w:pPr>
            <w:r>
              <w:rPr/>
              <w:t>№</w:t>
            </w:r>
            <w:r>
              <w:rPr/>
              <w:t xml:space="preserve">п.п.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Наименование темы.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12" w:hanging="0"/>
              <w:jc w:val="left"/>
              <w:rPr/>
            </w:pPr>
            <w:r>
              <w:rPr/>
              <w:t xml:space="preserve">Количеств о часов.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Дата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655"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Организационно-методические требования на уроках физической культуры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01.09.2020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2"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Тестирование бега на 100 м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02.09.2020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Бег на короткие дистанции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07.09.2020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655"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4.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Тестирование бега на 30 м и челночного бега 3х10 м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08.09.2020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5.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Техника метания гранаты на дальность с разбега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09.09.2020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6.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Метание гранаты на дальность с разбега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14.09.2019 </w:t>
            </w:r>
          </w:p>
        </w:tc>
      </w:tr>
      <w:tr>
        <w:trPr>
          <w:trHeight w:val="334"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7.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Тестирование бега на 2000 и 3000 м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15.09.2020 </w:t>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8.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Прыжки в длину с разбега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rPr/>
            </w:pPr>
            <w:r>
              <w:rPr/>
              <w:t xml:space="preserve">16.09.2020  </w:t>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Прыжки в длину с разбега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rPr/>
            </w:pPr>
            <w:r>
              <w:rPr/>
              <w:t>21.09.20</w:t>
            </w:r>
          </w:p>
        </w:tc>
      </w:tr>
      <w:tr>
        <w:trPr>
          <w:trHeight w:val="334"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10.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Равномерный бег. Развитие выносливости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rPr/>
            </w:pPr>
            <w:r>
              <w:rPr/>
              <w:t>22.09.20</w:t>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11.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Тестирование шестиминутного бега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rPr/>
            </w:pPr>
            <w:r>
              <w:rPr/>
              <w:t xml:space="preserve">23.09.2020  </w:t>
            </w:r>
          </w:p>
        </w:tc>
      </w:tr>
      <w:tr>
        <w:trPr>
          <w:trHeight w:val="332"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12.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Равномерный бег. Развитие выносливости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28.09.2020 </w:t>
            </w:r>
          </w:p>
        </w:tc>
      </w:tr>
      <w:tr>
        <w:trPr>
          <w:trHeight w:val="334"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13.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Тестирование прыжка в длину с места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29.10.2020 </w:t>
            </w:r>
          </w:p>
        </w:tc>
      </w:tr>
      <w:tr>
        <w:trPr>
          <w:trHeight w:val="655"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14.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Броски малого мяча на точность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30.10.2020 </w:t>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15.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Броски малого мяча на точность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05.10.2020 </w:t>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16.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Прыжки в высоту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06.10.2020 </w:t>
            </w:r>
          </w:p>
        </w:tc>
      </w:tr>
      <w:tr>
        <w:trPr>
          <w:trHeight w:val="334"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17.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Прыжки в высоту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07.10.2020 </w:t>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18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Прыжки в высоту </w:t>
            </w:r>
          </w:p>
        </w:tc>
        <w:tc>
          <w:tcPr>
            <w:tcW w:w="994" w:type="dxa"/>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12.10.2020 </w:t>
            </w:r>
          </w:p>
        </w:tc>
      </w:tr>
      <w:tr>
        <w:trPr>
          <w:trHeight w:val="653"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19. </w:t>
            </w:r>
          </w:p>
        </w:tc>
        <w:tc>
          <w:tcPr>
            <w:tcW w:w="5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Прохождение </w:t>
              <w:tab/>
              <w:t xml:space="preserve">лёгкоатлетической препятствий </w:t>
            </w:r>
          </w:p>
        </w:tc>
        <w:tc>
          <w:tcPr>
            <w:tcW w:w="994"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rPr/>
            </w:pPr>
            <w:r>
              <w:rPr/>
              <w:t xml:space="preserve">полосы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13.10.2020 </w:t>
            </w:r>
          </w:p>
        </w:tc>
      </w:tr>
    </w:tbl>
    <w:p>
      <w:pPr>
        <w:pStyle w:val="Normal"/>
        <w:spacing w:lineRule="auto" w:line="256" w:before="0" w:after="0"/>
        <w:ind w:left="-1702" w:right="11060" w:hanging="0"/>
        <w:jc w:val="left"/>
        <w:rPr/>
      </w:pPr>
      <w:r>
        <w:rPr/>
      </w:r>
    </w:p>
    <w:tbl>
      <w:tblPr>
        <w:tblW w:w="10508" w:type="dxa"/>
        <w:jc w:val="left"/>
        <w:tblInd w:w="-1004" w:type="dxa"/>
        <w:tblBorders>
          <w:top w:val="single" w:sz="4" w:space="0" w:color="000000"/>
          <w:left w:val="single" w:sz="4" w:space="0" w:color="000000"/>
          <w:bottom w:val="single" w:sz="4" w:space="0" w:color="000000"/>
          <w:insideH w:val="single" w:sz="4" w:space="0" w:color="000000"/>
        </w:tblBorders>
        <w:tblCellMar>
          <w:top w:w="16" w:type="dxa"/>
          <w:left w:w="103" w:type="dxa"/>
          <w:bottom w:w="0" w:type="dxa"/>
          <w:right w:w="108" w:type="dxa"/>
        </w:tblCellMar>
      </w:tblPr>
      <w:tblGrid>
        <w:gridCol w:w="924"/>
        <w:gridCol w:w="1996"/>
        <w:gridCol w:w="656"/>
        <w:gridCol w:w="2339"/>
        <w:gridCol w:w="2"/>
        <w:gridCol w:w="1194"/>
        <w:gridCol w:w="2"/>
        <w:gridCol w:w="263"/>
        <w:gridCol w:w="2"/>
        <w:gridCol w:w="1558"/>
        <w:gridCol w:w="2"/>
        <w:gridCol w:w="33"/>
        <w:gridCol w:w="1537"/>
      </w:tblGrid>
      <w:tr>
        <w:trPr>
          <w:trHeight w:val="334"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20.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Самостраховка в единоборствах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14.10.2020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2"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21.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Приёмы борьбы лёжа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19.10.2020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22.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Приёмы борьбы лёжа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20.10.2020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4"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23.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Приёмы борьбы стоя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21.10.2020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24.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Приёмы борьбы стоя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02.11.2020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25.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Защита от удара ножом сверху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03.11.2020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4"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26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Защита от удара ножом сверху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09.11.2020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33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27.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Контрольный урок по теме «Единоборства»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10.11.2020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655"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28.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Инструкция по технике безопасности на занятиях гимнастикой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11.11.2020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29. </w:t>
            </w:r>
          </w:p>
        </w:tc>
        <w:tc>
          <w:tcPr>
            <w:tcW w:w="6189"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151" w:hanging="0"/>
              <w:rPr/>
            </w:pPr>
            <w:r>
              <w:rPr/>
              <w:t xml:space="preserve">Кувырок назад через стойку на руках. Кувырок вперёд через препятствие </w:t>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16.11.2020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9"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30. </w:t>
            </w:r>
          </w:p>
        </w:tc>
        <w:tc>
          <w:tcPr>
            <w:tcW w:w="6189"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Переворот боком. Прыжки в глубину с высоты </w:t>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17.11.2020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31. </w:t>
            </w:r>
          </w:p>
        </w:tc>
        <w:tc>
          <w:tcPr>
            <w:tcW w:w="499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Акробатические комбинации </w:t>
            </w:r>
          </w:p>
        </w:tc>
        <w:tc>
          <w:tcPr>
            <w:tcW w:w="1196"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18.11.2020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32. </w:t>
            </w:r>
          </w:p>
        </w:tc>
        <w:tc>
          <w:tcPr>
            <w:tcW w:w="19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Акробатически</w:t>
            </w:r>
          </w:p>
        </w:tc>
        <w:tc>
          <w:tcPr>
            <w:tcW w:w="656"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59" w:right="0" w:hanging="0"/>
              <w:rPr/>
            </w:pPr>
            <w:r>
              <w:rPr/>
              <w:t>е ком</w:t>
            </w:r>
          </w:p>
        </w:tc>
        <w:tc>
          <w:tcPr>
            <w:tcW w:w="2339"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68" w:right="0" w:hanging="0"/>
              <w:jc w:val="left"/>
              <w:rPr/>
            </w:pPr>
            <w:r>
              <w:rPr/>
              <w:t xml:space="preserve">бинации </w:t>
            </w:r>
          </w:p>
        </w:tc>
        <w:tc>
          <w:tcPr>
            <w:tcW w:w="1196"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23.11.2020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33. </w:t>
            </w:r>
          </w:p>
        </w:tc>
        <w:tc>
          <w:tcPr>
            <w:tcW w:w="19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Упражнения перекладине </w:t>
            </w:r>
          </w:p>
        </w:tc>
        <w:tc>
          <w:tcPr>
            <w:tcW w:w="656"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jc w:val="left"/>
              <w:rPr/>
            </w:pPr>
            <w:r>
              <w:rPr/>
              <w:t xml:space="preserve">на </w:t>
            </w:r>
          </w:p>
        </w:tc>
        <w:tc>
          <w:tcPr>
            <w:tcW w:w="2339"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jc w:val="left"/>
              <w:rPr/>
            </w:pPr>
            <w:r>
              <w:rPr/>
              <w:t xml:space="preserve">гимнастическом </w:t>
            </w:r>
          </w:p>
        </w:tc>
        <w:tc>
          <w:tcPr>
            <w:tcW w:w="1196"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jc w:val="left"/>
              <w:rPr/>
            </w:pPr>
            <w:r>
              <w:rPr/>
              <w:t xml:space="preserve">бревне </w:t>
            </w:r>
          </w:p>
        </w:tc>
        <w:tc>
          <w:tcPr>
            <w:tcW w:w="265"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rPr/>
            </w:pPr>
            <w:r>
              <w:rPr/>
              <w:t xml:space="preserve">и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24.11.2020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34. </w:t>
            </w:r>
          </w:p>
        </w:tc>
        <w:tc>
          <w:tcPr>
            <w:tcW w:w="19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Упражнения перекладине </w:t>
            </w:r>
          </w:p>
        </w:tc>
        <w:tc>
          <w:tcPr>
            <w:tcW w:w="656"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jc w:val="left"/>
              <w:rPr/>
            </w:pPr>
            <w:r>
              <w:rPr/>
              <w:t xml:space="preserve">на </w:t>
            </w:r>
          </w:p>
        </w:tc>
        <w:tc>
          <w:tcPr>
            <w:tcW w:w="2339"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jc w:val="left"/>
              <w:rPr/>
            </w:pPr>
            <w:r>
              <w:rPr/>
              <w:t xml:space="preserve">гимнастическом </w:t>
            </w:r>
          </w:p>
        </w:tc>
        <w:tc>
          <w:tcPr>
            <w:tcW w:w="1196"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jc w:val="left"/>
              <w:rPr/>
            </w:pPr>
            <w:r>
              <w:rPr/>
              <w:t xml:space="preserve">бревне </w:t>
            </w:r>
          </w:p>
        </w:tc>
        <w:tc>
          <w:tcPr>
            <w:tcW w:w="265"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ind w:left="0" w:right="0" w:hanging="0"/>
              <w:rPr/>
            </w:pPr>
            <w:r>
              <w:rPr/>
              <w:t xml:space="preserve">и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25.11.2020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35. </w:t>
            </w:r>
          </w:p>
        </w:tc>
        <w:tc>
          <w:tcPr>
            <w:tcW w:w="19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Комбинации перекладине </w:t>
            </w:r>
          </w:p>
        </w:tc>
        <w:tc>
          <w:tcPr>
            <w:tcW w:w="656"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10" w:right="0" w:hanging="0"/>
              <w:jc w:val="left"/>
              <w:rPr/>
            </w:pPr>
            <w:r>
              <w:rPr/>
              <w:t xml:space="preserve">на </w:t>
            </w:r>
          </w:p>
        </w:tc>
        <w:tc>
          <w:tcPr>
            <w:tcW w:w="2339"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7" w:right="0" w:hanging="0"/>
              <w:jc w:val="left"/>
              <w:rPr/>
            </w:pPr>
            <w:r>
              <w:rPr/>
              <w:t xml:space="preserve">гимнастическом </w:t>
            </w:r>
          </w:p>
        </w:tc>
        <w:tc>
          <w:tcPr>
            <w:tcW w:w="1196"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ind w:left="4" w:right="0" w:hanging="0"/>
              <w:jc w:val="left"/>
              <w:rPr/>
            </w:pPr>
            <w:r>
              <w:rPr/>
              <w:t xml:space="preserve">бревне </w:t>
            </w:r>
          </w:p>
        </w:tc>
        <w:tc>
          <w:tcPr>
            <w:tcW w:w="265"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ind w:left="1" w:right="0" w:hanging="0"/>
              <w:rPr/>
            </w:pPr>
            <w:r>
              <w:rPr/>
              <w:t xml:space="preserve">и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30.11.2020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36. </w:t>
            </w:r>
          </w:p>
        </w:tc>
        <w:tc>
          <w:tcPr>
            <w:tcW w:w="19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Комбинации перекладине </w:t>
            </w:r>
          </w:p>
        </w:tc>
        <w:tc>
          <w:tcPr>
            <w:tcW w:w="656"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10" w:right="0" w:hanging="0"/>
              <w:jc w:val="left"/>
              <w:rPr/>
            </w:pPr>
            <w:r>
              <w:rPr/>
              <w:t xml:space="preserve">на </w:t>
            </w:r>
          </w:p>
        </w:tc>
        <w:tc>
          <w:tcPr>
            <w:tcW w:w="2339"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7" w:right="0" w:hanging="0"/>
              <w:jc w:val="left"/>
              <w:rPr/>
            </w:pPr>
            <w:r>
              <w:rPr/>
              <w:t xml:space="preserve">гимнастическом </w:t>
            </w:r>
          </w:p>
        </w:tc>
        <w:tc>
          <w:tcPr>
            <w:tcW w:w="1196"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ind w:left="4" w:right="0" w:hanging="0"/>
              <w:jc w:val="left"/>
              <w:rPr/>
            </w:pPr>
            <w:r>
              <w:rPr/>
              <w:t xml:space="preserve">бревне </w:t>
            </w:r>
          </w:p>
        </w:tc>
        <w:tc>
          <w:tcPr>
            <w:tcW w:w="265" w:type="dxa"/>
            <w:gridSpan w:val="2"/>
            <w:tcBorders>
              <w:top w:val="single" w:sz="4" w:space="0" w:color="000000"/>
              <w:bottom w:val="single" w:sz="4" w:space="0" w:color="000000"/>
              <w:insideH w:val="single" w:sz="4" w:space="0" w:color="000000"/>
            </w:tcBorders>
            <w:shd w:fill="auto" w:val="clear"/>
          </w:tcPr>
          <w:p>
            <w:pPr>
              <w:pStyle w:val="Normal"/>
              <w:spacing w:lineRule="atLeast" w:line="100" w:before="0" w:after="0"/>
              <w:ind w:left="1" w:right="0" w:hanging="0"/>
              <w:rPr/>
            </w:pPr>
            <w:r>
              <w:rPr/>
              <w:t xml:space="preserve">и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01.12.2020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37. </w:t>
            </w:r>
          </w:p>
        </w:tc>
        <w:tc>
          <w:tcPr>
            <w:tcW w:w="499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Упражнения на брусьях </w:t>
            </w:r>
          </w:p>
        </w:tc>
        <w:tc>
          <w:tcPr>
            <w:tcW w:w="1196"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02.12.2020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38. </w:t>
            </w:r>
          </w:p>
        </w:tc>
        <w:tc>
          <w:tcPr>
            <w:tcW w:w="499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Упражнения на брусьях </w:t>
            </w:r>
          </w:p>
        </w:tc>
        <w:tc>
          <w:tcPr>
            <w:tcW w:w="1196"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07.12.2020</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39. </w:t>
            </w:r>
          </w:p>
        </w:tc>
        <w:tc>
          <w:tcPr>
            <w:tcW w:w="499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Упражнения на брусьях </w:t>
            </w:r>
          </w:p>
        </w:tc>
        <w:tc>
          <w:tcPr>
            <w:tcW w:w="1196"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08.12.2020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40. </w:t>
            </w:r>
          </w:p>
        </w:tc>
        <w:tc>
          <w:tcPr>
            <w:tcW w:w="499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Комбинации на брусьях </w:t>
            </w:r>
          </w:p>
        </w:tc>
        <w:tc>
          <w:tcPr>
            <w:tcW w:w="1196"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09.12.2020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41. </w:t>
            </w:r>
          </w:p>
        </w:tc>
        <w:tc>
          <w:tcPr>
            <w:tcW w:w="499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Контрольный урок по теме «Брусья» </w:t>
            </w:r>
          </w:p>
        </w:tc>
        <w:tc>
          <w:tcPr>
            <w:tcW w:w="1196"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14.12.2020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42. </w:t>
            </w:r>
          </w:p>
        </w:tc>
        <w:tc>
          <w:tcPr>
            <w:tcW w:w="499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Опорные прыжки </w:t>
            </w:r>
          </w:p>
        </w:tc>
        <w:tc>
          <w:tcPr>
            <w:tcW w:w="1196"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265"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tLeast" w:line="100" w:before="0" w:after="0"/>
              <w:ind w:left="0" w:right="0" w:hanging="0"/>
              <w:jc w:val="left"/>
              <w:rPr/>
            </w:pPr>
            <w:r>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15.12.2020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43. </w:t>
            </w:r>
          </w:p>
        </w:tc>
        <w:tc>
          <w:tcPr>
            <w:tcW w:w="6454" w:type="dxa"/>
            <w:gridSpan w:val="8"/>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Опорные прыжки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16.12.2020 </w:t>
            </w:r>
          </w:p>
        </w:tc>
        <w:tc>
          <w:tcPr>
            <w:tcW w:w="1537"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bl>
    <w:p>
      <w:pPr>
        <w:pStyle w:val="Normal"/>
        <w:spacing w:lineRule="auto" w:line="256" w:before="0" w:after="0"/>
        <w:ind w:left="-1702" w:right="11060" w:hanging="0"/>
        <w:jc w:val="left"/>
        <w:rPr/>
      </w:pPr>
      <w:r>
        <w:rPr/>
      </w:r>
    </w:p>
    <w:tbl>
      <w:tblPr>
        <w:tblW w:w="10509" w:type="dxa"/>
        <w:jc w:val="left"/>
        <w:tblInd w:w="-1004" w:type="dxa"/>
        <w:tblBorders>
          <w:top w:val="single" w:sz="4" w:space="0" w:color="000000"/>
          <w:left w:val="single" w:sz="4" w:space="0" w:color="000000"/>
          <w:bottom w:val="single" w:sz="4" w:space="0" w:color="000000"/>
          <w:insideH w:val="single" w:sz="4" w:space="0" w:color="000000"/>
        </w:tblBorders>
        <w:tblCellMar>
          <w:top w:w="16" w:type="dxa"/>
          <w:left w:w="101" w:type="dxa"/>
          <w:bottom w:w="0" w:type="dxa"/>
          <w:right w:w="46" w:type="dxa"/>
        </w:tblCellMar>
      </w:tblPr>
      <w:tblGrid>
        <w:gridCol w:w="924"/>
        <w:gridCol w:w="6454"/>
        <w:gridCol w:w="1560"/>
        <w:gridCol w:w="1571"/>
      </w:tblGrid>
      <w:tr>
        <w:trPr>
          <w:trHeight w:val="71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44.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Опорные прыжки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21.12.2020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45.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Контрольный урок по теме «Опорные прыжки»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22.12.2020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46.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Спортивная игра «Стритбол»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23.12.2020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47.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Спортивная игра «Стритбол»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11.01.2021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48.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Спортивная игра «Стритбол»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12.01.2021 </w:t>
            </w:r>
          </w:p>
        </w:tc>
      </w:tr>
      <w:tr>
        <w:trPr>
          <w:trHeight w:val="975"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49.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69" w:hanging="0"/>
              <w:rPr/>
            </w:pPr>
            <w:r>
              <w:rPr/>
              <w:t xml:space="preserve">Инструкция по технике безопасности на занятиях лыжной подготовкой. Попеременный двухшажный ход, одновременный двухшажный ход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13.01.2021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50.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Переход с одного лыжного хода на другой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18.01.2021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51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Смена лыжных ходов в зависимости от условий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19.01.2021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52.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Коньковый ход на лыжах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20.01.2021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53.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Коньковый ход на лыжах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25.01.2021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54.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Лыжные эстафеты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26.01.2021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55.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Лыжные эстафеты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27.01.2021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56.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Подъёмы на склон и спуски со склона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01.02.2021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57.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Подъёмы на склон и спуски со склона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02.02.2021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58.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Подъёмы на склон и спуски со склона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03.02.2021 </w:t>
            </w:r>
          </w:p>
        </w:tc>
      </w:tr>
      <w:tr>
        <w:trPr>
          <w:trHeight w:val="709"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59.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Торможение и поворот «упором»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08.02.2021</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60.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Прохождение дистанции 3 км на лыжах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09.02.2021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61.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Прохождение дистанции 3 км на лыжах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10.02.2021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62.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 xml:space="preserve">Контрольный урок по теме «Лыжная подготовка»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15.02.2021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63. </w:t>
            </w:r>
          </w:p>
        </w:tc>
        <w:tc>
          <w:tcPr>
            <w:tcW w:w="6454"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0" w:right="0" w:hanging="0"/>
              <w:jc w:val="left"/>
              <w:rPr/>
            </w:pPr>
            <w:r>
              <w:rPr/>
              <w:t>Спортивная игра «Стритбол»</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1" w:type="dxa"/>
            </w:tcMar>
          </w:tcPr>
          <w:p>
            <w:pPr>
              <w:pStyle w:val="Normal"/>
              <w:spacing w:lineRule="atLeast" w:line="100" w:before="0" w:after="0"/>
              <w:ind w:left="2" w:right="0" w:hanging="0"/>
              <w:jc w:val="left"/>
              <w:rPr/>
            </w:pPr>
            <w:r>
              <w:rPr/>
              <w:t xml:space="preserve">1 </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1" w:type="dxa"/>
            </w:tcMar>
          </w:tcPr>
          <w:p>
            <w:pPr>
              <w:pStyle w:val="Normal"/>
              <w:spacing w:lineRule="atLeast" w:line="100" w:before="0" w:after="0"/>
              <w:ind w:left="0" w:right="0" w:hanging="0"/>
              <w:jc w:val="left"/>
              <w:rPr/>
            </w:pPr>
            <w:r>
              <w:rPr/>
              <w:t xml:space="preserve">16.02.2021 </w:t>
            </w:r>
          </w:p>
        </w:tc>
      </w:tr>
    </w:tbl>
    <w:p>
      <w:pPr>
        <w:pStyle w:val="Normal"/>
        <w:spacing w:lineRule="auto" w:line="256" w:before="0" w:after="0"/>
        <w:ind w:left="-1702" w:right="11060" w:hanging="0"/>
        <w:jc w:val="left"/>
        <w:rPr/>
      </w:pPr>
      <w:r>
        <w:rPr/>
      </w:r>
    </w:p>
    <w:tbl>
      <w:tblPr>
        <w:tblW w:w="10510" w:type="dxa"/>
        <w:jc w:val="left"/>
        <w:tblInd w:w="-1004" w:type="dxa"/>
        <w:tblBorders>
          <w:top w:val="single" w:sz="4" w:space="0" w:color="000000"/>
          <w:left w:val="single" w:sz="4" w:space="0" w:color="000000"/>
          <w:bottom w:val="single" w:sz="4" w:space="0" w:color="000000"/>
          <w:insideH w:val="single" w:sz="4" w:space="0" w:color="000000"/>
        </w:tblBorders>
        <w:tblCellMar>
          <w:top w:w="16" w:type="dxa"/>
          <w:left w:w="103" w:type="dxa"/>
          <w:bottom w:w="0" w:type="dxa"/>
          <w:right w:w="39" w:type="dxa"/>
        </w:tblCellMar>
      </w:tblPr>
      <w:tblGrid>
        <w:gridCol w:w="924"/>
        <w:gridCol w:w="2803"/>
        <w:gridCol w:w="3651"/>
        <w:gridCol w:w="1560"/>
        <w:gridCol w:w="33"/>
        <w:gridCol w:w="1539"/>
      </w:tblGrid>
      <w:tr>
        <w:trPr>
          <w:trHeight w:val="71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64.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Спортивная игра «Стритбол»</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17.02.2021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65.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Спортивная игра «Стритбол»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20.02.2021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66.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Передачи мяча сверху двумя руками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24.02.2021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67.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Приёмы и передачи мяча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01.03.2021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68.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Приёмы и передачи мяча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02.03.2021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9"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69.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Подачи мяча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03.03.2021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70.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Подачи мяча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09.03.2021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71.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Нападающий удар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10.03.2021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72.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Нападающий удар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15.03.2021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73.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Защитные действия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16.03.2021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74.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Волейбол. Тактические действия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17.03.2021</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75.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Контрольный урок по теме «Волейбол»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29.03.2021</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76.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rPr/>
            </w:pPr>
            <w:r>
              <w:rPr/>
              <w:t xml:space="preserve">Баскетбол. Передвижения, повороты, броски мяча в баскетбольную корзину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30.03.2021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77.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rPr/>
            </w:pPr>
            <w:r>
              <w:rPr/>
              <w:t xml:space="preserve">Баскетбол. Передвижения, повороты, броски мяча в баскетбольную корзину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31.03.2021</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78.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Баскетбол. Ведение мяча и броски в баскетбольную корзину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05.04.2021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9"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79.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Баскетбол. Штрафные броски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06.04.2021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80.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Баскетбол. Штрафные броски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07.04.2021</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81.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Баскетбол. Защитные действия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12.04.2021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82.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Баскетбол. Защитные действия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13.04.2021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83.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 xml:space="preserve">Баскетбол. Тактические действия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2"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0" w:right="0" w:hanging="0"/>
              <w:jc w:val="left"/>
              <w:rPr/>
            </w:pPr>
            <w:r>
              <w:rPr/>
              <w:t>14.04.2021</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1"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84.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Баскетбол. Тактические действия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19.04.2021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85.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Баскетбол. Игра по правилам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20.04.2021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86.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Баскетбол. Игра по правилам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21.04.2021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87.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Контрольный урок по теме «Баскетбол»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26.04.2021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88.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Спортивные игры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27.04.2021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9"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89.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Метание мяча в горизонтальные и вертикальные цели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28.04.2021</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90.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Метание мяча в горизонтальные и вертикальные цели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04.05.2021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91.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Тестирование бега на 30 м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05.05.2021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92.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Тестирование бега на 100 м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11.05.2021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93.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Тестирование челночного бега 3х10 м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12.05.2021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94.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Метание гранаты на дальность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17.05.2021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95.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Прыжки в длину с разбега Равномерный бег. Развитие выносливости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18.05.2021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96.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Промежуточная аттестация в форме зачета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19.05.2021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97.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Равномерный бег. Развитие выносливости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98. </w:t>
            </w:r>
          </w:p>
        </w:tc>
        <w:tc>
          <w:tcPr>
            <w:tcW w:w="64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center" w:pos="2391" w:leader="none"/>
                <w:tab w:val="center" w:pos="3162" w:leader="none"/>
                <w:tab w:val="center" w:pos="3959" w:leader="none"/>
                <w:tab w:val="center" w:pos="4696" w:leader="none"/>
                <w:tab w:val="center" w:pos="5431" w:leader="none"/>
                <w:tab w:val="right" w:pos="6415" w:leader="none"/>
              </w:tabs>
              <w:spacing w:lineRule="atLeast" w:line="100" w:before="0" w:after="34"/>
              <w:ind w:left="0" w:right="0" w:hanging="0"/>
              <w:jc w:val="left"/>
              <w:rPr/>
            </w:pPr>
            <w:r>
              <w:rPr/>
              <w:t xml:space="preserve">Тестирование </w:t>
              <w:tab/>
              <w:t xml:space="preserve">бега </w:t>
              <w:tab/>
              <w:t xml:space="preserve">на </w:t>
              <w:tab/>
              <w:t xml:space="preserve">2000 </w:t>
              <w:tab/>
              <w:t xml:space="preserve">и </w:t>
              <w:tab/>
              <w:t xml:space="preserve">3000 </w:t>
              <w:tab/>
              <w:t xml:space="preserve">м. </w:t>
            </w:r>
          </w:p>
          <w:p>
            <w:pPr>
              <w:pStyle w:val="Normal"/>
              <w:spacing w:lineRule="atLeast" w:line="100" w:before="0" w:after="0"/>
              <w:ind w:left="106" w:right="0" w:hanging="0"/>
              <w:jc w:val="left"/>
              <w:rPr/>
            </w:pPr>
            <w:r>
              <w:rPr/>
              <w:t xml:space="preserve">Промежуточная аттестация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 </w:t>
            </w:r>
          </w:p>
        </w:tc>
        <w:tc>
          <w:tcPr>
            <w:tcW w:w="1539" w:type="dxa"/>
            <w:tcBorders>
              <w:left w:val="single" w:sz="4" w:space="0" w:color="000000"/>
            </w:tcBorders>
            <w:shd w:fill="auto" w:val="clear"/>
            <w:tcMar>
              <w:top w:w="0" w:type="dxa"/>
              <w:left w:w="-5" w:type="dxa"/>
              <w:right w:w="0" w:type="dxa"/>
            </w:tcMar>
          </w:tcPr>
          <w:p>
            <w:pPr>
              <w:pStyle w:val="Normal"/>
              <w:snapToGrid w:val="false"/>
              <w:spacing w:before="0" w:after="14"/>
              <w:rPr/>
            </w:pPr>
            <w:r>
              <w:rPr/>
            </w:r>
          </w:p>
        </w:tc>
      </w:tr>
      <w:tr>
        <w:trPr>
          <w:trHeight w:val="709"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99. </w:t>
            </w:r>
          </w:p>
        </w:tc>
        <w:tc>
          <w:tcPr>
            <w:tcW w:w="28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rPr/>
            </w:pPr>
            <w:r>
              <w:rPr/>
              <w:t xml:space="preserve">Шестиминутный бег спортивные игры </w:t>
            </w:r>
          </w:p>
        </w:tc>
        <w:tc>
          <w:tcPr>
            <w:tcW w:w="3651" w:type="dxa"/>
            <w:tcBorders>
              <w:top w:val="single" w:sz="4" w:space="0" w:color="000000"/>
              <w:bottom w:val="single" w:sz="4" w:space="0" w:color="000000"/>
              <w:insideH w:val="single" w:sz="4" w:space="0" w:color="000000"/>
            </w:tcBorders>
            <w:shd w:fill="auto" w:val="clear"/>
          </w:tcPr>
          <w:p>
            <w:pPr>
              <w:pStyle w:val="Normal"/>
              <w:spacing w:lineRule="atLeast" w:line="100" w:before="0" w:after="0"/>
              <w:ind w:left="-36" w:right="0" w:hanging="0"/>
              <w:rPr/>
            </w:pPr>
            <w:r>
              <w:rPr/>
              <w:t xml:space="preserve">. Эстафеты, подвижные 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100. </w:t>
            </w:r>
          </w:p>
        </w:tc>
        <w:tc>
          <w:tcPr>
            <w:tcW w:w="28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Эстафетный </w:t>
              <w:tab/>
              <w:t xml:space="preserve">бег. спортивные игры </w:t>
            </w:r>
          </w:p>
        </w:tc>
        <w:tc>
          <w:tcPr>
            <w:tcW w:w="3651" w:type="dxa"/>
            <w:tcBorders>
              <w:top w:val="single" w:sz="4" w:space="0" w:color="000000"/>
              <w:bottom w:val="single" w:sz="4" w:space="0" w:color="000000"/>
              <w:insideH w:val="single" w:sz="4" w:space="0" w:color="000000"/>
            </w:tcBorders>
            <w:shd w:fill="auto" w:val="clear"/>
          </w:tcPr>
          <w:p>
            <w:pPr>
              <w:pStyle w:val="Normal"/>
              <w:tabs>
                <w:tab w:val="center" w:pos="2318" w:leader="none"/>
                <w:tab w:val="right" w:pos="3611" w:leader="none"/>
              </w:tabs>
              <w:spacing w:lineRule="atLeast" w:line="100" w:before="0" w:after="0"/>
              <w:ind w:left="0" w:right="0" w:hanging="0"/>
              <w:jc w:val="left"/>
              <w:rPr/>
            </w:pPr>
            <w:r>
              <w:rPr/>
              <w:t xml:space="preserve">Эстафеты, </w:t>
              <w:tab/>
              <w:t xml:space="preserve">подвижные </w:t>
              <w:tab/>
              <w:t xml:space="preserve">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 </w:t>
            </w:r>
          </w:p>
        </w:tc>
      </w:tr>
      <w:tr>
        <w:trPr>
          <w:trHeight w:val="708"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101. </w:t>
            </w:r>
          </w:p>
        </w:tc>
        <w:tc>
          <w:tcPr>
            <w:tcW w:w="28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Эстафетный </w:t>
              <w:tab/>
              <w:t xml:space="preserve">бег. спортивные игры </w:t>
            </w:r>
          </w:p>
        </w:tc>
        <w:tc>
          <w:tcPr>
            <w:tcW w:w="3651" w:type="dxa"/>
            <w:tcBorders>
              <w:top w:val="single" w:sz="4" w:space="0" w:color="000000"/>
              <w:bottom w:val="single" w:sz="4" w:space="0" w:color="000000"/>
              <w:insideH w:val="single" w:sz="4" w:space="0" w:color="000000"/>
            </w:tcBorders>
            <w:shd w:fill="auto" w:val="clear"/>
          </w:tcPr>
          <w:p>
            <w:pPr>
              <w:pStyle w:val="Normal"/>
              <w:tabs>
                <w:tab w:val="center" w:pos="2318" w:leader="none"/>
                <w:tab w:val="right" w:pos="3611" w:leader="none"/>
              </w:tabs>
              <w:spacing w:lineRule="atLeast" w:line="100" w:before="0" w:after="0"/>
              <w:ind w:left="0" w:right="0" w:hanging="0"/>
              <w:jc w:val="left"/>
              <w:rPr/>
            </w:pPr>
            <w:r>
              <w:rPr/>
              <w:t xml:space="preserve">Эстафеты, </w:t>
              <w:tab/>
              <w:t xml:space="preserve">подвижные </w:t>
              <w:tab/>
              <w:t xml:space="preserve">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 </w:t>
            </w:r>
          </w:p>
        </w:tc>
      </w:tr>
      <w:tr>
        <w:trPr>
          <w:trHeight w:val="710" w:hRule="atLeast"/>
        </w:trPr>
        <w:tc>
          <w:tcPr>
            <w:tcW w:w="9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102. </w:t>
            </w:r>
          </w:p>
        </w:tc>
        <w:tc>
          <w:tcPr>
            <w:tcW w:w="28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6" w:right="0" w:hanging="0"/>
              <w:jc w:val="left"/>
              <w:rPr/>
            </w:pPr>
            <w:r>
              <w:rPr/>
              <w:t xml:space="preserve">Эстафетный </w:t>
              <w:tab/>
              <w:t xml:space="preserve">бег. спортивные игры </w:t>
            </w:r>
          </w:p>
        </w:tc>
        <w:tc>
          <w:tcPr>
            <w:tcW w:w="3651" w:type="dxa"/>
            <w:tcBorders>
              <w:top w:val="single" w:sz="4" w:space="0" w:color="000000"/>
              <w:bottom w:val="single" w:sz="4" w:space="0" w:color="000000"/>
              <w:insideH w:val="single" w:sz="4" w:space="0" w:color="000000"/>
            </w:tcBorders>
            <w:shd w:fill="auto" w:val="clear"/>
          </w:tcPr>
          <w:p>
            <w:pPr>
              <w:pStyle w:val="Normal"/>
              <w:tabs>
                <w:tab w:val="center" w:pos="2316" w:leader="none"/>
                <w:tab w:val="right" w:pos="3611" w:leader="none"/>
              </w:tabs>
              <w:spacing w:lineRule="atLeast" w:line="100" w:before="0" w:after="0"/>
              <w:ind w:left="0" w:right="0" w:hanging="0"/>
              <w:jc w:val="left"/>
              <w:rPr/>
            </w:pPr>
            <w:r>
              <w:rPr/>
              <w:t xml:space="preserve">Эстафеты, </w:t>
              <w:tab/>
              <w:t xml:space="preserve">подвижные </w:t>
              <w:tab/>
              <w:t xml:space="preserve">и </w:t>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ind w:left="108" w:right="0" w:hanging="0"/>
              <w:jc w:val="left"/>
              <w:rPr/>
            </w:pPr>
            <w:r>
              <w:rPr/>
              <w:t xml:space="preserve">1 </w:t>
            </w:r>
          </w:p>
        </w:tc>
        <w:tc>
          <w:tcPr>
            <w:tcW w:w="15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ind w:left="106" w:right="0" w:hanging="0"/>
              <w:jc w:val="left"/>
              <w:rPr/>
            </w:pPr>
            <w:r>
              <w:rPr/>
              <w:t xml:space="preserve"> </w:t>
            </w:r>
          </w:p>
        </w:tc>
      </w:tr>
    </w:tbl>
    <w:p>
      <w:pPr>
        <w:pStyle w:val="Normal"/>
        <w:spacing w:lineRule="auto" w:line="256" w:before="0" w:after="0"/>
        <w:ind w:left="-5" w:right="0" w:hanging="10"/>
        <w:jc w:val="left"/>
        <w:rPr>
          <w:b/>
          <w:b/>
        </w:rPr>
      </w:pPr>
      <w:r>
        <w:rPr>
          <w:b/>
        </w:rPr>
        <w:t>Необходима коррекция расписания в мае 2021</w:t>
      </w:r>
      <w:bookmarkStart w:id="0" w:name="_GoBack"/>
      <w:bookmarkEnd w:id="0"/>
      <w:r>
        <w:rPr>
          <w:b/>
        </w:rPr>
        <w:t xml:space="preserve"> года на 6 часов.  </w:t>
      </w:r>
    </w:p>
    <w:p>
      <w:pPr>
        <w:pStyle w:val="Normal"/>
        <w:spacing w:lineRule="auto" w:line="256" w:before="0" w:after="0"/>
        <w:ind w:left="708" w:right="0" w:hanging="0"/>
        <w:jc w:val="left"/>
        <w:rPr>
          <w:b/>
          <w:b/>
        </w:rPr>
      </w:pPr>
      <w:r>
        <w:rPr>
          <w:b/>
        </w:rPr>
        <w:t xml:space="preserve"> </w:t>
      </w:r>
    </w:p>
    <w:p>
      <w:pPr>
        <w:pStyle w:val="Normal"/>
        <w:spacing w:lineRule="auto" w:line="256" w:before="0" w:after="0"/>
        <w:ind w:left="708" w:right="0" w:hanging="0"/>
        <w:jc w:val="left"/>
        <w:rPr>
          <w:b/>
          <w:b/>
        </w:rPr>
      </w:pPr>
      <w:r>
        <w:rPr>
          <w:b/>
        </w:rPr>
        <w:t xml:space="preserve"> </w:t>
      </w:r>
    </w:p>
    <w:p>
      <w:pPr>
        <w:pStyle w:val="Normal"/>
        <w:spacing w:lineRule="auto" w:line="256" w:before="0" w:after="0"/>
        <w:ind w:left="708" w:right="0" w:hanging="0"/>
        <w:jc w:val="left"/>
        <w:rPr/>
      </w:pPr>
      <w:r>
        <w:rPr/>
      </w:r>
    </w:p>
    <w:p>
      <w:pPr>
        <w:pStyle w:val="Normal"/>
        <w:numPr>
          <w:ilvl w:val="0"/>
          <w:numId w:val="4"/>
        </w:numPr>
        <w:spacing w:lineRule="auto" w:line="256" w:before="0" w:after="0"/>
        <w:ind w:left="10" w:right="41" w:hanging="281"/>
        <w:jc w:val="left"/>
        <w:rPr>
          <w:b/>
          <w:b/>
        </w:rPr>
      </w:pPr>
      <w:r>
        <w:rPr>
          <w:b/>
        </w:rPr>
        <w:t>Список литературы, используемый при оформлении рабочей программы</w:t>
      </w:r>
    </w:p>
    <w:p>
      <w:pPr>
        <w:pStyle w:val="Normal"/>
        <w:spacing w:lineRule="auto" w:line="256" w:before="0" w:after="10"/>
        <w:ind w:left="708" w:right="0" w:hanging="0"/>
        <w:jc w:val="left"/>
        <w:rPr>
          <w:b/>
          <w:b/>
        </w:rPr>
      </w:pPr>
      <w:r>
        <w:rPr>
          <w:b/>
        </w:rPr>
        <w:t xml:space="preserve"> </w:t>
      </w:r>
    </w:p>
    <w:p>
      <w:pPr>
        <w:pStyle w:val="Normal"/>
        <w:ind w:left="-5" w:right="0" w:hanging="10"/>
        <w:rPr>
          <w:b/>
          <w:b/>
        </w:rPr>
      </w:pPr>
      <w:r>
        <w:rPr/>
        <w:t>1</w:t>
      </w:r>
      <w:r>
        <w:rPr>
          <w:b/>
        </w:rPr>
        <w:t>.</w:t>
      </w:r>
      <w:r>
        <w:rPr/>
        <w:t xml:space="preserve">Авторская  программа доктора педагогических наук В.И.Лях «Комплексная программа физического воспитания учащихся 1–11 классов», 2016    </w:t>
      </w:r>
    </w:p>
    <w:p>
      <w:pPr>
        <w:pStyle w:val="Normal"/>
        <w:ind w:left="-5" w:right="0" w:hanging="10"/>
        <w:rPr/>
      </w:pPr>
      <w:r>
        <w:rPr>
          <w:b/>
        </w:rPr>
        <w:t xml:space="preserve"> </w:t>
      </w:r>
      <w:r>
        <w:rPr/>
        <w:t xml:space="preserve">2.Учебник физической культуры для общеобразовательных школ.10-11 класс  под ред. В.И.Лях – М. «Просвещение», 2009 г. </w:t>
      </w:r>
    </w:p>
    <w:p>
      <w:pPr>
        <w:pStyle w:val="Normal"/>
        <w:ind w:left="-5" w:right="0" w:hanging="10"/>
        <w:rPr/>
      </w:pPr>
      <w:r>
        <w:rPr/>
        <w:t xml:space="preserve">3. Рабочая программа по физической культуре. 11 класс. Составитель А.Ю. Патрикеев, М. ВАКО, 2017  </w:t>
      </w:r>
    </w:p>
    <w:p>
      <w:pPr>
        <w:pStyle w:val="Normal"/>
        <w:spacing w:lineRule="auto" w:line="256" w:before="0" w:after="0"/>
        <w:ind w:left="960" w:right="0" w:hanging="0"/>
        <w:jc w:val="left"/>
        <w:rPr/>
      </w:pPr>
      <w:r>
        <w:rPr/>
        <w:t xml:space="preserve"> </w:t>
      </w:r>
    </w:p>
    <w:sectPr>
      <w:headerReference w:type="even" r:id="rId16"/>
      <w:headerReference w:type="default" r:id="rId17"/>
      <w:footerReference w:type="even" r:id="rId18"/>
      <w:footerReference w:type="default" r:id="rId19"/>
      <w:type w:val="nextPage"/>
      <w:pgSz w:w="11906" w:h="16838"/>
      <w:pgMar w:left="1702" w:right="845" w:header="720" w:top="1198" w:footer="720" w:bottom="1329" w:gutter="0"/>
      <w:pgNumType w:fmt="decimal"/>
      <w:formProt w:val="false"/>
      <w:textDirection w:val="lrTb"/>
      <w:docGrid w:type="default" w:linePitch="240" w:charSpace="429495275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imes New Roman">
    <w:charset w:val="80"/>
    <w:family w:val="roman"/>
    <w:pitch w:val="variable"/>
  </w:font>
  <w:font w:name="Arial">
    <w:charset w:val="cc"/>
    <w:family w:val="swiss"/>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suppressAutoHyphens w:val="true"/>
      <w:bidi w:val="0"/>
      <w:spacing w:lineRule="auto" w:line="264" w:before="0" w:after="14"/>
      <w:ind w:left="10" w:right="0" w:hanging="10"/>
      <w:jc w:val="both"/>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suppressAutoHyphens w:val="true"/>
      <w:bidi w:val="0"/>
      <w:spacing w:lineRule="auto" w:line="264" w:before="0" w:after="14"/>
      <w:ind w:left="10" w:right="0" w:hanging="10"/>
      <w:jc w:val="both"/>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suppressAutoHyphens w:val="true"/>
      <w:bidi w:val="0"/>
      <w:spacing w:lineRule="auto" w:line="264" w:before="0" w:after="14"/>
      <w:ind w:left="10" w:right="0" w:hanging="10"/>
      <w:jc w:val="both"/>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suppressAutoHyphens w:val="true"/>
      <w:bidi w:val="0"/>
      <w:spacing w:lineRule="auto" w:line="264" w:before="0" w:after="14"/>
      <w:ind w:left="10" w:right="0" w:hanging="10"/>
      <w:jc w:val="both"/>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suppressAutoHyphens w:val="true"/>
      <w:bidi w:val="0"/>
      <w:spacing w:lineRule="auto" w:line="264" w:before="0" w:after="14"/>
      <w:ind w:left="10" w:right="0" w:hanging="10"/>
      <w:jc w:val="both"/>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suppressAutoHyphens w:val="true"/>
      <w:bidi w:val="0"/>
      <w:spacing w:lineRule="auto" w:line="264" w:before="0" w:after="14"/>
      <w:ind w:left="10" w:right="0" w:hanging="10"/>
      <w:jc w:val="both"/>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numPr>
        <w:ilvl w:val="0"/>
        <w:numId w:val="0"/>
      </w:numPr>
      <w:suppressAutoHyphens w:val="true"/>
      <w:bidi w:val="0"/>
      <w:spacing w:lineRule="auto" w:line="264" w:before="0" w:after="14"/>
      <w:ind w:left="10" w:right="0" w:hanging="1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160"/>
      <w:ind w:left="0" w:right="0" w:hanging="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0"/>
      <w:ind w:left="0" w:right="0" w:hanging="0"/>
      <w:jc w:val="left"/>
      <w:rPr/>
    </w:pP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160"/>
      <w:ind w:left="0" w:right="0" w:hanging="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160"/>
      <w:ind w:left="0" w:right="0" w:hanging="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0"/>
      <w:ind w:left="0" w:right="0" w:hanging="0"/>
      <w:jc w:val="left"/>
      <w:rPr/>
    </w:pPr>
    <w:r>
      <w:rPr/>
      <w:t xml:space="preserve">-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160"/>
      <w:ind w:left="0" w:right="0" w:hanging="0"/>
      <w:jc w:val="lef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6" w:before="0" w:after="16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63"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abstractNum>
  <w:abstractNum w:abstractNumId="3">
    <w:lvl w:ilvl="0">
      <w:start w:val="1"/>
      <w:numFmt w:val="bullet"/>
      <w:lvlText w:val="-"/>
      <w:lvlJc w:val="left"/>
      <w:pPr>
        <w:ind w:left="485"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1">
      <w:start w:val="1"/>
      <w:numFmt w:val="bullet"/>
      <w:lvlText w:val="o"/>
      <w:lvlJc w:val="left"/>
      <w:pPr>
        <w:ind w:left="108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2">
      <w:start w:val="1"/>
      <w:numFmt w:val="bullet"/>
      <w:lvlText w:val="▪"/>
      <w:lvlJc w:val="left"/>
      <w:pPr>
        <w:ind w:left="180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3">
      <w:start w:val="1"/>
      <w:numFmt w:val="bullet"/>
      <w:lvlText w:val="•"/>
      <w:lvlJc w:val="left"/>
      <w:pPr>
        <w:ind w:left="252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4">
      <w:start w:val="1"/>
      <w:numFmt w:val="bullet"/>
      <w:lvlText w:val="o"/>
      <w:lvlJc w:val="left"/>
      <w:pPr>
        <w:ind w:left="324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5">
      <w:start w:val="1"/>
      <w:numFmt w:val="bullet"/>
      <w:lvlText w:val="▪"/>
      <w:lvlJc w:val="left"/>
      <w:pPr>
        <w:ind w:left="396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6">
      <w:start w:val="1"/>
      <w:numFmt w:val="bullet"/>
      <w:lvlText w:val="•"/>
      <w:lvlJc w:val="left"/>
      <w:pPr>
        <w:ind w:left="468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7">
      <w:start w:val="1"/>
      <w:numFmt w:val="bullet"/>
      <w:lvlText w:val="o"/>
      <w:lvlJc w:val="left"/>
      <w:pPr>
        <w:ind w:left="540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lvl w:ilvl="8">
      <w:start w:val="1"/>
      <w:numFmt w:val="bullet"/>
      <w:lvlText w:val="▪"/>
      <w:lvlJc w:val="left"/>
      <w:pPr>
        <w:ind w:left="6120" w:hanging="360"/>
      </w:pPr>
      <w:rPr>
        <w:rFonts w:ascii="Times New Roman" w:hAnsi="Times New Roman" w:cs="Times New Roman" w:hint="default"/>
        <w:dstrike w:val="false"/>
        <w:strike w:val="false"/>
        <w:vertAlign w:val="baseline"/>
        <w:position w:val="0"/>
        <w:sz w:val="28"/>
        <w:sz w:val="28"/>
        <w:i w:val="false"/>
        <w:u w:val="none" w:color="000000"/>
        <w:b w:val="false"/>
        <w:szCs w:val="28"/>
        <w:rFonts w:cs="Times New Roman"/>
        <w:color w:val="000000"/>
      </w:rPr>
    </w:lvl>
  </w:abstractNum>
  <w:abstractNum w:abstractNumId="4">
    <w:lvl w:ilvl="0">
      <w:start w:val="4"/>
      <w:numFmt w:val="decimal"/>
      <w:lvlText w:val="%1."/>
      <w:lvlJc w:val="left"/>
      <w:pPr>
        <w:ind w:left="627" w:hanging="360"/>
      </w:pPr>
      <w:rPr>
        <w:dstrike w:val="false"/>
        <w:strike w:val="false"/>
        <w:vertAlign w:val="baseline"/>
        <w:position w:val="0"/>
        <w:sz w:val="28"/>
        <w:sz w:val="28"/>
        <w:i w:val="false"/>
        <w:u w:val="none" w:color="000000"/>
        <w:b/>
        <w:szCs w:val="28"/>
        <w:bCs/>
        <w:rFonts w:eastAsia="Times New Roman" w:cs="Times New Roman"/>
        <w:color w:val="000000"/>
      </w:rPr>
    </w:lvl>
    <w:lvl w:ilvl="1">
      <w:start w:val="1"/>
      <w:numFmt w:val="lowerLetter"/>
      <w:lvlText w:val="%2"/>
      <w:lvlJc w:val="left"/>
      <w:pPr>
        <w:ind w:left="1434" w:hanging="360"/>
      </w:pPr>
      <w:rPr>
        <w:dstrike w:val="false"/>
        <w:strike w:val="false"/>
        <w:vertAlign w:val="baseline"/>
        <w:position w:val="0"/>
        <w:sz w:val="28"/>
        <w:sz w:val="28"/>
        <w:i w:val="false"/>
        <w:u w:val="none" w:color="000000"/>
        <w:b/>
        <w:szCs w:val="28"/>
        <w:bCs/>
        <w:rFonts w:eastAsia="Times New Roman" w:cs="Times New Roman"/>
        <w:color w:val="000000"/>
      </w:rPr>
    </w:lvl>
    <w:lvl w:ilvl="2">
      <w:start w:val="1"/>
      <w:numFmt w:val="lowerRoman"/>
      <w:lvlText w:val="%2.%3"/>
      <w:lvlJc w:val="left"/>
      <w:pPr>
        <w:ind w:left="2154" w:hanging="360"/>
      </w:pPr>
      <w:rPr>
        <w:dstrike w:val="false"/>
        <w:strike w:val="false"/>
        <w:vertAlign w:val="baseline"/>
        <w:position w:val="0"/>
        <w:sz w:val="28"/>
        <w:sz w:val="28"/>
        <w:i w:val="false"/>
        <w:u w:val="none" w:color="000000"/>
        <w:b/>
        <w:szCs w:val="28"/>
        <w:bCs/>
        <w:rFonts w:eastAsia="Times New Roman" w:cs="Times New Roman"/>
        <w:color w:val="000000"/>
      </w:rPr>
    </w:lvl>
    <w:lvl w:ilvl="3">
      <w:start w:val="1"/>
      <w:numFmt w:val="decimal"/>
      <w:lvlText w:val="%2.%3.%4"/>
      <w:lvlJc w:val="left"/>
      <w:pPr>
        <w:ind w:left="2874" w:hanging="360"/>
      </w:pPr>
      <w:rPr>
        <w:dstrike w:val="false"/>
        <w:strike w:val="false"/>
        <w:vertAlign w:val="baseline"/>
        <w:position w:val="0"/>
        <w:sz w:val="28"/>
        <w:sz w:val="28"/>
        <w:i w:val="false"/>
        <w:u w:val="none" w:color="000000"/>
        <w:b/>
        <w:szCs w:val="28"/>
        <w:bCs/>
        <w:rFonts w:eastAsia="Times New Roman" w:cs="Times New Roman"/>
        <w:color w:val="000000"/>
      </w:rPr>
    </w:lvl>
    <w:lvl w:ilvl="4">
      <w:start w:val="1"/>
      <w:numFmt w:val="lowerLetter"/>
      <w:lvlText w:val="%2.%3.%4.%5"/>
      <w:lvlJc w:val="left"/>
      <w:pPr>
        <w:ind w:left="3594" w:hanging="360"/>
      </w:pPr>
      <w:rPr>
        <w:dstrike w:val="false"/>
        <w:strike w:val="false"/>
        <w:vertAlign w:val="baseline"/>
        <w:position w:val="0"/>
        <w:sz w:val="28"/>
        <w:sz w:val="28"/>
        <w:i w:val="false"/>
        <w:u w:val="none" w:color="000000"/>
        <w:b/>
        <w:szCs w:val="28"/>
        <w:bCs/>
        <w:rFonts w:eastAsia="Times New Roman" w:cs="Times New Roman"/>
        <w:color w:val="000000"/>
      </w:rPr>
    </w:lvl>
    <w:lvl w:ilvl="5">
      <w:start w:val="1"/>
      <w:numFmt w:val="lowerRoman"/>
      <w:lvlText w:val="%2.%3.%4.%5.%6"/>
      <w:lvlJc w:val="left"/>
      <w:pPr>
        <w:ind w:left="4314" w:hanging="360"/>
      </w:pPr>
      <w:rPr>
        <w:dstrike w:val="false"/>
        <w:strike w:val="false"/>
        <w:vertAlign w:val="baseline"/>
        <w:position w:val="0"/>
        <w:sz w:val="28"/>
        <w:sz w:val="28"/>
        <w:i w:val="false"/>
        <w:u w:val="none" w:color="000000"/>
        <w:b/>
        <w:szCs w:val="28"/>
        <w:bCs/>
        <w:rFonts w:eastAsia="Times New Roman" w:cs="Times New Roman"/>
        <w:color w:val="000000"/>
      </w:rPr>
    </w:lvl>
    <w:lvl w:ilvl="6">
      <w:start w:val="1"/>
      <w:numFmt w:val="decimal"/>
      <w:lvlText w:val="%2.%3.%4.%5.%6.%7"/>
      <w:lvlJc w:val="left"/>
      <w:pPr>
        <w:ind w:left="5034" w:hanging="360"/>
      </w:pPr>
      <w:rPr>
        <w:dstrike w:val="false"/>
        <w:strike w:val="false"/>
        <w:vertAlign w:val="baseline"/>
        <w:position w:val="0"/>
        <w:sz w:val="28"/>
        <w:sz w:val="28"/>
        <w:i w:val="false"/>
        <w:u w:val="none" w:color="000000"/>
        <w:b/>
        <w:szCs w:val="28"/>
        <w:bCs/>
        <w:rFonts w:eastAsia="Times New Roman" w:cs="Times New Roman"/>
        <w:color w:val="000000"/>
      </w:rPr>
    </w:lvl>
    <w:lvl w:ilvl="7">
      <w:start w:val="1"/>
      <w:numFmt w:val="lowerLetter"/>
      <w:lvlText w:val="%2.%3.%4.%5.%6.%7.%8"/>
      <w:lvlJc w:val="left"/>
      <w:pPr>
        <w:ind w:left="5754" w:hanging="360"/>
      </w:pPr>
      <w:rPr>
        <w:dstrike w:val="false"/>
        <w:strike w:val="false"/>
        <w:vertAlign w:val="baseline"/>
        <w:position w:val="0"/>
        <w:sz w:val="28"/>
        <w:sz w:val="28"/>
        <w:i w:val="false"/>
        <w:u w:val="none" w:color="000000"/>
        <w:b/>
        <w:szCs w:val="28"/>
        <w:bCs/>
        <w:rFonts w:eastAsia="Times New Roman" w:cs="Times New Roman"/>
        <w:color w:val="000000"/>
      </w:rPr>
    </w:lvl>
    <w:lvl w:ilvl="8">
      <w:start w:val="1"/>
      <w:numFmt w:val="lowerRoman"/>
      <w:lvlText w:val="%2.%3.%4.%5.%6.%7.%8.%9"/>
      <w:lvlJc w:val="left"/>
      <w:pPr>
        <w:ind w:left="6474" w:hanging="360"/>
      </w:pPr>
      <w:rPr>
        <w:dstrike w:val="false"/>
        <w:strike w:val="false"/>
        <w:vertAlign w:val="baseline"/>
        <w:position w:val="0"/>
        <w:sz w:val="28"/>
        <w:sz w:val="28"/>
        <w:i w:val="false"/>
        <w:u w:val="none" w:color="000000"/>
        <w:b/>
        <w:szCs w:val="28"/>
        <w:bCs/>
        <w:rFonts w:eastAsia="Times New Roman" w:cs="Times New Roman"/>
        <w:color w:val="00000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numPr>
        <w:ilvl w:val="0"/>
        <w:numId w:val="0"/>
      </w:numPr>
      <w:suppressAutoHyphens w:val="true"/>
      <w:bidi w:val="0"/>
      <w:spacing w:lineRule="auto" w:line="264" w:before="0" w:after="14"/>
      <w:ind w:left="10" w:right="0" w:hanging="10"/>
      <w:jc w:val="both"/>
    </w:pPr>
    <w:rPr>
      <w:rFonts w:ascii="Times New Roman" w:hAnsi="Times New Roman" w:eastAsia="Times New Roman" w:cs="Times New Roman"/>
      <w:color w:val="000000"/>
      <w:sz w:val="28"/>
      <w:szCs w:val="22"/>
      <w:lang w:val="ru-RU" w:eastAsia="ru-RU" w:bidi="ar-SA"/>
    </w:rPr>
  </w:style>
  <w:style w:type="paragraph" w:styleId="1">
    <w:name w:val="Heading 1"/>
    <w:basedOn w:val="Style13"/>
    <w:next w:val="Style14"/>
    <w:qFormat/>
    <w:pPr>
      <w:keepNext/>
      <w:keepLines/>
      <w:widowControl/>
      <w:numPr>
        <w:ilvl w:val="0"/>
        <w:numId w:val="1"/>
      </w:numPr>
      <w:bidi w:val="0"/>
      <w:spacing w:lineRule="auto" w:line="268" w:before="240" w:after="209"/>
      <w:ind w:left="10" w:right="0" w:hanging="10"/>
      <w:jc w:val="center"/>
      <w:outlineLvl w:val="0"/>
      <w:outlineLvl w:val="0"/>
    </w:pPr>
    <w:rPr>
      <w:rFonts w:ascii="Times New Roman" w:hAnsi="Times New Roman" w:eastAsia="Times New Roman" w:cs="Times New Roman"/>
      <w:b/>
      <w:color w:val="000000"/>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i w:val="false"/>
      <w:strike w:val="false"/>
      <w:dstrike w:val="false"/>
      <w:color w:val="000000"/>
      <w:position w:val="0"/>
      <w:sz w:val="28"/>
      <w:sz w:val="28"/>
      <w:szCs w:val="28"/>
      <w:u w:val="none" w:color="000000"/>
      <w:vertAlign w:val="baseline"/>
    </w:rPr>
  </w:style>
  <w:style w:type="character" w:styleId="WW8Num3z0">
    <w:name w:val="WW8Num3z0"/>
    <w:qFormat/>
    <w:rPr>
      <w:rFonts w:ascii="Times New Roman" w:hAnsi="Times New Roman" w:cs="Times New Roman"/>
      <w:b w:val="false"/>
      <w:i w:val="false"/>
      <w:strike w:val="false"/>
      <w:dstrike w:val="false"/>
      <w:color w:val="000000"/>
      <w:position w:val="0"/>
      <w:sz w:val="28"/>
      <w:sz w:val="28"/>
      <w:szCs w:val="28"/>
      <w:u w:val="none" w:color="000000"/>
      <w:vertAlign w:val="baseline"/>
    </w:rPr>
  </w:style>
  <w:style w:type="character" w:styleId="WW8Num4z0">
    <w:name w:val="WW8Num4z0"/>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DefaultParagraphFont">
    <w:name w:val="Default Paragraph Font"/>
    <w:qFormat/>
    <w:rPr/>
  </w:style>
  <w:style w:type="character" w:styleId="11">
    <w:name w:val="Заголовок 1 Знак"/>
    <w:qFormat/>
    <w:rPr>
      <w:rFonts w:ascii="Times New Roman" w:hAnsi="Times New Roman" w:eastAsia="Times New Roman" w:cs="Times New Roman"/>
      <w:b/>
      <w:color w:val="000000"/>
      <w:sz w:val="28"/>
    </w:rPr>
  </w:style>
  <w:style w:type="character" w:styleId="ListLabel1">
    <w:name w:val="ListLabel 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2">
    <w:name w:val="ListLabel 2"/>
    <w:qFormat/>
    <w:rPr>
      <w:rFonts w:eastAsia="Times New Roman" w:cs="Times New Roman"/>
      <w:b/>
      <w:bCs/>
      <w:i w:val="false"/>
      <w:strike w:val="false"/>
      <w:dstrike w:val="false"/>
      <w:color w:val="000000"/>
      <w:position w:val="0"/>
      <w:sz w:val="28"/>
      <w:sz w:val="28"/>
      <w:szCs w:val="28"/>
      <w:u w:val="none" w:color="000000"/>
      <w:vertAlign w:val="baseline"/>
    </w:rPr>
  </w:style>
  <w:style w:type="paragraph" w:styleId="Style13">
    <w:name w:val="Заголовок"/>
    <w:basedOn w:val="Normal"/>
    <w:next w:val="Style14"/>
    <w:qFormat/>
    <w:pPr>
      <w:keepNext/>
      <w:spacing w:before="240" w:after="120"/>
    </w:pPr>
    <w:rPr>
      <w:rFonts w:ascii="Arial" w:hAnsi="Arial" w:eastAsia="Microsoft YaHei" w:cs="Mangal"/>
      <w:sz w:val="28"/>
      <w:szCs w:val="28"/>
    </w:rPr>
  </w:style>
  <w:style w:type="paragraph" w:styleId="Style14">
    <w:name w:val="Body Text"/>
    <w:basedOn w:val="Normal"/>
    <w:pPr>
      <w:spacing w:before="0" w:after="12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Header"/>
    <w:basedOn w:val="Normal"/>
    <w:pPr>
      <w:suppressLineNumbers/>
      <w:tabs>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Footer"/>
    <w:basedOn w:val="Normal"/>
    <w:pPr>
      <w:suppressLineNumbers/>
      <w:tabs>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2020-09-23T12:51:00Z</dcterms:created>
  <dc:creator>User Windows</dc:creator>
  <dc:description/>
  <dc:language>ru-RU</dc:language>
  <cp:lastModifiedBy>User Windows</cp:lastModifiedBy>
  <dcterms:modified xsi:type="dcterms:W3CDTF">2020-09-28T06:58:00Z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