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51" w:rsidRPr="004D7E51" w:rsidRDefault="004D7E51" w:rsidP="004D7E5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C309A" w:rsidRPr="007C309A" w:rsidRDefault="007C309A" w:rsidP="007C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9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7C309A" w:rsidRDefault="007C309A" w:rsidP="007C30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C309A" w:rsidRPr="005B5BA0" w:rsidTr="00580451">
        <w:tc>
          <w:tcPr>
            <w:tcW w:w="3190" w:type="dxa"/>
            <w:shd w:val="clear" w:color="auto" w:fill="auto"/>
          </w:tcPr>
          <w:p w:rsidR="007C309A" w:rsidRPr="007C309A" w:rsidRDefault="007C309A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9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C309A" w:rsidRPr="007C309A" w:rsidRDefault="007C309A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9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0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7C309A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7C309A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7C309A" w:rsidRPr="005B5BA0" w:rsidRDefault="007C309A" w:rsidP="00580451">
            <w:pPr>
              <w:jc w:val="both"/>
              <w:rPr>
                <w:sz w:val="28"/>
                <w:szCs w:val="28"/>
              </w:rPr>
            </w:pPr>
            <w:r w:rsidRPr="007C309A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shd w:val="clear" w:color="auto" w:fill="auto"/>
          </w:tcPr>
          <w:p w:rsidR="007C309A" w:rsidRPr="005B5BA0" w:rsidRDefault="007C309A" w:rsidP="0058045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7C309A" w:rsidRPr="007C309A" w:rsidRDefault="007C309A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9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C309A" w:rsidRPr="007C309A" w:rsidRDefault="007C309A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9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09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7C309A" w:rsidRPr="007C309A" w:rsidRDefault="007C309A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9A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7C309A" w:rsidRPr="005B5BA0" w:rsidRDefault="007C309A" w:rsidP="00580451">
            <w:pPr>
              <w:jc w:val="both"/>
              <w:rPr>
                <w:sz w:val="28"/>
                <w:szCs w:val="28"/>
              </w:rPr>
            </w:pPr>
            <w:r w:rsidRPr="007C309A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7C309A" w:rsidRDefault="007C309A" w:rsidP="007C309A">
      <w:pPr>
        <w:jc w:val="center"/>
        <w:rPr>
          <w:b/>
          <w:sz w:val="28"/>
          <w:szCs w:val="28"/>
        </w:rPr>
      </w:pPr>
    </w:p>
    <w:p w:rsidR="007C309A" w:rsidRDefault="007C309A" w:rsidP="007C309A">
      <w:pPr>
        <w:jc w:val="center"/>
        <w:rPr>
          <w:b/>
          <w:sz w:val="28"/>
          <w:szCs w:val="28"/>
        </w:rPr>
      </w:pPr>
    </w:p>
    <w:p w:rsidR="004D7E51" w:rsidRPr="004D7E51" w:rsidRDefault="004D7E51" w:rsidP="007C309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4D7E51" w:rsidRPr="004D7E51" w:rsidRDefault="004D7E51" w:rsidP="007C309A">
      <w:pPr>
        <w:pStyle w:val="msonormalcxspmiddle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4D7E51">
        <w:rPr>
          <w:b/>
          <w:sz w:val="28"/>
          <w:szCs w:val="28"/>
        </w:rPr>
        <w:t>РАБОЧАЯ ПРОГРАММА</w:t>
      </w:r>
    </w:p>
    <w:p w:rsidR="004D7E51" w:rsidRPr="004D7E51" w:rsidRDefault="004D7E51" w:rsidP="007C309A">
      <w:pPr>
        <w:pStyle w:val="msonormalcxspmiddle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7F6C37" w:rsidRDefault="003008BA" w:rsidP="007C309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 по русскому языку</w:t>
      </w:r>
      <w:r w:rsidR="007F6C37">
        <w:rPr>
          <w:rFonts w:ascii="Times New Roman" w:hAnsi="Times New Roman" w:cs="Times New Roman"/>
          <w:b/>
          <w:sz w:val="28"/>
          <w:szCs w:val="28"/>
        </w:rPr>
        <w:t xml:space="preserve"> «Подготовка к ЕГЭ</w:t>
      </w:r>
      <w:r w:rsidR="004D7E51" w:rsidRPr="004D7E5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6C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7E51" w:rsidRPr="004D7E5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D7E51" w:rsidRPr="004D7E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51" w:rsidRPr="004D7E51" w:rsidRDefault="004D7E51" w:rsidP="007C309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51">
        <w:rPr>
          <w:rFonts w:ascii="Times New Roman" w:hAnsi="Times New Roman" w:cs="Times New Roman"/>
          <w:b/>
          <w:sz w:val="28"/>
          <w:szCs w:val="28"/>
        </w:rPr>
        <w:t>11 класс</w:t>
      </w:r>
      <w:r w:rsidR="007F6C3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D7E51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 «Кириковская средняя школа»</w:t>
      </w:r>
    </w:p>
    <w:p w:rsidR="004D7E51" w:rsidRPr="004D7E51" w:rsidRDefault="004D7E51" w:rsidP="004D7E51">
      <w:pPr>
        <w:pStyle w:val="msonormalcxspmiddle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4D7E51" w:rsidRPr="004D7E51" w:rsidRDefault="004D7E51" w:rsidP="004D7E51">
      <w:pPr>
        <w:pStyle w:val="msonormalcxspmiddle"/>
        <w:shd w:val="clear" w:color="auto" w:fill="FFFFFF" w:themeFill="background1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4D7E51" w:rsidRPr="004D7E51" w:rsidRDefault="004D7E51" w:rsidP="004D7E5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4D7E51" w:rsidRPr="004D7E51" w:rsidRDefault="004D7E51" w:rsidP="004D7E5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D7E51">
        <w:rPr>
          <w:rFonts w:ascii="Times New Roman" w:hAnsi="Times New Roman" w:cs="Times New Roman"/>
          <w:sz w:val="28"/>
          <w:szCs w:val="28"/>
        </w:rPr>
        <w:t>Составила:</w:t>
      </w:r>
    </w:p>
    <w:p w:rsidR="004D7E51" w:rsidRPr="004D7E51" w:rsidRDefault="004D7E51" w:rsidP="004D7E5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D7E51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4D7E51" w:rsidRPr="004D7E51" w:rsidRDefault="004D7E51" w:rsidP="004D7E5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D7E51">
        <w:rPr>
          <w:rFonts w:ascii="Times New Roman" w:hAnsi="Times New Roman" w:cs="Times New Roman"/>
          <w:sz w:val="28"/>
          <w:szCs w:val="28"/>
        </w:rPr>
        <w:t>Петрова Елена Викторовна</w:t>
      </w:r>
    </w:p>
    <w:p w:rsidR="004D7E51" w:rsidRPr="004D7E51" w:rsidRDefault="004D7E51" w:rsidP="004D7E5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D7E51" w:rsidRPr="004D7E51" w:rsidRDefault="004D7E51" w:rsidP="004D7E5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D7E51" w:rsidRPr="004D7E51" w:rsidRDefault="004D7E51" w:rsidP="007C309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51">
        <w:rPr>
          <w:rFonts w:ascii="Times New Roman" w:hAnsi="Times New Roman" w:cs="Times New Roman"/>
          <w:b/>
          <w:sz w:val="28"/>
          <w:szCs w:val="28"/>
        </w:rPr>
        <w:t>2019 -2020 учебный год</w:t>
      </w:r>
      <w:r w:rsidR="007C309A">
        <w:rPr>
          <w:rFonts w:ascii="Times New Roman" w:hAnsi="Times New Roman" w:cs="Times New Roman"/>
          <w:b/>
          <w:sz w:val="28"/>
          <w:szCs w:val="28"/>
        </w:rPr>
        <w:t>.</w:t>
      </w:r>
    </w:p>
    <w:p w:rsidR="000B53E0" w:rsidRDefault="000B53E0" w:rsidP="004D7E51">
      <w:pPr>
        <w:shd w:val="clear" w:color="auto" w:fill="FFFFFF" w:themeFill="background1"/>
        <w:tabs>
          <w:tab w:val="left" w:pos="928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51" w:rsidRDefault="004D7E51" w:rsidP="004D7E51">
      <w:pPr>
        <w:shd w:val="clear" w:color="auto" w:fill="FFFFFF" w:themeFill="background1"/>
        <w:tabs>
          <w:tab w:val="left" w:pos="928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51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="007C309A">
        <w:rPr>
          <w:rFonts w:ascii="Times New Roman" w:hAnsi="Times New Roman" w:cs="Times New Roman"/>
          <w:b/>
          <w:sz w:val="28"/>
          <w:szCs w:val="28"/>
        </w:rPr>
        <w:t>.</w:t>
      </w:r>
    </w:p>
    <w:p w:rsidR="007C309A" w:rsidRPr="004D7E51" w:rsidRDefault="007C309A" w:rsidP="004D7E51">
      <w:pPr>
        <w:shd w:val="clear" w:color="auto" w:fill="FFFFFF" w:themeFill="background1"/>
        <w:tabs>
          <w:tab w:val="left" w:pos="928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3E0" w:rsidRDefault="004D7E51" w:rsidP="007C309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E51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4D7E51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2005 г.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</w:t>
      </w:r>
      <w:proofErr w:type="gramEnd"/>
      <w:r w:rsidRPr="004D7E51">
        <w:rPr>
          <w:rFonts w:ascii="Times New Roman" w:hAnsi="Times New Roman" w:cs="Times New Roman"/>
          <w:sz w:val="28"/>
          <w:szCs w:val="28"/>
        </w:rPr>
        <w:t xml:space="preserve"> общего образования, учебного плана муниципального бюджетного общеобразовательного учреждения «Кириковская</w:t>
      </w:r>
      <w:r w:rsidR="003008BA">
        <w:rPr>
          <w:rFonts w:ascii="Times New Roman" w:hAnsi="Times New Roman" w:cs="Times New Roman"/>
          <w:sz w:val="28"/>
          <w:szCs w:val="28"/>
        </w:rPr>
        <w:t xml:space="preserve"> </w:t>
      </w:r>
      <w:r w:rsidRPr="004D7E51">
        <w:rPr>
          <w:rFonts w:ascii="Times New Roman" w:hAnsi="Times New Roman" w:cs="Times New Roman"/>
          <w:sz w:val="28"/>
          <w:szCs w:val="28"/>
        </w:rPr>
        <w:t>средняя  школа» (10-11 класс) 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4D7E51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Pr="004D7E51">
        <w:rPr>
          <w:rFonts w:ascii="Times New Roman" w:hAnsi="Times New Roman" w:cs="Times New Roman"/>
          <w:sz w:val="28"/>
          <w:szCs w:val="28"/>
        </w:rPr>
        <w:t xml:space="preserve">  школа» реализующего предметы, курсы и дисциплины общего образования от 30 мая 2019 года.</w:t>
      </w:r>
    </w:p>
    <w:p w:rsidR="004D7E51" w:rsidRDefault="004D7E51" w:rsidP="007C309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E51">
        <w:rPr>
          <w:rFonts w:ascii="Times New Roman" w:hAnsi="Times New Roman" w:cs="Times New Roman"/>
          <w:sz w:val="28"/>
          <w:szCs w:val="28"/>
        </w:rPr>
        <w:t>Процесс образования по данной программе рассчитан на 34  часа (1 час в неделю.</w:t>
      </w:r>
      <w:proofErr w:type="gramEnd"/>
    </w:p>
    <w:p w:rsidR="000B53E0" w:rsidRPr="004D7E51" w:rsidRDefault="000B53E0" w:rsidP="007C309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с 04   по 25  мая в форме тестирования.</w:t>
      </w:r>
    </w:p>
    <w:p w:rsidR="004D7E51" w:rsidRPr="004D7E51" w:rsidRDefault="004D7E51" w:rsidP="007C3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учитывает специфику </w:t>
      </w: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носи</w:t>
      </w:r>
      <w:r w:rsidR="000B53E0">
        <w:rPr>
          <w:rFonts w:ascii="Times New Roman" w:eastAsia="Times New Roman" w:hAnsi="Times New Roman" w:cs="Times New Roman"/>
          <w:color w:val="000000"/>
          <w:sz w:val="28"/>
          <w:szCs w:val="28"/>
        </w:rPr>
        <w:t>т итоговый характер, Э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лективный курс обобщает, закрепляет важнейшие умения, которые должны быть сформированы у выпускник</w:t>
      </w:r>
      <w:r w:rsidR="000B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средней школы, используется 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обобщающего учебного курса по русскому языку для учащихся  11 классов  при подготовке к единому государственному экзамену (далее – ЕГЭ). </w:t>
      </w:r>
    </w:p>
    <w:p w:rsidR="004D7E51" w:rsidRPr="002523CD" w:rsidRDefault="004D7E51" w:rsidP="007C3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4D7E51" w:rsidRPr="002523CD" w:rsidRDefault="004D7E51" w:rsidP="007C30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7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курса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в повседневной практике нормативной устной и письменной речи.</w:t>
      </w:r>
      <w:proofErr w:type="gramEnd"/>
    </w:p>
    <w:p w:rsidR="004D7E51" w:rsidRPr="002523CD" w:rsidRDefault="007C309A" w:rsidP="007C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4D7E51" w:rsidRPr="004D7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курса</w:t>
      </w:r>
      <w:r w:rsidR="004D7E51"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нормативных и методических документов по организации и проведению ЕГЭ по русскому языку;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основными нормами литературного языка;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прочной базы языковой грамотности учащихся, формирование умения выполнять все виды языкового анализа;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старшеклассников осознанному выбору правильных ответов тестовых заданий;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анализу текста, его интерпретации;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лингвистической компетенции выпускников при выполнении части</w:t>
      </w:r>
      <w:proofErr w:type="gram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экзаменационной работы;</w:t>
      </w:r>
    </w:p>
    <w:p w:rsidR="004D7E51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речевой культуры.</w:t>
      </w:r>
    </w:p>
    <w:p w:rsidR="007C309A" w:rsidRPr="004D7E51" w:rsidRDefault="007C309A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E51" w:rsidRPr="004D7E51" w:rsidRDefault="004D7E51" w:rsidP="007C309A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53E0">
        <w:rPr>
          <w:rFonts w:ascii="Times New Roman" w:hAnsi="Times New Roman" w:cs="Times New Roman"/>
          <w:b/>
          <w:sz w:val="28"/>
          <w:szCs w:val="28"/>
        </w:rPr>
        <w:t>2</w:t>
      </w:r>
      <w:r w:rsidRPr="004D7E51">
        <w:rPr>
          <w:rFonts w:ascii="Times New Roman" w:hAnsi="Times New Roman" w:cs="Times New Roman"/>
          <w:sz w:val="28"/>
          <w:szCs w:val="28"/>
        </w:rPr>
        <w:t xml:space="preserve">. </w:t>
      </w:r>
      <w:r w:rsidRPr="004D7E5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312785">
        <w:rPr>
          <w:rFonts w:ascii="Times New Roman" w:hAnsi="Times New Roman" w:cs="Times New Roman"/>
          <w:b/>
          <w:sz w:val="28"/>
          <w:szCs w:val="28"/>
        </w:rPr>
        <w:t>курса.</w:t>
      </w:r>
    </w:p>
    <w:p w:rsidR="004D7E51" w:rsidRPr="002523CD" w:rsidRDefault="007C309A" w:rsidP="007C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D7E51"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учащиеся должны</w:t>
      </w:r>
    </w:p>
    <w:p w:rsidR="004D7E51" w:rsidRPr="002523CD" w:rsidRDefault="004D7E51" w:rsidP="007C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 / понимать: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единицы и уровни языка, их признаки и взаимосвязь;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нормы речевого поведения в социально-культурной, учебно-научной, официально-деловой </w:t>
      </w:r>
      <w:proofErr w:type="gram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особенности функциональных стилей;</w:t>
      </w:r>
    </w:p>
    <w:p w:rsidR="004D7E51" w:rsidRPr="002523CD" w:rsidRDefault="004D7E51" w:rsidP="007C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знания по фонетике, лексике, </w:t>
      </w: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словообразованию, морфологии и синтаксису в практике правописания;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в речевой практике основные синтаксические нормы русского литературного языка;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 интерпретировать содержание исходного текста;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связное высказывание, выражая в нем собственное мнение по прочитанному тексту;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- аргументировать собственное мнение и последовательно излагать свои мысли;</w:t>
      </w:r>
    </w:p>
    <w:p w:rsidR="004D7E51" w:rsidRPr="002523CD" w:rsidRDefault="004D7E51" w:rsidP="007C30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4D7E51" w:rsidRPr="004D7E51" w:rsidRDefault="004D7E51" w:rsidP="007C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</w:t>
      </w:r>
    </w:p>
    <w:p w:rsidR="004D7E51" w:rsidRPr="002523CD" w:rsidRDefault="004D7E51" w:rsidP="007C3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 Содержание программы</w:t>
      </w:r>
      <w:r w:rsidR="007C30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D7E51" w:rsidRPr="002523CD" w:rsidRDefault="004D7E51" w:rsidP="004D7E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Орфографические нормы (4 ч.)</w:t>
      </w:r>
      <w:r w:rsidRPr="004D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4D7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и, </w:t>
      </w:r>
      <w:proofErr w:type="spellStart"/>
      <w:r w:rsidRPr="004D7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4D7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 – </w:t>
      </w:r>
      <w:proofErr w:type="spellStart"/>
      <w:r w:rsidRPr="004D7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различных частях речи. Слитное и раздельное написание </w:t>
      </w:r>
      <w:r w:rsidRPr="004D7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 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различными частями речи. Правописание служебных слов.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Пунктуационные нормы (4 ч.)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 (7 ч.)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Функционально-смысловые типы речи. (5 ч.)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стили речи (6 ч.)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стили, их характеристика. Признаки стилей речи Предупреждение ошибок при определе</w:t>
      </w:r>
      <w:r w:rsidR="000B53E0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стиля текста.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Изобразительно-выразительные средства языка. (4 ч.)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Речь. Языковые средства выразительности. Тропы, их характеристика. Стилистические фигуры.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компетенция (4 ч.)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обработка текста. Употребление языковых средств.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Жанровое многообразие сочинений. Структура письменной экзаменационной работы.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проблем исходного текста. Виды проблем.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Комментарий к сформулированной проблеме исходного текста.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позиция. Отражение авторской позиции в тексте.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Абзацное членение, типичные ошибки в абзацном членении письменной работы, их предупреждение.</w:t>
      </w:r>
    </w:p>
    <w:p w:rsidR="004D7E51" w:rsidRPr="007C309A" w:rsidRDefault="004D7E51" w:rsidP="007C3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фактологических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5244"/>
        <w:gridCol w:w="1843"/>
        <w:gridCol w:w="2797"/>
        <w:gridCol w:w="1504"/>
      </w:tblGrid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9d58a693ea78870f1499d19d0c73bf4431402d80"/>
            <w:bookmarkStart w:id="1" w:name="0"/>
            <w:bookmarkEnd w:id="0"/>
            <w:bookmarkEnd w:id="1"/>
            <w:r w:rsidRPr="004D7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4D7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D7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ТЕМАТИКА КУРСА</w:t>
            </w: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ТЕОРЕТ.</w:t>
            </w:r>
          </w:p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ПРАКТИЧ.</w:t>
            </w:r>
          </w:p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Орфографические нормы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Пунктуационные нормы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  <w:p w:rsidR="007F6C37" w:rsidRPr="002523CD" w:rsidRDefault="007F6C37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 компетенция.</w:t>
            </w:r>
          </w:p>
          <w:p w:rsidR="007F6C37" w:rsidRPr="002523CD" w:rsidRDefault="007F6C37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Default="007F6C37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F6C37" w:rsidRPr="002523CD" w:rsidRDefault="007F6C37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6C37" w:rsidRPr="002523CD" w:rsidRDefault="004D7E51" w:rsidP="007F6C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F6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7E51" w:rsidRPr="002523CD" w:rsidTr="007F6C37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в 11 классе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</w:tbl>
    <w:p w:rsidR="004D7E51" w:rsidRPr="002523CD" w:rsidRDefault="004D7E51" w:rsidP="004D7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</w:p>
    <w:p w:rsidR="004D7E51" w:rsidRPr="007C309A" w:rsidRDefault="007C309A" w:rsidP="007C30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9A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6035"/>
        <w:gridCol w:w="1585"/>
        <w:gridCol w:w="2121"/>
        <w:gridCol w:w="1624"/>
      </w:tblGrid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06d3f9780d43001cc960c6e9078f26efc791f398"/>
            <w:bookmarkStart w:id="3" w:name="1"/>
            <w:bookmarkEnd w:id="2"/>
            <w:bookmarkEnd w:id="3"/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0B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оличество часов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4D7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Орфографические нормы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4D7E51" w:rsidP="004D7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корней. Безударные гласные корня.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0B53E0" w:rsidP="0038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38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12.09.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 </w:t>
            </w:r>
            <w:r w:rsidRPr="004D7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и, </w:t>
            </w:r>
            <w:proofErr w:type="spellStart"/>
            <w:r w:rsidRPr="004D7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proofErr w:type="spellEnd"/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 приставок.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0B53E0" w:rsidP="0038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38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19.09.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0B53E0" w:rsidP="0038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38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26.09.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Start"/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–НН- в суффиксах различных частей речи; 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правописание суффиксов различных частей речи (кроме –Н-/-НН-);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Слитное и раздельное написание </w:t>
            </w:r>
            <w:r w:rsidRPr="004D7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 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различными частями речи. Правописание служебных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Пунктуационные нормы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4D7E51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0B53E0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4D7E51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связи предложений в тексте.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Функциональные стили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4D7E51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Функциональные стили речи, их основные особенности: назначение каждого из стилей, сфера использования.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Разговорный стиль речи. Его особенности.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стиль, его особенности.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rPr>
          <w:trHeight w:val="28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38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13.02.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4D7E51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Функционально-смысловые типы речи, их отличительные признаки.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Повествование.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ошибок при определении типов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4D7E51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Тропы, их характеристика. Умение находить их в тексте.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Стилистические фигуры, их роль в тексте.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AA4EB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4D7E51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_GoBack"/>
            <w:bookmarkEnd w:id="4"/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3869A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3869A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7F6C37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Аргументация. </w:t>
            </w:r>
            <w:r w:rsidR="004D7E51"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Смысловая цельность, речевая связность и последовательность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зложения. Логические ошибки. Абзацное членение. </w:t>
            </w: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фактологических</w:t>
            </w:r>
            <w:proofErr w:type="spellEnd"/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3869A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7F6C37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 Тестирование.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3869A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7E51" w:rsidRPr="004D7E51" w:rsidTr="003869AA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5340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523CD" w:rsidRPr="002523CD" w:rsidRDefault="004D7E51" w:rsidP="003869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E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7E51" w:rsidRPr="004D7E51" w:rsidRDefault="003869AA" w:rsidP="00386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4D7E51" w:rsidRPr="002523CD" w:rsidRDefault="004D7E51" w:rsidP="005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4D7E51" w:rsidRPr="004D7E51" w:rsidRDefault="004D7E51" w:rsidP="004D7E51">
      <w:pPr>
        <w:rPr>
          <w:rFonts w:ascii="Times New Roman" w:hAnsi="Times New Roman" w:cs="Times New Roman"/>
          <w:sz w:val="28"/>
          <w:szCs w:val="28"/>
        </w:rPr>
      </w:pPr>
    </w:p>
    <w:p w:rsidR="004D7E51" w:rsidRPr="007C309A" w:rsidRDefault="004D7E51" w:rsidP="007C3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51">
        <w:rPr>
          <w:rFonts w:ascii="Times New Roman" w:hAnsi="Times New Roman" w:cs="Times New Roman"/>
          <w:b/>
          <w:sz w:val="28"/>
          <w:szCs w:val="28"/>
        </w:rPr>
        <w:t>5. Спи</w:t>
      </w:r>
      <w:r w:rsidR="007F6C37">
        <w:rPr>
          <w:rFonts w:ascii="Times New Roman" w:hAnsi="Times New Roman" w:cs="Times New Roman"/>
          <w:b/>
          <w:sz w:val="28"/>
          <w:szCs w:val="28"/>
        </w:rPr>
        <w:t xml:space="preserve">сок литературы, используемый  при оформлении </w:t>
      </w:r>
      <w:r w:rsidRPr="004D7E51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7C309A">
        <w:rPr>
          <w:rFonts w:ascii="Times New Roman" w:hAnsi="Times New Roman" w:cs="Times New Roman"/>
          <w:b/>
          <w:sz w:val="28"/>
          <w:szCs w:val="28"/>
        </w:rPr>
        <w:t>.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                      </w:t>
      </w:r>
    </w:p>
    <w:p w:rsidR="004D7E51" w:rsidRPr="002523CD" w:rsidRDefault="004D7E51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Гольцова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Шамшин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Русский язык. 10-11 классы: Учебник для общеобразовательных учреждений. – М.: ООО «ТИД «Русское слово– </w:t>
      </w:r>
      <w:proofErr w:type="gram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gram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», 2010.</w:t>
      </w:r>
    </w:p>
    <w:p w:rsidR="004D7E51" w:rsidRPr="002523CD" w:rsidRDefault="004D7E51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Гольцова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Мищерина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Русский язык. 10-11 классы: Книга для учителя. – М.: ООО «ТИД «Русское слово – РС», 2008.</w:t>
      </w:r>
    </w:p>
    <w:p w:rsidR="004D7E51" w:rsidRPr="002523CD" w:rsidRDefault="004D7E51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Егораева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3008BA" w:rsidRDefault="003008BA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</w:t>
      </w: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язык.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Твой курс подготовки к ЕГЭ. Пишем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спчинение-рассуждение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М.: Просвещение, 2018.</w:t>
      </w:r>
    </w:p>
    <w:p w:rsidR="004D7E51" w:rsidRPr="002523CD" w:rsidRDefault="004D7E51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Л.И., Русский язык. Типовые тестовые задания. – М.: Издательство «Экзамен», 2011.</w:t>
      </w:r>
    </w:p>
    <w:p w:rsidR="004D7E51" w:rsidRPr="002523CD" w:rsidRDefault="004D7E51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Секреты хорошей речи. </w:t>
      </w:r>
      <w:proofErr w:type="spell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И.Б.Голуб</w:t>
      </w:r>
      <w:proofErr w:type="spell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, Д.Э.Розенталь. Издания разных лет.</w:t>
      </w:r>
    </w:p>
    <w:p w:rsidR="003008BA" w:rsidRDefault="003008BA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Русский язык. Тетрадь-тренажёр. 10 класс. 11 класс. М.: Просвещение, 2018.</w:t>
      </w:r>
    </w:p>
    <w:p w:rsidR="004D7E51" w:rsidRPr="002523CD" w:rsidRDefault="003008BA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Сенина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ЕГЭ-2019. </w:t>
      </w:r>
      <w:r w:rsidR="004D7E51"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язык. Сочинение на ЕГЭ. Курс интенсивной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D7E51"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Ростов-на-До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Легион, 2018</w:t>
      </w:r>
      <w:r w:rsidR="004D7E51"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7E51" w:rsidRPr="002523CD" w:rsidRDefault="004D7E51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Сенина Н.А., Русский язык. Тематические тесты. Подготовка к ЕГЭ. Части</w:t>
      </w:r>
      <w:proofErr w:type="gramStart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, В и С. 10-11 классы. – Учебное пособие. – Ростов-на-Дону: Легион, 2011.</w:t>
      </w:r>
    </w:p>
    <w:p w:rsidR="004D7E51" w:rsidRPr="002523CD" w:rsidRDefault="004D7E51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пособия серии «ЕГЭ. 100 баллов», изд. «Экзамен».</w:t>
      </w:r>
    </w:p>
    <w:p w:rsidR="004D7E51" w:rsidRPr="002523CD" w:rsidRDefault="003008BA" w:rsidP="004D7E51">
      <w:pPr>
        <w:numPr>
          <w:ilvl w:val="0"/>
          <w:numId w:val="4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</w:t>
      </w:r>
      <w:r w:rsidR="004D7E51" w:rsidRPr="004D7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язык.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курс подготовки к ЕГЭ. Задания для самоподготовки с комментированными ответами. М.: Просвещение, 2018.</w:t>
      </w:r>
    </w:p>
    <w:p w:rsidR="00060F9F" w:rsidRDefault="00060F9F"/>
    <w:sectPr w:rsidR="00060F9F" w:rsidSect="0007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EE3"/>
    <w:multiLevelType w:val="multilevel"/>
    <w:tmpl w:val="FC22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E3B5F"/>
    <w:multiLevelType w:val="multilevel"/>
    <w:tmpl w:val="DAB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06CC2"/>
    <w:multiLevelType w:val="multilevel"/>
    <w:tmpl w:val="23F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66047"/>
    <w:multiLevelType w:val="multilevel"/>
    <w:tmpl w:val="A920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7E51"/>
    <w:rsid w:val="00060F9F"/>
    <w:rsid w:val="00070E24"/>
    <w:rsid w:val="000B53E0"/>
    <w:rsid w:val="003008BA"/>
    <w:rsid w:val="00312785"/>
    <w:rsid w:val="003869AA"/>
    <w:rsid w:val="004D7E51"/>
    <w:rsid w:val="00606855"/>
    <w:rsid w:val="00621BB0"/>
    <w:rsid w:val="007C309A"/>
    <w:rsid w:val="007F6C37"/>
    <w:rsid w:val="00AA4EBA"/>
    <w:rsid w:val="00E5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24"/>
  </w:style>
  <w:style w:type="paragraph" w:styleId="1">
    <w:name w:val="heading 1"/>
    <w:basedOn w:val="a"/>
    <w:link w:val="10"/>
    <w:qFormat/>
    <w:rsid w:val="004D7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E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cxspmiddle">
    <w:name w:val="msonormalcxspmiddle"/>
    <w:basedOn w:val="a"/>
    <w:rsid w:val="004D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D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2019-09-26T00:15:00Z</dcterms:created>
  <dcterms:modified xsi:type="dcterms:W3CDTF">2019-09-26T03:58:00Z</dcterms:modified>
</cp:coreProperties>
</file>