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0B" w:rsidRPr="00593F4E" w:rsidRDefault="00DF6D0B" w:rsidP="00010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</w:t>
      </w:r>
      <w:r w:rsidR="000107D8"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              </w:t>
      </w:r>
    </w:p>
    <w:p w:rsidR="000107D8" w:rsidRPr="00593F4E" w:rsidRDefault="000107D8" w:rsidP="00010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         </w:t>
      </w:r>
      <w:r w:rsidR="00DF6D0B"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0107D8" w:rsidRPr="00593F4E" w:rsidTr="00EC3B91">
        <w:tc>
          <w:tcPr>
            <w:tcW w:w="3002" w:type="dxa"/>
            <w:hideMark/>
          </w:tcPr>
          <w:p w:rsidR="000107D8" w:rsidRPr="00593F4E" w:rsidRDefault="000107D8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0107D8" w:rsidRPr="00593F4E" w:rsidRDefault="000107D8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0107D8" w:rsidRPr="00593F4E" w:rsidRDefault="003515F1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 Н</w:t>
            </w:r>
            <w:r w:rsidR="000107D8"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.П.</w:t>
            </w:r>
          </w:p>
          <w:p w:rsidR="000107D8" w:rsidRPr="00593F4E" w:rsidRDefault="003515F1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226060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«30» августа</w:t>
            </w:r>
            <w:r w:rsidR="000107D8"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0107D8"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0107D8" w:rsidRPr="00593F4E" w:rsidRDefault="003515F1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150495</wp:posOffset>
                  </wp:positionV>
                  <wp:extent cx="1811644" cy="1676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44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hideMark/>
          </w:tcPr>
          <w:p w:rsidR="000107D8" w:rsidRPr="00593F4E" w:rsidRDefault="000107D8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0107D8" w:rsidRPr="00593F4E" w:rsidRDefault="000107D8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0107D8" w:rsidRPr="00593F4E" w:rsidRDefault="003515F1" w:rsidP="00EC3B91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1016635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-675640</wp:posOffset>
                  </wp:positionH>
                  <wp:positionV relativeFrom="paragraph">
                    <wp:posOffset>197485</wp:posOffset>
                  </wp:positionV>
                  <wp:extent cx="2966720" cy="24688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07D8" w:rsidRPr="00593F4E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0107D8" w:rsidRPr="00593F4E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Кириковская</w:t>
            </w:r>
            <w:proofErr w:type="spellEnd"/>
            <w:r w:rsidR="000107D8" w:rsidRPr="00593F4E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 </w:t>
            </w:r>
            <w:proofErr w:type="gramStart"/>
            <w:r w:rsidR="000107D8" w:rsidRPr="00593F4E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средняя  школа</w:t>
            </w:r>
            <w:proofErr w:type="gramEnd"/>
            <w:r w:rsidR="000107D8" w:rsidRPr="00593F4E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» </w:t>
            </w:r>
          </w:p>
          <w:p w:rsidR="000107D8" w:rsidRPr="00593F4E" w:rsidRDefault="000107D8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0107D8" w:rsidRPr="00593F4E" w:rsidRDefault="003515F1" w:rsidP="00EC3B91">
            <w:pP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0107D8"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0107D8" w:rsidRPr="00593F4E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</w:tr>
    </w:tbl>
    <w:p w:rsidR="000107D8" w:rsidRPr="00593F4E" w:rsidRDefault="000107D8" w:rsidP="000107D8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0107D8" w:rsidRPr="00593F4E" w:rsidRDefault="000107D8" w:rsidP="000107D8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0107D8" w:rsidRPr="00593F4E" w:rsidRDefault="000107D8" w:rsidP="000107D8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0107D8" w:rsidRPr="00593F4E" w:rsidRDefault="000107D8" w:rsidP="00010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4E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ДЛЯ ДЕТЕЙ С ОГРАНИЧЕННЫМИ ВОЗМОЖНОСТЯМИ ЗДОРОВЬЯ (ЛЕГКАЯ СТЕПЕНЬ УМСТВЕННОЙ ОТСТАЛОСТИ  </w:t>
      </w: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по предмету «Русский язык» для </w:t>
      </w:r>
      <w:proofErr w:type="gramStart"/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учащихся  9</w:t>
      </w:r>
      <w:proofErr w:type="gramEnd"/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 класса муниципального </w:t>
      </w:r>
      <w:r w:rsidRPr="00593F4E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бюджетного общеобразовательного учреждения «</w:t>
      </w:r>
      <w:proofErr w:type="spellStart"/>
      <w:r w:rsidRPr="00593F4E">
        <w:rPr>
          <w:rFonts w:ascii="Times New Roman" w:eastAsia="Calibri" w:hAnsi="Times New Roman" w:cs="Times New Roman"/>
          <w:b/>
          <w:color w:val="171717"/>
          <w:sz w:val="28"/>
          <w:szCs w:val="28"/>
        </w:rPr>
        <w:t>Кириковская</w:t>
      </w:r>
      <w:proofErr w:type="spellEnd"/>
      <w:r w:rsidRPr="00593F4E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средняя  школа» </w:t>
      </w:r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cr/>
      </w: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right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93F4E">
        <w:rPr>
          <w:rFonts w:ascii="Times New Roman" w:eastAsia="Times New Roman" w:hAnsi="Times New Roman" w:cs="Times New Roman"/>
          <w:color w:val="171717"/>
          <w:sz w:val="28"/>
          <w:szCs w:val="28"/>
        </w:rPr>
        <w:t>Составила :</w:t>
      </w:r>
      <w:proofErr w:type="gramEnd"/>
      <w:r w:rsidRPr="00593F4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</w:p>
    <w:p w:rsidR="000107D8" w:rsidRPr="00593F4E" w:rsidRDefault="000107D8" w:rsidP="000107D8">
      <w:pPr>
        <w:ind w:firstLine="709"/>
        <w:contextualSpacing/>
        <w:jc w:val="right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учитель </w:t>
      </w:r>
      <w:proofErr w:type="gramStart"/>
      <w:r w:rsidRPr="00593F4E">
        <w:rPr>
          <w:rFonts w:ascii="Times New Roman" w:eastAsia="Times New Roman" w:hAnsi="Times New Roman" w:cs="Times New Roman"/>
          <w:color w:val="171717"/>
          <w:sz w:val="28"/>
          <w:szCs w:val="28"/>
        </w:rPr>
        <w:t>первой  квалификационной</w:t>
      </w:r>
      <w:proofErr w:type="gramEnd"/>
      <w:r w:rsidRPr="00593F4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категории Петрова Е.В.</w:t>
      </w: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0107D8" w:rsidRPr="00593F4E" w:rsidRDefault="000107D8" w:rsidP="000107D8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DD51B7" w:rsidRPr="00593F4E" w:rsidRDefault="000107D8" w:rsidP="000107D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2019-</w:t>
      </w:r>
      <w:proofErr w:type="gramStart"/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2020  учебный</w:t>
      </w:r>
      <w:proofErr w:type="gramEnd"/>
      <w:r w:rsidRPr="00593F4E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год</w:t>
      </w:r>
    </w:p>
    <w:p w:rsidR="003515F1" w:rsidRDefault="003515F1" w:rsidP="000107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D8" w:rsidRPr="00593F4E" w:rsidRDefault="000107D8" w:rsidP="003515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F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  <w:r w:rsidR="003515F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07D8" w:rsidRPr="00593F4E" w:rsidRDefault="000107D8" w:rsidP="0035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«Русский язык» 9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 w:rsidRPr="00593F4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593F4E">
        <w:rPr>
          <w:rFonts w:ascii="Times New Roman" w:hAnsi="Times New Roman" w:cs="Times New Roman"/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593F4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593F4E">
        <w:rPr>
          <w:rFonts w:ascii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593F4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593F4E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0107D8" w:rsidRPr="00593F4E" w:rsidRDefault="000107D8" w:rsidP="0035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593F4E">
        <w:rPr>
          <w:rFonts w:ascii="Times New Roman" w:hAnsi="Times New Roman" w:cs="Times New Roman"/>
          <w:sz w:val="28"/>
          <w:szCs w:val="28"/>
        </w:rPr>
        <w:br/>
      </w:r>
      <w:r w:rsidRPr="00593F4E">
        <w:rPr>
          <w:rFonts w:ascii="Times New Roman" w:hAnsi="Times New Roman" w:cs="Times New Roman"/>
          <w:sz w:val="28"/>
          <w:szCs w:val="28"/>
        </w:rPr>
        <w:tab/>
        <w:t>Программа построена с учетом принципов системности, научности, доступности.</w:t>
      </w:r>
    </w:p>
    <w:p w:rsidR="000107D8" w:rsidRPr="00593F4E" w:rsidRDefault="000107D8" w:rsidP="00351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 </w:t>
      </w:r>
      <w:r w:rsid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 </w:t>
      </w: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140 часов в год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 (4 часа в неделю). Рабочей программой предусмотрено проведение: контрольных работ – 11 ч. в год, уроков развития речи – 21 ч.</w:t>
      </w:r>
    </w:p>
    <w:p w:rsidR="000107D8" w:rsidRPr="00593F4E" w:rsidRDefault="00DF6D0B" w:rsidP="0035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Главная цель </w:t>
      </w:r>
      <w:proofErr w:type="gramStart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</w:t>
      </w:r>
      <w:proofErr w:type="gramEnd"/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 </w:t>
      </w:r>
      <w:r w:rsidR="0035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легкой степенью умственной отсталости 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</w:r>
    </w:p>
    <w:p w:rsidR="00DF6D0B" w:rsidRPr="00593F4E" w:rsidRDefault="00DF6D0B" w:rsidP="0035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 w:rsidR="000107D8"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0107D8"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proofErr w:type="gramEnd"/>
      <w:r w:rsid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 классов 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 задачи, решаемые в младших классах, но на более сложном речевом и понятийном материале.</w:t>
      </w:r>
    </w:p>
    <w:p w:rsidR="000107D8" w:rsidRPr="00593F4E" w:rsidRDefault="000107D8" w:rsidP="003515F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Планируемые результаты освоения предмета</w:t>
      </w:r>
      <w:r w:rsidR="0035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должны: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   - получить достаточно прочные навыки грамотного письма на основе изучения элементарного курса грамматики;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   - научиться правильно и последовательно излагать свои мысли в устной и письменной форме;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- быть социально адаптированными в плане общего развития и </w:t>
      </w:r>
      <w:proofErr w:type="spellStart"/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качеств.</w:t>
      </w:r>
    </w:p>
    <w:p w:rsidR="000107D8" w:rsidRPr="00593F4E" w:rsidRDefault="000107D8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7D8" w:rsidRPr="00593F4E" w:rsidRDefault="000107D8" w:rsidP="003515F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Содержание учебного предмета</w:t>
      </w:r>
      <w:r w:rsidR="0035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(8 ч)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предложение. Простое предложение с однородными членами. Обращение. Сложное предложение с союзами </w:t>
      </w:r>
      <w:r w:rsidRPr="00593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 а, но, 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словами </w:t>
      </w:r>
      <w:r w:rsidRPr="00593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который, когда, где, что, чтобы, потому что.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 (9 ч)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гласные и согласные. Согласные твердые и мягкие, звонкие и глухие. Гласные ударные и безударные. Обозначение мягкости согласных буквой ь. Обозначение звонких и глухих согласных на письме. Буквы е, ё, ю, я в начале слова. Разделительные ь и ъ знаки. Количество звуков и букв в слове.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(92 ч)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 слова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приставок, меняющих конечную согласную, в зависимости от произношения: </w:t>
      </w: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без- (бес-), воз- (вое-), из- (</w:t>
      </w:r>
      <w:proofErr w:type="spellStart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proofErr w:type="spellEnd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-), раз- (рас-).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Имя существительное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Имя прилагательное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Личные местоимения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личных местоимений в речи. Правописание личных местоимений.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Глагол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глагола в речи. Неопределенная форма глагола. Спряжение глаголов. Правописание личных окончаний глаголов I и II спряжения, глаголов с </w:t>
      </w: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proofErr w:type="spellEnd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-</w:t>
      </w:r>
      <w:proofErr w:type="spellStart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proofErr w:type="spellEnd"/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глаголов в прошедшем времени по родам и числам.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 </w:t>
      </w:r>
      <w:r w:rsidRPr="00593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 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Имя числительное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имени числительном. Числительные количественные и порядковые.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числительных от 5 до 20; 30; от 50 до 80 и от 500 до 900; 200,300,400,90.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Наречие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наречии. Наречия, обозначающие время, место, способ действия.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наречий с о и а на конце.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Части речи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Существительное, глагол, прилагательное, числительное, наречие, предлог. Употребление в речи.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 (24 ч)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Сложное предложение. Предложения с союзами </w:t>
      </w:r>
      <w:r w:rsidRPr="00593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 а, </w:t>
      </w: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и без союзов, предложения со словами </w:t>
      </w:r>
      <w:r w:rsidRPr="00593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который, когда, где, что, чтобы, потому что.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простых и сложных предложений. Постановка знаков препинания в предложениях.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 речь (после слов автора). Кавычки при прямой речи и двоеточие перед ней; большая буква в прямой речи.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(7 ч)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 Состав слова.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Именные части речи.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Глагол. Наречие.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(упражнения в связной письменной речи даются в процессе изучения всего программного материала по русскому языку)</w:t>
      </w:r>
    </w:p>
    <w:p w:rsidR="00DF6D0B" w:rsidRPr="00593F4E" w:rsidRDefault="00DF6D0B" w:rsidP="0035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DF6D0B" w:rsidRPr="00593F4E" w:rsidRDefault="00DF6D0B" w:rsidP="003515F1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4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0107D8" w:rsidRPr="00593F4E" w:rsidRDefault="000107D8" w:rsidP="0001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6285"/>
        <w:gridCol w:w="2788"/>
      </w:tblGrid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107D8" w:rsidRPr="00593F4E" w:rsidTr="00EC3B91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107D8" w:rsidRPr="00593F4E" w:rsidTr="00EC3B91"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7D8" w:rsidRPr="00593F4E" w:rsidRDefault="000107D8" w:rsidP="00EC3B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 часов</w:t>
            </w:r>
          </w:p>
        </w:tc>
      </w:tr>
    </w:tbl>
    <w:p w:rsidR="00DD51B7" w:rsidRPr="00593F4E" w:rsidRDefault="00DD51B7" w:rsidP="0001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5F1" w:rsidRPr="003515F1" w:rsidRDefault="003515F1" w:rsidP="003515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5F1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DF6D0B" w:rsidRPr="00593F4E" w:rsidRDefault="00DF6D0B" w:rsidP="0001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4961"/>
        <w:gridCol w:w="1984"/>
        <w:gridCol w:w="1985"/>
      </w:tblGrid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предложение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«Повторение»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Контрольный диктант №1 по теме «Повторение»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Р/р. Написание изложения с опорой (упр. 20)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буквы. Звуки гласные и согласные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Разделительные Ъ и Ь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безударной гласной в корне слова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проверяемой согласной в корне слова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непроизносимой согласной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изложения с опорой «Сказочник» (упр. 32)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«Звуки и буквы»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Объявление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30.09.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слова. Разбор слова по составу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гласных и согласных в корнях слов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неизменяемых приставок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приставок, меняющих конечную согласную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на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-з/-с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письма сверстникам по данному началу (упр. 64)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слова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Сложносокращённые слова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«Состав слова»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Расписка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№2 по теме «Состав слова»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имени существительного в речи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признаки имени существительного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25.10.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собственные и нарицательные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Мягкий знак после шипящих на конце существительных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подробного изложения по плану и опорным словам (упр. 90)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Безударные окончания имён существительных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Существительные с шипящей на конце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«Имя существительное»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№3 по теме «Имя существительное»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Заметка в стенгазету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Род, число, падеж имён прилагательных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имени прилагательного с именем существительным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29.11.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Безударные окончания имён прилагательных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прилагательных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Подготовка и написание изложения по данным вопросам (упр. 117)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притяжательных имён прилагательных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«Имя прилагательное»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Контрольный диктант №4 по теме 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«Имя прилагательное»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Объяснительная записка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 и число местоимений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личных местоимений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местоимения с предлогами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личных местоимений 3-го лица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Р/р. Написание сочинения по картине Н.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Ге</w:t>
            </w:r>
            <w:proofErr w:type="spell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«И.И.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Пущин</w:t>
            </w:r>
            <w:proofErr w:type="spell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 гостях у А.С. Пушкина» (упр. 146)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«Личные местоимения»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27.12.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№5 по теме «Личные местоимения»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Письмо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признаки глагола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</w:t>
            </w: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глаголами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глагола по лицам и числам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Спряжение глагола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и II спряжение глаголов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31.01.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сжатого изложения по вопросам (упр. 195)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Повелительная форма глаголов</w:t>
            </w:r>
          </w:p>
        </w:tc>
        <w:tc>
          <w:tcPr>
            <w:tcW w:w="1984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04.02.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в повелительной форме</w:t>
            </w:r>
          </w:p>
        </w:tc>
        <w:tc>
          <w:tcPr>
            <w:tcW w:w="1984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07.02.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Мягкий знак в глаголах</w:t>
            </w:r>
          </w:p>
        </w:tc>
        <w:tc>
          <w:tcPr>
            <w:tcW w:w="1984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07.02.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96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Анкета</w:t>
            </w:r>
          </w:p>
        </w:tc>
        <w:tc>
          <w:tcPr>
            <w:tcW w:w="1984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10.02.</w:t>
            </w:r>
          </w:p>
        </w:tc>
      </w:tr>
      <w:tr w:rsidR="000107D8" w:rsidRPr="00593F4E" w:rsidTr="000107D8">
        <w:tc>
          <w:tcPr>
            <w:tcW w:w="1101" w:type="dxa"/>
          </w:tcPr>
          <w:p w:rsidR="000107D8" w:rsidRPr="00593F4E" w:rsidRDefault="000107D8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961" w:type="dxa"/>
          </w:tcPr>
          <w:p w:rsidR="000107D8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«Глагол»</w:t>
            </w:r>
          </w:p>
        </w:tc>
        <w:tc>
          <w:tcPr>
            <w:tcW w:w="1984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107D8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№6 по теме «Глагол»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наречий в речи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Наречия, которые обозначают время и </w:t>
            </w: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Наречия, которые обозначают способ действия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961" w:type="dxa"/>
          </w:tcPr>
          <w:p w:rsidR="00EC3B91" w:rsidRPr="00593F4E" w:rsidRDefault="00EC3B91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наречий с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конце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96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Подготовка и написание сочинения с привлечением сведений из практической деятельности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96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«Наречие»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28.02.</w:t>
            </w:r>
          </w:p>
        </w:tc>
      </w:tr>
      <w:tr w:rsidR="00EC3B91" w:rsidRPr="00593F4E" w:rsidTr="000107D8">
        <w:tc>
          <w:tcPr>
            <w:tcW w:w="110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961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 по теме «Наречие»</w:t>
            </w:r>
          </w:p>
        </w:tc>
        <w:tc>
          <w:tcPr>
            <w:tcW w:w="1984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3B91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 порядковые имена числительные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числительных от 5 до 20; 30; от 50 до 80; от500 до 900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Числительные с мягким знаком на конце и в середине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числительных 4; 200,300, 400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«Имя числительное»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№8 по теме «Имя числительное»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Деловое письмо. Доверенность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речи и их грамматические признаки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имён прилагательных и порядковых числительных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31.03.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имён прилагательных и наречий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имён существительных и местоимений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«Части речи»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№9 по теме «Части речи»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Р/р. Написание сжатого изложения по эпизоду из </w:t>
            </w:r>
            <w:proofErr w:type="gram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 Песни</w:t>
            </w:r>
            <w:proofErr w:type="gram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 вещем Олеге»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предложение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нераспространённые и распространённые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Р/р. Написание сочинения по картине А.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Саврасова</w:t>
            </w:r>
            <w:proofErr w:type="spell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«Грачи прилетели» (упр. 278)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с однородными членами предложения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при однородных членах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Однородные члены нераспространенные и распространённые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письма любимому литературному герою (упр. 296)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Обращение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28.04.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 Диктант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предложение. Сложное предложение с союзами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и, а, но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сложного предложения с союзом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59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однородных членов предложения, связанных союзом 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 с союзными словами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сложных предложениях с союзными словами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рассказа по картинке (упр. 304)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части в составе прямой речи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при прямой речи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«Предложение»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№10 по теме «Предложение»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29.05.</w:t>
            </w: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96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Р/р. Написание подробного изложения «Бегство в Египет» (упр. 346)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984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Слово. Состав слова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Именные части речи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Глагол. Наречие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Р/р. Подготовка и написание </w:t>
            </w:r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сочинения по картине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И.Самокиша</w:t>
            </w:r>
            <w:proofErr w:type="spell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«Подвиг солдат Раевского под </w:t>
            </w:r>
            <w:proofErr w:type="spellStart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Салтановкой</w:t>
            </w:r>
            <w:proofErr w:type="spellEnd"/>
            <w:r w:rsidRPr="0059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181 2г.»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BFC" w:rsidRPr="00593F4E" w:rsidTr="000107D8">
        <w:tc>
          <w:tcPr>
            <w:tcW w:w="110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961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4" w:type="dxa"/>
          </w:tcPr>
          <w:p w:rsidR="00827BFC" w:rsidRPr="00593F4E" w:rsidRDefault="00593F4E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BFC" w:rsidRPr="00593F4E" w:rsidRDefault="00827BFC" w:rsidP="0001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3F4E" w:rsidRPr="003515F1" w:rsidRDefault="00593F4E" w:rsidP="00AC75B9">
      <w:pPr>
        <w:shd w:val="clear" w:color="auto" w:fill="FFFFFF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515F1">
        <w:rPr>
          <w:rFonts w:ascii="Times New Roman" w:hAnsi="Times New Roman" w:cs="Times New Roman"/>
          <w:bCs/>
          <w:spacing w:val="-3"/>
          <w:sz w:val="28"/>
          <w:szCs w:val="28"/>
        </w:rPr>
        <w:t>Необходима коррекция расписания в мае на 9 часов</w:t>
      </w:r>
      <w:r w:rsidR="003515F1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bookmarkStart w:id="0" w:name="_GoBack"/>
      <w:bookmarkEnd w:id="0"/>
    </w:p>
    <w:p w:rsidR="00AC75B9" w:rsidRPr="00593F4E" w:rsidRDefault="00AC75B9" w:rsidP="00593F4E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b/>
          <w:bCs/>
          <w:spacing w:val="-3"/>
          <w:sz w:val="28"/>
          <w:szCs w:val="28"/>
        </w:rPr>
        <w:t>Список литературы, используемый для оформления рабочей программы</w:t>
      </w:r>
    </w:p>
    <w:p w:rsidR="00AC75B9" w:rsidRPr="00593F4E" w:rsidRDefault="00AC75B9" w:rsidP="00AC75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593F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3F4E"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proofErr w:type="gramStart"/>
      <w:r w:rsidRPr="00593F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3F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93F4E">
        <w:rPr>
          <w:rFonts w:ascii="Times New Roman" w:hAnsi="Times New Roman" w:cs="Times New Roman"/>
          <w:sz w:val="28"/>
          <w:szCs w:val="28"/>
        </w:rPr>
        <w:t xml:space="preserve"> В 2сб./Под ред. В.В. Воронковой. – </w:t>
      </w:r>
      <w:r w:rsidRPr="00593F4E">
        <w:rPr>
          <w:rFonts w:ascii="Times New Roman" w:hAnsi="Times New Roman" w:cs="Times New Roman"/>
          <w:color w:val="000000"/>
          <w:sz w:val="28"/>
          <w:szCs w:val="28"/>
        </w:rPr>
        <w:t xml:space="preserve">М: </w:t>
      </w:r>
      <w:proofErr w:type="spellStart"/>
      <w:r w:rsidRPr="00593F4E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593F4E">
        <w:rPr>
          <w:rFonts w:ascii="Times New Roman" w:hAnsi="Times New Roman" w:cs="Times New Roman"/>
          <w:color w:val="000000"/>
          <w:sz w:val="28"/>
          <w:szCs w:val="28"/>
        </w:rPr>
        <w:t xml:space="preserve">. изд. центр ВЛАДОС, 2001. – Сб.1. – 232с. </w:t>
      </w:r>
    </w:p>
    <w:p w:rsidR="00AC75B9" w:rsidRPr="00593F4E" w:rsidRDefault="00AC75B9" w:rsidP="00AC75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sz w:val="28"/>
          <w:szCs w:val="28"/>
        </w:rPr>
        <w:t xml:space="preserve">Малышева З.Ф. Чтение. Учебник для 5 </w:t>
      </w:r>
      <w:proofErr w:type="spellStart"/>
      <w:r w:rsidRPr="00593F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3F4E">
        <w:rPr>
          <w:rFonts w:ascii="Times New Roman" w:hAnsi="Times New Roman" w:cs="Times New Roman"/>
          <w:sz w:val="28"/>
          <w:szCs w:val="28"/>
        </w:rPr>
        <w:t xml:space="preserve">. специальных (коррекционных) образовательных учреждений </w:t>
      </w:r>
      <w:r w:rsidRPr="00593F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F4E">
        <w:rPr>
          <w:rFonts w:ascii="Times New Roman" w:hAnsi="Times New Roman" w:cs="Times New Roman"/>
          <w:sz w:val="28"/>
          <w:szCs w:val="28"/>
        </w:rPr>
        <w:t>вида .</w:t>
      </w:r>
      <w:proofErr w:type="gramEnd"/>
      <w:r w:rsidRPr="00593F4E">
        <w:rPr>
          <w:rFonts w:ascii="Times New Roman" w:hAnsi="Times New Roman" w:cs="Times New Roman"/>
          <w:sz w:val="28"/>
          <w:szCs w:val="28"/>
        </w:rPr>
        <w:t xml:space="preserve"> – М.: Просвещение, 2010. – 255 с.: ил.</w:t>
      </w:r>
    </w:p>
    <w:p w:rsidR="00AC75B9" w:rsidRPr="00593F4E" w:rsidRDefault="00AC75B9" w:rsidP="00AC75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Р.И. </w:t>
      </w:r>
      <w:proofErr w:type="spellStart"/>
      <w:proofErr w:type="gramStart"/>
      <w:r w:rsidRPr="00593F4E">
        <w:rPr>
          <w:rFonts w:ascii="Times New Roman" w:hAnsi="Times New Roman" w:cs="Times New Roman"/>
          <w:spacing w:val="-1"/>
          <w:sz w:val="28"/>
          <w:szCs w:val="28"/>
        </w:rPr>
        <w:t>Лалаева</w:t>
      </w:r>
      <w:proofErr w:type="spellEnd"/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  Логопедическая</w:t>
      </w:r>
      <w:proofErr w:type="gramEnd"/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 работа в коррекционных классах. </w:t>
      </w:r>
      <w:r w:rsidRPr="00593F4E">
        <w:rPr>
          <w:rFonts w:ascii="Times New Roman" w:hAnsi="Times New Roman" w:cs="Times New Roman"/>
          <w:spacing w:val="-2"/>
          <w:sz w:val="28"/>
          <w:szCs w:val="28"/>
        </w:rPr>
        <w:t xml:space="preserve">М.: </w:t>
      </w:r>
      <w:proofErr w:type="gramStart"/>
      <w:r w:rsidRPr="00593F4E">
        <w:rPr>
          <w:rFonts w:ascii="Times New Roman" w:hAnsi="Times New Roman" w:cs="Times New Roman"/>
          <w:spacing w:val="-2"/>
          <w:sz w:val="28"/>
          <w:szCs w:val="28"/>
        </w:rPr>
        <w:t>Гуманитарное  издание</w:t>
      </w:r>
      <w:proofErr w:type="gramEnd"/>
      <w:r w:rsidRPr="00593F4E">
        <w:rPr>
          <w:rFonts w:ascii="Times New Roman" w:hAnsi="Times New Roman" w:cs="Times New Roman"/>
          <w:spacing w:val="-2"/>
          <w:sz w:val="28"/>
          <w:szCs w:val="28"/>
        </w:rPr>
        <w:t xml:space="preserve"> центр ВЛАДОС, 2001. - 224с. </w:t>
      </w:r>
      <w:r w:rsidRPr="00593F4E">
        <w:rPr>
          <w:rFonts w:ascii="Times New Roman" w:hAnsi="Times New Roman" w:cs="Times New Roman"/>
          <w:sz w:val="28"/>
          <w:szCs w:val="28"/>
        </w:rPr>
        <w:t>(коррекционная педагогика).</w:t>
      </w:r>
    </w:p>
    <w:p w:rsidR="00AC75B9" w:rsidRPr="00593F4E" w:rsidRDefault="00AC75B9" w:rsidP="00AC75B9">
      <w:pPr>
        <w:numPr>
          <w:ilvl w:val="0"/>
          <w:numId w:val="3"/>
        </w:num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Л.Н. </w:t>
      </w:r>
      <w:proofErr w:type="spellStart"/>
      <w:proofErr w:type="gramStart"/>
      <w:r w:rsidRPr="00593F4E">
        <w:rPr>
          <w:rFonts w:ascii="Times New Roman" w:hAnsi="Times New Roman" w:cs="Times New Roman"/>
          <w:spacing w:val="-1"/>
          <w:sz w:val="28"/>
          <w:szCs w:val="28"/>
        </w:rPr>
        <w:t>Ефименкова</w:t>
      </w:r>
      <w:proofErr w:type="spellEnd"/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93F4E">
        <w:rPr>
          <w:rFonts w:ascii="Times New Roman" w:hAnsi="Times New Roman" w:cs="Times New Roman"/>
          <w:spacing w:val="-2"/>
          <w:sz w:val="28"/>
          <w:szCs w:val="28"/>
        </w:rPr>
        <w:t>Коррекция</w:t>
      </w:r>
      <w:proofErr w:type="gramEnd"/>
      <w:r w:rsidRPr="00593F4E">
        <w:rPr>
          <w:rFonts w:ascii="Times New Roman" w:hAnsi="Times New Roman" w:cs="Times New Roman"/>
          <w:spacing w:val="-2"/>
          <w:sz w:val="28"/>
          <w:szCs w:val="28"/>
        </w:rPr>
        <w:t xml:space="preserve"> устной и письменной речи учащихся начальных классов: </w:t>
      </w:r>
      <w:r w:rsidRPr="00593F4E">
        <w:rPr>
          <w:rFonts w:ascii="Times New Roman" w:hAnsi="Times New Roman" w:cs="Times New Roman"/>
          <w:spacing w:val="-1"/>
          <w:sz w:val="28"/>
          <w:szCs w:val="28"/>
        </w:rPr>
        <w:t xml:space="preserve">пособие для логопедов. - М.: Гуманитарное издание центр ВЛАДОС, </w:t>
      </w:r>
      <w:proofErr w:type="gramStart"/>
      <w:r w:rsidRPr="00593F4E">
        <w:rPr>
          <w:rFonts w:ascii="Times New Roman" w:hAnsi="Times New Roman" w:cs="Times New Roman"/>
          <w:sz w:val="28"/>
          <w:szCs w:val="28"/>
        </w:rPr>
        <w:t>2006.-</w:t>
      </w:r>
      <w:proofErr w:type="gramEnd"/>
    </w:p>
    <w:p w:rsidR="00AC75B9" w:rsidRDefault="00AC75B9" w:rsidP="00AC75B9">
      <w:pPr>
        <w:shd w:val="clear" w:color="auto" w:fill="FFFFFF"/>
        <w:tabs>
          <w:tab w:val="left" w:pos="250"/>
        </w:tabs>
        <w:jc w:val="center"/>
        <w:rPr>
          <w:b/>
        </w:rPr>
      </w:pPr>
    </w:p>
    <w:p w:rsidR="00AC75B9" w:rsidRDefault="00AC75B9" w:rsidP="00AC75B9">
      <w:pPr>
        <w:shd w:val="clear" w:color="auto" w:fill="FFFFFF"/>
        <w:tabs>
          <w:tab w:val="left" w:pos="250"/>
        </w:tabs>
        <w:jc w:val="center"/>
        <w:rPr>
          <w:b/>
        </w:rPr>
      </w:pPr>
    </w:p>
    <w:p w:rsidR="000107D8" w:rsidRDefault="000107D8" w:rsidP="0001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0107D8" w:rsidSect="00F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354"/>
    <w:multiLevelType w:val="multilevel"/>
    <w:tmpl w:val="D1B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4630"/>
    <w:multiLevelType w:val="hybridMultilevel"/>
    <w:tmpl w:val="7E82DD38"/>
    <w:lvl w:ilvl="0" w:tplc="0C2E7E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018"/>
    <w:multiLevelType w:val="hybridMultilevel"/>
    <w:tmpl w:val="9EE89728"/>
    <w:lvl w:ilvl="0" w:tplc="43C41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836B7"/>
    <w:multiLevelType w:val="multilevel"/>
    <w:tmpl w:val="52E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D0B"/>
    <w:rsid w:val="000107D8"/>
    <w:rsid w:val="003515F1"/>
    <w:rsid w:val="00593F4E"/>
    <w:rsid w:val="00827BFC"/>
    <w:rsid w:val="00AA443C"/>
    <w:rsid w:val="00AB09E8"/>
    <w:rsid w:val="00AC75B9"/>
    <w:rsid w:val="00D431E3"/>
    <w:rsid w:val="00DD51B7"/>
    <w:rsid w:val="00DF6D0B"/>
    <w:rsid w:val="00EC3B91"/>
    <w:rsid w:val="00F1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E31E-7699-4606-A518-EB331DA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D1"/>
  </w:style>
  <w:style w:type="paragraph" w:styleId="2">
    <w:name w:val="heading 2"/>
    <w:basedOn w:val="a"/>
    <w:link w:val="20"/>
    <w:uiPriority w:val="9"/>
    <w:qFormat/>
    <w:rsid w:val="00DF6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1">
    <w:name w:val="c11"/>
    <w:basedOn w:val="a0"/>
    <w:rsid w:val="00DF6D0B"/>
  </w:style>
  <w:style w:type="paragraph" w:customStyle="1" w:styleId="c14">
    <w:name w:val="c14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6D0B"/>
  </w:style>
  <w:style w:type="character" w:customStyle="1" w:styleId="c6">
    <w:name w:val="c6"/>
    <w:basedOn w:val="a0"/>
    <w:rsid w:val="00DF6D0B"/>
  </w:style>
  <w:style w:type="paragraph" w:customStyle="1" w:styleId="c57">
    <w:name w:val="c57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DF6D0B"/>
  </w:style>
  <w:style w:type="paragraph" w:customStyle="1" w:styleId="c35">
    <w:name w:val="c35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F6D0B"/>
  </w:style>
  <w:style w:type="paragraph" w:customStyle="1" w:styleId="c27">
    <w:name w:val="c27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F6D0B"/>
  </w:style>
  <w:style w:type="paragraph" w:customStyle="1" w:styleId="c99">
    <w:name w:val="c99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6D0B"/>
  </w:style>
  <w:style w:type="character" w:customStyle="1" w:styleId="c37">
    <w:name w:val="c37"/>
    <w:basedOn w:val="a0"/>
    <w:rsid w:val="00DF6D0B"/>
  </w:style>
  <w:style w:type="character" w:customStyle="1" w:styleId="c13">
    <w:name w:val="c13"/>
    <w:basedOn w:val="a0"/>
    <w:rsid w:val="00DF6D0B"/>
  </w:style>
  <w:style w:type="paragraph" w:customStyle="1" w:styleId="c26">
    <w:name w:val="c26"/>
    <w:basedOn w:val="a"/>
    <w:rsid w:val="00D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107D8"/>
    <w:pPr>
      <w:ind w:left="720"/>
      <w:contextualSpacing/>
    </w:pPr>
  </w:style>
  <w:style w:type="table" w:styleId="a4">
    <w:name w:val="Table Grid"/>
    <w:basedOn w:val="a1"/>
    <w:uiPriority w:val="59"/>
    <w:rsid w:val="00010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6F87-7CC9-4B1F-925A-3EC6C8F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Олег</cp:lastModifiedBy>
  <cp:revision>9</cp:revision>
  <dcterms:created xsi:type="dcterms:W3CDTF">2019-08-31T00:59:00Z</dcterms:created>
  <dcterms:modified xsi:type="dcterms:W3CDTF">2019-09-25T13:14:00Z</dcterms:modified>
</cp:coreProperties>
</file>