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4F" w:rsidRPr="00201D4F" w:rsidRDefault="00201D4F" w:rsidP="0020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D4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01D4F">
        <w:rPr>
          <w:rFonts w:ascii="Times New Roman" w:eastAsia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201D4F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школа»</w:t>
      </w:r>
    </w:p>
    <w:p w:rsidR="00201D4F" w:rsidRPr="00201D4F" w:rsidRDefault="00201D4F" w:rsidP="00201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01D4F" w:rsidRPr="00201D4F" w:rsidTr="001B1238">
        <w:tc>
          <w:tcPr>
            <w:tcW w:w="3190" w:type="dxa"/>
            <w:shd w:val="clear" w:color="auto" w:fill="auto"/>
          </w:tcPr>
          <w:p w:rsidR="00201D4F" w:rsidRPr="00201D4F" w:rsidRDefault="00201D4F" w:rsidP="0020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201D4F" w:rsidRPr="00201D4F" w:rsidRDefault="00201D4F" w:rsidP="0020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3FD49A8" wp14:editId="06FF8F19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427356</wp:posOffset>
                  </wp:positionV>
                  <wp:extent cx="1228725" cy="104775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1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201D4F"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201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201D4F" w:rsidRPr="00201D4F" w:rsidRDefault="00201D4F" w:rsidP="0020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2020</w:t>
            </w:r>
          </w:p>
        </w:tc>
        <w:tc>
          <w:tcPr>
            <w:tcW w:w="3190" w:type="dxa"/>
            <w:shd w:val="clear" w:color="auto" w:fill="auto"/>
          </w:tcPr>
          <w:p w:rsidR="00201D4F" w:rsidRPr="00201D4F" w:rsidRDefault="00201D4F" w:rsidP="0020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5215620" wp14:editId="3AF1CB43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1317625</wp:posOffset>
                  </wp:positionV>
                  <wp:extent cx="1914525" cy="17335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1D4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90FA7AC" wp14:editId="18A065A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201D4F" w:rsidRPr="00201D4F" w:rsidRDefault="00201D4F" w:rsidP="0020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201D4F" w:rsidRPr="00201D4F" w:rsidRDefault="00201D4F" w:rsidP="0020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C67736E" wp14:editId="07C427AB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817880</wp:posOffset>
                  </wp:positionV>
                  <wp:extent cx="1600200" cy="914400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1D4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201D4F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201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</w:t>
            </w:r>
            <w:proofErr w:type="gramStart"/>
            <w:r w:rsidRPr="00201D4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школа»_</w:t>
            </w:r>
            <w:proofErr w:type="gramEnd"/>
            <w:r w:rsidRPr="00201D4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  <w:p w:rsidR="00201D4F" w:rsidRPr="00201D4F" w:rsidRDefault="00201D4F" w:rsidP="0020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Times New Roman" w:hAnsi="Times New Roman" w:cs="Times New Roman"/>
                <w:sz w:val="28"/>
                <w:szCs w:val="28"/>
              </w:rPr>
              <w:t>Ивченко О.В.</w:t>
            </w:r>
          </w:p>
          <w:p w:rsidR="00201D4F" w:rsidRPr="00201D4F" w:rsidRDefault="00201D4F" w:rsidP="0020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D4F"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2020 года</w:t>
            </w:r>
          </w:p>
        </w:tc>
      </w:tr>
    </w:tbl>
    <w:p w:rsidR="00182711" w:rsidRPr="00182711" w:rsidRDefault="00182711" w:rsidP="00182711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182711" w:rsidRDefault="00182711" w:rsidP="00182711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201D4F" w:rsidRDefault="00201D4F" w:rsidP="00182711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201D4F" w:rsidRDefault="00201D4F" w:rsidP="00182711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201D4F" w:rsidRDefault="00201D4F" w:rsidP="00182711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201D4F" w:rsidRPr="00182711" w:rsidRDefault="00201D4F" w:rsidP="00182711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182711" w:rsidRPr="00182711" w:rsidRDefault="00182711" w:rsidP="00182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1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82711" w:rsidRPr="00182711" w:rsidRDefault="00182711" w:rsidP="00182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11">
        <w:rPr>
          <w:rFonts w:ascii="Times New Roman" w:hAnsi="Times New Roman" w:cs="Times New Roman"/>
          <w:b/>
          <w:sz w:val="28"/>
          <w:szCs w:val="28"/>
        </w:rPr>
        <w:t>(Адаптированная)</w:t>
      </w:r>
    </w:p>
    <w:p w:rsidR="00182711" w:rsidRPr="00182711" w:rsidRDefault="00182711" w:rsidP="00182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«Музыка</w:t>
      </w:r>
      <w:r w:rsidRPr="00182711">
        <w:rPr>
          <w:rFonts w:ascii="Times New Roman" w:hAnsi="Times New Roman" w:cs="Times New Roman"/>
          <w:sz w:val="28"/>
          <w:szCs w:val="28"/>
        </w:rPr>
        <w:t>» для учащихся 7 класса муниципального бюджетного общеобразовательного учреждения «</w:t>
      </w:r>
      <w:proofErr w:type="spellStart"/>
      <w:r w:rsidRPr="0018271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182711">
        <w:rPr>
          <w:rFonts w:ascii="Times New Roman" w:hAnsi="Times New Roman" w:cs="Times New Roman"/>
          <w:sz w:val="28"/>
          <w:szCs w:val="28"/>
        </w:rPr>
        <w:t xml:space="preserve"> средняя  школа»</w:t>
      </w:r>
    </w:p>
    <w:p w:rsidR="00182711" w:rsidRPr="00182711" w:rsidRDefault="00182711" w:rsidP="00182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11" w:rsidRPr="00182711" w:rsidRDefault="00182711" w:rsidP="00182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11" w:rsidRPr="00182711" w:rsidRDefault="00182711" w:rsidP="00182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11" w:rsidRPr="00182711" w:rsidRDefault="00182711" w:rsidP="00182711">
      <w:pPr>
        <w:rPr>
          <w:rFonts w:ascii="Times New Roman" w:hAnsi="Times New Roman" w:cs="Times New Roman"/>
          <w:b/>
          <w:sz w:val="28"/>
          <w:szCs w:val="28"/>
        </w:rPr>
      </w:pPr>
      <w:r w:rsidRPr="00182711">
        <w:rPr>
          <w:rFonts w:ascii="Times New Roman" w:hAnsi="Times New Roman" w:cs="Times New Roman"/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182711">
        <w:rPr>
          <w:rFonts w:ascii="Times New Roman" w:hAnsi="Times New Roman" w:cs="Times New Roman"/>
          <w:sz w:val="28"/>
          <w:szCs w:val="28"/>
        </w:rPr>
        <w:t>Сластихина</w:t>
      </w:r>
      <w:proofErr w:type="spellEnd"/>
      <w:r w:rsidRPr="00182711">
        <w:rPr>
          <w:rFonts w:ascii="Times New Roman" w:hAnsi="Times New Roman" w:cs="Times New Roman"/>
          <w:sz w:val="28"/>
          <w:szCs w:val="28"/>
        </w:rPr>
        <w:t xml:space="preserve"> Елена Петровна.</w:t>
      </w:r>
    </w:p>
    <w:p w:rsidR="00182711" w:rsidRPr="00182711" w:rsidRDefault="00182711" w:rsidP="00182711">
      <w:pPr>
        <w:rPr>
          <w:rFonts w:ascii="Times New Roman" w:hAnsi="Times New Roman" w:cs="Times New Roman"/>
          <w:sz w:val="28"/>
          <w:szCs w:val="28"/>
        </w:rPr>
      </w:pPr>
      <w:r w:rsidRPr="00182711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182711" w:rsidRPr="00182711" w:rsidRDefault="00182711" w:rsidP="0018271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182711" w:rsidRPr="00182711" w:rsidRDefault="00182711" w:rsidP="0018271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182711" w:rsidRPr="00182711" w:rsidRDefault="00182711" w:rsidP="00182711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182711" w:rsidRPr="00182711" w:rsidRDefault="00182711" w:rsidP="00182711">
      <w:pPr>
        <w:pStyle w:val="a6"/>
        <w:spacing w:line="360" w:lineRule="auto"/>
        <w:ind w:left="12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11">
        <w:rPr>
          <w:rFonts w:ascii="Times New Roman" w:hAnsi="Times New Roman" w:cs="Times New Roman"/>
          <w:color w:val="000000" w:themeColor="text1"/>
          <w:sz w:val="28"/>
          <w:szCs w:val="28"/>
        </w:rPr>
        <w:t>2020-2021 учебный год</w:t>
      </w:r>
    </w:p>
    <w:p w:rsidR="006F5D94" w:rsidRPr="00890FF8" w:rsidRDefault="006F5D94" w:rsidP="00DF4F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EF7" w:rsidRPr="00890FF8" w:rsidRDefault="00181EF7" w:rsidP="00182711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F8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181EF7" w:rsidRPr="00890FF8" w:rsidRDefault="00181EF7" w:rsidP="00201D4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90FF8">
        <w:rPr>
          <w:rFonts w:ascii="Times New Roman" w:hAnsi="Times New Roman" w:cs="Times New Roman"/>
          <w:sz w:val="28"/>
          <w:szCs w:val="28"/>
        </w:rPr>
        <w:t xml:space="preserve">Данная рабочая программа создана в соответствии с требованиями Федерального компонента государственного стандарта общего образования, Программы 5-9 классов специальных (коррекционных) общеобразовательных учреждений </w:t>
      </w:r>
      <w:r w:rsidRPr="00890F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90FF8">
        <w:rPr>
          <w:rFonts w:ascii="Times New Roman" w:hAnsi="Times New Roman" w:cs="Times New Roman"/>
          <w:sz w:val="28"/>
          <w:szCs w:val="28"/>
        </w:rPr>
        <w:t xml:space="preserve"> вида /под ред.В.В. Воронковой, также на основе следующих нормативно-правовых документов:</w:t>
      </w:r>
    </w:p>
    <w:p w:rsidR="00181EF7" w:rsidRPr="00890FF8" w:rsidRDefault="00201D4F" w:rsidP="00201D4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181EF7" w:rsidRPr="00890FF8">
        <w:rPr>
          <w:rFonts w:ascii="Times New Roman" w:hAnsi="Times New Roman" w:cs="Times New Roman"/>
          <w:bCs/>
          <w:sz w:val="28"/>
          <w:szCs w:val="28"/>
        </w:rPr>
        <w:t>Федеральный  закон</w:t>
      </w:r>
      <w:proofErr w:type="gramEnd"/>
      <w:r w:rsidR="00181EF7" w:rsidRPr="00890FF8">
        <w:rPr>
          <w:rFonts w:ascii="Times New Roman" w:hAnsi="Times New Roman" w:cs="Times New Roman"/>
          <w:bCs/>
          <w:sz w:val="28"/>
          <w:szCs w:val="28"/>
        </w:rPr>
        <w:t xml:space="preserve"> «Об образовании  в Российской Федерации» от 29.12.2012 №273-ФЗ (с изменениями и дополнениями);  </w:t>
      </w:r>
    </w:p>
    <w:p w:rsidR="00181EF7" w:rsidRPr="00890FF8" w:rsidRDefault="00201D4F" w:rsidP="00201D4F">
      <w:pPr>
        <w:widowControl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EF7" w:rsidRPr="00890FF8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«Кириковская средняя школа» по </w:t>
      </w:r>
      <w:proofErr w:type="gramStart"/>
      <w:r w:rsidR="00181EF7" w:rsidRPr="00890FF8">
        <w:rPr>
          <w:rFonts w:ascii="Times New Roman" w:hAnsi="Times New Roman" w:cs="Times New Roman"/>
          <w:sz w:val="28"/>
          <w:szCs w:val="28"/>
        </w:rPr>
        <w:t>адаптированной  образовательной</w:t>
      </w:r>
      <w:proofErr w:type="gramEnd"/>
      <w:r w:rsidR="00181EF7" w:rsidRPr="00890FF8">
        <w:rPr>
          <w:rFonts w:ascii="Times New Roman" w:hAnsi="Times New Roman" w:cs="Times New Roman"/>
          <w:sz w:val="28"/>
          <w:szCs w:val="28"/>
        </w:rPr>
        <w:t xml:space="preserve"> программе для детей с ограниченными возможностями здоровья (легкая степен</w:t>
      </w:r>
      <w:r w:rsidR="00182711">
        <w:rPr>
          <w:rFonts w:ascii="Times New Roman" w:hAnsi="Times New Roman" w:cs="Times New Roman"/>
          <w:sz w:val="28"/>
          <w:szCs w:val="28"/>
        </w:rPr>
        <w:t>ь умственной отсталости) на 2020-2021</w:t>
      </w:r>
      <w:r w:rsidR="00181EF7" w:rsidRPr="00890FF8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181EF7" w:rsidRPr="00890FF8" w:rsidRDefault="00181EF7" w:rsidP="00201D4F">
      <w:pPr>
        <w:spacing w:after="0" w:line="240" w:lineRule="auto"/>
        <w:ind w:left="72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81EF7" w:rsidRPr="00890FF8" w:rsidRDefault="00181EF7" w:rsidP="00201D4F">
      <w:pPr>
        <w:spacing w:after="0" w:line="240" w:lineRule="auto"/>
        <w:ind w:left="7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90FF8">
        <w:rPr>
          <w:rFonts w:ascii="Times New Roman" w:hAnsi="Times New Roman" w:cs="Times New Roman"/>
          <w:sz w:val="28"/>
          <w:szCs w:val="28"/>
        </w:rPr>
        <w:t xml:space="preserve">   Настоящая программа рассчитана  на пятидневную рабочую неделю и написана с учетом требований, установленных СанПиН. </w:t>
      </w:r>
    </w:p>
    <w:p w:rsidR="00A07B18" w:rsidRPr="00890FF8" w:rsidRDefault="008A13EC" w:rsidP="00201D4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FF8">
        <w:rPr>
          <w:rFonts w:ascii="Times New Roman" w:hAnsi="Times New Roman" w:cs="Times New Roman"/>
          <w:sz w:val="28"/>
          <w:szCs w:val="28"/>
        </w:rPr>
        <w:t xml:space="preserve">Эффективность обучения детей с </w:t>
      </w:r>
      <w:r w:rsidR="00250B06" w:rsidRPr="00890FF8">
        <w:rPr>
          <w:rFonts w:ascii="Times New Roman" w:hAnsi="Times New Roman" w:cs="Times New Roman"/>
          <w:sz w:val="28"/>
          <w:szCs w:val="28"/>
        </w:rPr>
        <w:t>легкой степенью умственной отсталости</w:t>
      </w:r>
      <w:r w:rsidRPr="00890FF8">
        <w:rPr>
          <w:rFonts w:ascii="Times New Roman" w:hAnsi="Times New Roman" w:cs="Times New Roman"/>
          <w:sz w:val="28"/>
          <w:szCs w:val="28"/>
        </w:rPr>
        <w:t xml:space="preserve"> в классах обеспечена адекватными условиями: особой учебной программой для 7 классов, коррекционными приёмами и методами обучения и воспитания. Постоянно усложняющийся учебный материал, его насыщенность теоретическими разделами, а также большой оббьем представляют большие трудности в</w:t>
      </w:r>
      <w:r w:rsidR="00AA679E" w:rsidRPr="00890FF8">
        <w:rPr>
          <w:rFonts w:ascii="Times New Roman" w:hAnsi="Times New Roman" w:cs="Times New Roman"/>
          <w:sz w:val="28"/>
          <w:szCs w:val="28"/>
        </w:rPr>
        <w:t xml:space="preserve"> усвоении материала для детей </w:t>
      </w:r>
      <w:r w:rsidR="00250B06" w:rsidRPr="00890FF8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Pr="00890FF8">
        <w:rPr>
          <w:rFonts w:ascii="Times New Roman" w:hAnsi="Times New Roman" w:cs="Times New Roman"/>
          <w:sz w:val="28"/>
          <w:szCs w:val="28"/>
        </w:rPr>
        <w:t>. Эти дети отличаются</w:t>
      </w:r>
      <w:r w:rsidR="00EC4963" w:rsidRPr="00890FF8">
        <w:rPr>
          <w:rFonts w:ascii="Times New Roman" w:hAnsi="Times New Roman" w:cs="Times New Roman"/>
          <w:sz w:val="28"/>
          <w:szCs w:val="28"/>
        </w:rPr>
        <w:t xml:space="preserve"> низкой</w:t>
      </w:r>
      <w:r w:rsidRPr="00890FF8">
        <w:rPr>
          <w:rFonts w:ascii="Times New Roman" w:hAnsi="Times New Roman" w:cs="Times New Roman"/>
          <w:sz w:val="28"/>
          <w:szCs w:val="28"/>
        </w:rPr>
        <w:t xml:space="preserve"> познавательной активностью, недостаточным вниманием, плохой памятью. Невозможность посещать музыкальный театр в городе, всё это влияет на успешность общего развития,  обучения и музыкального воспитания.  </w:t>
      </w:r>
    </w:p>
    <w:p w:rsidR="008A13EC" w:rsidRPr="00890FF8" w:rsidRDefault="008A13EC" w:rsidP="00201D4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F8">
        <w:rPr>
          <w:rFonts w:ascii="Times New Roman" w:hAnsi="Times New Roman" w:cs="Times New Roman"/>
          <w:b/>
          <w:sz w:val="28"/>
          <w:szCs w:val="28"/>
        </w:rPr>
        <w:t xml:space="preserve">Вокально-хоровое творчество в коррекционных классах: </w:t>
      </w:r>
      <w:r w:rsidRPr="00890FF8">
        <w:rPr>
          <w:rFonts w:ascii="Times New Roman" w:hAnsi="Times New Roman" w:cs="Times New Roman"/>
          <w:sz w:val="28"/>
          <w:szCs w:val="28"/>
        </w:rPr>
        <w:t xml:space="preserve"> Активная музыкотерапия, анализ вокально-хоровых произведений, предназначенных для исполнения детьми с </w:t>
      </w:r>
      <w:r w:rsidR="00250B06" w:rsidRPr="00890FF8">
        <w:rPr>
          <w:rFonts w:ascii="Times New Roman" w:hAnsi="Times New Roman" w:cs="Times New Roman"/>
          <w:sz w:val="28"/>
          <w:szCs w:val="28"/>
        </w:rPr>
        <w:t>ОВЗ</w:t>
      </w:r>
      <w:r w:rsidRPr="00890FF8">
        <w:rPr>
          <w:rFonts w:ascii="Times New Roman" w:hAnsi="Times New Roman" w:cs="Times New Roman"/>
          <w:sz w:val="28"/>
          <w:szCs w:val="28"/>
        </w:rPr>
        <w:t xml:space="preserve">. Задача – научить детей быть счастливыми и радоваться жизни. Разучивание программного школьного песенного репертуара. </w:t>
      </w:r>
      <w:proofErr w:type="spellStart"/>
      <w:r w:rsidRPr="00890FF8">
        <w:rPr>
          <w:rFonts w:ascii="Times New Roman" w:hAnsi="Times New Roman" w:cs="Times New Roman"/>
          <w:sz w:val="28"/>
          <w:szCs w:val="28"/>
        </w:rPr>
        <w:t>Мелодизация</w:t>
      </w:r>
      <w:proofErr w:type="spellEnd"/>
      <w:r w:rsidRPr="00890FF8">
        <w:rPr>
          <w:rFonts w:ascii="Times New Roman" w:hAnsi="Times New Roman" w:cs="Times New Roman"/>
          <w:sz w:val="28"/>
          <w:szCs w:val="28"/>
        </w:rPr>
        <w:t xml:space="preserve"> собственных имен или нейтральных фраз. </w:t>
      </w:r>
      <w:proofErr w:type="spellStart"/>
      <w:r w:rsidRPr="00890FF8">
        <w:rPr>
          <w:rFonts w:ascii="Times New Roman" w:hAnsi="Times New Roman" w:cs="Times New Roman"/>
          <w:sz w:val="28"/>
          <w:szCs w:val="28"/>
        </w:rPr>
        <w:t>Мелодизация</w:t>
      </w:r>
      <w:proofErr w:type="spellEnd"/>
      <w:r w:rsidRPr="00890FF8">
        <w:rPr>
          <w:rFonts w:ascii="Times New Roman" w:hAnsi="Times New Roman" w:cs="Times New Roman"/>
          <w:sz w:val="28"/>
          <w:szCs w:val="28"/>
        </w:rPr>
        <w:t xml:space="preserve"> эмоциональных призывов («Ах, как мне плохо»! «Какая удача, какая радость»!) дыхательные упражнения и медитации.</w:t>
      </w:r>
    </w:p>
    <w:p w:rsidR="008A13EC" w:rsidRPr="00890FF8" w:rsidRDefault="008A13EC" w:rsidP="00201D4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F8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 в коррекционных классах:</w:t>
      </w:r>
      <w:r w:rsidRPr="00890FF8">
        <w:rPr>
          <w:rFonts w:ascii="Times New Roman" w:hAnsi="Times New Roman" w:cs="Times New Roman"/>
          <w:sz w:val="28"/>
          <w:szCs w:val="28"/>
        </w:rPr>
        <w:t xml:space="preserve"> Музыкально-ритмические движения в коррекционных классах – их освоение направлены на координацию движения, активизацию чувства ритма, на выработку желания управлять своим телом. Упражнения и игры по снятию эмоционального напряжения («Дождь», «Любопытная Варвара», «Яблоня»), этюды – пантомимы, гимнастика. Разучивание музыкально-ритмических движений при исполнении школьного песенного репертуара.</w:t>
      </w:r>
    </w:p>
    <w:p w:rsidR="008A13EC" w:rsidRPr="00890FF8" w:rsidRDefault="008A13EC" w:rsidP="00201D4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F8">
        <w:rPr>
          <w:rFonts w:ascii="Times New Roman" w:hAnsi="Times New Roman" w:cs="Times New Roman"/>
          <w:b/>
          <w:sz w:val="28"/>
          <w:szCs w:val="28"/>
        </w:rPr>
        <w:t xml:space="preserve"> Слушание музыки: </w:t>
      </w:r>
      <w:r w:rsidRPr="00890FF8">
        <w:rPr>
          <w:rFonts w:ascii="Times New Roman" w:hAnsi="Times New Roman" w:cs="Times New Roman"/>
          <w:sz w:val="28"/>
          <w:szCs w:val="28"/>
        </w:rPr>
        <w:t xml:space="preserve"> Анализ музыкальных произведений, предназначенных для слушания детьми на уроках музыки. Релаксация. Занятия и упражнения, направленные на развитие чувства релаксации, ощущения своего тела. Используются упражнения, беседы, игры по снятию эмоционального напряжения. </w:t>
      </w:r>
    </w:p>
    <w:p w:rsidR="008A13EC" w:rsidRPr="00890FF8" w:rsidRDefault="008A13EC" w:rsidP="00201D4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на детских музыкальных инструментах в коррекционных классах: </w:t>
      </w:r>
      <w:r w:rsidRPr="00890FF8">
        <w:rPr>
          <w:rFonts w:ascii="Times New Roman" w:hAnsi="Times New Roman" w:cs="Times New Roman"/>
          <w:sz w:val="28"/>
          <w:szCs w:val="28"/>
        </w:rPr>
        <w:t>Игра на элементарных музыкальных инструментах, используемых в практике музыкаль</w:t>
      </w:r>
      <w:r w:rsidR="00250B06" w:rsidRPr="00890FF8">
        <w:rPr>
          <w:rFonts w:ascii="Times New Roman" w:hAnsi="Times New Roman" w:cs="Times New Roman"/>
          <w:sz w:val="28"/>
          <w:szCs w:val="28"/>
        </w:rPr>
        <w:t>ного воспитания школьников с легкой степенью умственной отсталости</w:t>
      </w:r>
      <w:r w:rsidRPr="00890FF8">
        <w:rPr>
          <w:rFonts w:ascii="Times New Roman" w:hAnsi="Times New Roman" w:cs="Times New Roman"/>
          <w:sz w:val="28"/>
          <w:szCs w:val="28"/>
        </w:rPr>
        <w:t xml:space="preserve">. Занятия направлены на развитие самоощущения, </w:t>
      </w:r>
      <w:proofErr w:type="spellStart"/>
      <w:r w:rsidRPr="00890FF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90FF8">
        <w:rPr>
          <w:rFonts w:ascii="Times New Roman" w:hAnsi="Times New Roman" w:cs="Times New Roman"/>
          <w:sz w:val="28"/>
          <w:szCs w:val="28"/>
        </w:rPr>
        <w:t>, раскрытие внутренних резервов и уверенности в себе. Занятие на детских музыкальных инструментах развивает музыкальный вкус, снимает мышечное напряжение. Исполнение элементарных песен на металлофоне, бубне, барабане. Предлагаются игровые задания: «Гроза», «Кукушка» и т.д.</w:t>
      </w:r>
    </w:p>
    <w:p w:rsidR="008A13EC" w:rsidRPr="00890FF8" w:rsidRDefault="008A13EC" w:rsidP="00201D4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F8">
        <w:rPr>
          <w:rFonts w:ascii="Times New Roman" w:hAnsi="Times New Roman" w:cs="Times New Roman"/>
          <w:b/>
          <w:sz w:val="28"/>
          <w:szCs w:val="28"/>
        </w:rPr>
        <w:t xml:space="preserve">Импровизация в коррекционных классах: </w:t>
      </w:r>
      <w:r w:rsidRPr="00890FF8">
        <w:rPr>
          <w:rFonts w:ascii="Times New Roman" w:hAnsi="Times New Roman" w:cs="Times New Roman"/>
          <w:sz w:val="28"/>
          <w:szCs w:val="28"/>
        </w:rPr>
        <w:t xml:space="preserve">Импровизация мелодий без текста в заданном характере. </w:t>
      </w:r>
      <w:proofErr w:type="spellStart"/>
      <w:r w:rsidRPr="00890FF8">
        <w:rPr>
          <w:rFonts w:ascii="Times New Roman" w:hAnsi="Times New Roman" w:cs="Times New Roman"/>
          <w:sz w:val="28"/>
          <w:szCs w:val="28"/>
        </w:rPr>
        <w:t>Мелодизация</w:t>
      </w:r>
      <w:proofErr w:type="spellEnd"/>
      <w:r w:rsidRPr="00890FF8">
        <w:rPr>
          <w:rFonts w:ascii="Times New Roman" w:hAnsi="Times New Roman" w:cs="Times New Roman"/>
          <w:sz w:val="28"/>
          <w:szCs w:val="28"/>
        </w:rPr>
        <w:t xml:space="preserve"> стихотворных текстов. Импровизация «Музыкальный разговор» с</w:t>
      </w:r>
      <w:r w:rsidR="00EC4963" w:rsidRPr="00890FF8">
        <w:rPr>
          <w:rFonts w:ascii="Times New Roman" w:hAnsi="Times New Roman" w:cs="Times New Roman"/>
          <w:sz w:val="28"/>
          <w:szCs w:val="28"/>
        </w:rPr>
        <w:t xml:space="preserve"> текстом песни</w:t>
      </w:r>
      <w:r w:rsidRPr="00890FF8">
        <w:rPr>
          <w:rFonts w:ascii="Times New Roman" w:hAnsi="Times New Roman" w:cs="Times New Roman"/>
          <w:sz w:val="28"/>
          <w:szCs w:val="28"/>
        </w:rPr>
        <w:t>.</w:t>
      </w:r>
    </w:p>
    <w:p w:rsidR="00EC4963" w:rsidRPr="00890FF8" w:rsidRDefault="008A13EC" w:rsidP="00201D4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FF8">
        <w:rPr>
          <w:rFonts w:ascii="Times New Roman" w:hAnsi="Times New Roman" w:cs="Times New Roman"/>
          <w:b/>
          <w:sz w:val="28"/>
          <w:szCs w:val="28"/>
        </w:rPr>
        <w:t>Особенности 7-х классов</w:t>
      </w:r>
      <w:r w:rsidRPr="00890FF8">
        <w:rPr>
          <w:rFonts w:ascii="Times New Roman" w:hAnsi="Times New Roman" w:cs="Times New Roman"/>
          <w:sz w:val="28"/>
          <w:szCs w:val="28"/>
        </w:rPr>
        <w:t>-. Над эмоциональностью восприятия начинает преобладать предметно-образная интерпретация. Проявляют интерес к сочинениям, выражающим сложный внутренний мир человека. Особенно остро чувствуют современную музыку.</w:t>
      </w:r>
    </w:p>
    <w:p w:rsidR="008A13EC" w:rsidRPr="00890FF8" w:rsidRDefault="008A13EC" w:rsidP="00201D4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FF8">
        <w:rPr>
          <w:rFonts w:ascii="Times New Roman" w:hAnsi="Times New Roman" w:cs="Times New Roman"/>
          <w:sz w:val="28"/>
          <w:szCs w:val="28"/>
        </w:rPr>
        <w:t xml:space="preserve"> Старших привлекают образы любви, борьбы, судьбы и т.л. В то же время появляется безапелляционность суждений: непонятно, значит не интересно и не заслуживает внимания. Стремление к самоутверждению может проявиться в негативном отношении к непонятному. При заинтересованности могут слушать до 15-17 минут.</w:t>
      </w:r>
    </w:p>
    <w:p w:rsidR="008A13EC" w:rsidRPr="00890FF8" w:rsidRDefault="008A13EC" w:rsidP="00201D4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FF8">
        <w:rPr>
          <w:rFonts w:ascii="Times New Roman" w:hAnsi="Times New Roman" w:cs="Times New Roman"/>
          <w:sz w:val="28"/>
          <w:szCs w:val="28"/>
        </w:rPr>
        <w:t xml:space="preserve">Главной темой программы 7 класса является тема «Классика и современность».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рок-опере,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8A13EC" w:rsidRPr="00890FF8" w:rsidRDefault="008A13EC" w:rsidP="00201D4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FF8">
        <w:rPr>
          <w:rFonts w:ascii="Times New Roman" w:hAnsi="Times New Roman" w:cs="Times New Roman"/>
          <w:sz w:val="28"/>
          <w:szCs w:val="28"/>
        </w:rPr>
        <w:t>Содержание раскрывается в учебных темах каждого полугодия: тема первого полугодия - «Особенности драматургии сценической музыки</w:t>
      </w:r>
      <w:r w:rsidRPr="00890FF8">
        <w:rPr>
          <w:rFonts w:ascii="Times New Roman" w:hAnsi="Times New Roman" w:cs="Times New Roman"/>
          <w:iCs/>
          <w:sz w:val="28"/>
          <w:szCs w:val="28"/>
        </w:rPr>
        <w:t>»; т</w:t>
      </w:r>
      <w:r w:rsidRPr="00890FF8">
        <w:rPr>
          <w:rFonts w:ascii="Times New Roman" w:hAnsi="Times New Roman" w:cs="Times New Roman"/>
          <w:sz w:val="28"/>
          <w:szCs w:val="28"/>
        </w:rPr>
        <w:t xml:space="preserve">ема второго полугодия - «Особенности драматургии камерной и симфонической музыки». </w:t>
      </w:r>
    </w:p>
    <w:p w:rsidR="008A13EC" w:rsidRPr="00890FF8" w:rsidRDefault="008A13EC" w:rsidP="00201D4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FF8">
        <w:rPr>
          <w:rFonts w:ascii="Times New Roman" w:hAnsi="Times New Roman" w:cs="Times New Roman"/>
          <w:sz w:val="28"/>
          <w:szCs w:val="28"/>
        </w:rPr>
        <w:t>Реализация данной программы опирается на следующие методы музыкального образования:</w:t>
      </w:r>
    </w:p>
    <w:p w:rsidR="008A13EC" w:rsidRPr="00890FF8" w:rsidRDefault="008A13EC" w:rsidP="00201D4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FF8">
        <w:rPr>
          <w:rFonts w:ascii="Times New Roman" w:hAnsi="Times New Roman" w:cs="Times New Roman"/>
          <w:sz w:val="28"/>
          <w:szCs w:val="28"/>
        </w:rPr>
        <w:t>метод художественного, нравственно-эстетического познания музыки;</w:t>
      </w:r>
    </w:p>
    <w:p w:rsidR="008A13EC" w:rsidRPr="00890FF8" w:rsidRDefault="008A13EC" w:rsidP="00201D4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FF8">
        <w:rPr>
          <w:rFonts w:ascii="Times New Roman" w:hAnsi="Times New Roman" w:cs="Times New Roman"/>
          <w:sz w:val="28"/>
          <w:szCs w:val="28"/>
        </w:rPr>
        <w:t>метод эмоциональной драматургии;</w:t>
      </w:r>
    </w:p>
    <w:p w:rsidR="008A13EC" w:rsidRPr="00890FF8" w:rsidRDefault="008A13EC" w:rsidP="00201D4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FF8">
        <w:rPr>
          <w:rFonts w:ascii="Times New Roman" w:hAnsi="Times New Roman" w:cs="Times New Roman"/>
          <w:sz w:val="28"/>
          <w:szCs w:val="28"/>
        </w:rPr>
        <w:t>метод интонационно-стилевого постижения музыки;</w:t>
      </w:r>
    </w:p>
    <w:p w:rsidR="008A13EC" w:rsidRPr="00890FF8" w:rsidRDefault="008A13EC" w:rsidP="00201D4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FF8">
        <w:rPr>
          <w:rFonts w:ascii="Times New Roman" w:hAnsi="Times New Roman" w:cs="Times New Roman"/>
          <w:sz w:val="28"/>
          <w:szCs w:val="28"/>
        </w:rPr>
        <w:t>метод художественного контекста;</w:t>
      </w:r>
    </w:p>
    <w:p w:rsidR="008A13EC" w:rsidRPr="00890FF8" w:rsidRDefault="008A13EC" w:rsidP="00201D4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FF8">
        <w:rPr>
          <w:rFonts w:ascii="Times New Roman" w:hAnsi="Times New Roman" w:cs="Times New Roman"/>
          <w:sz w:val="28"/>
          <w:szCs w:val="28"/>
        </w:rPr>
        <w:t>В качестве форм контроля могут использоваться творческие задания, анализ музыкальных произведений, музыкальные викторины.</w:t>
      </w:r>
    </w:p>
    <w:p w:rsidR="00F40C56" w:rsidRPr="00890FF8" w:rsidRDefault="00181EF7" w:rsidP="00201D4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FF8">
        <w:rPr>
          <w:rFonts w:ascii="Times New Roman" w:hAnsi="Times New Roman" w:cs="Times New Roman"/>
          <w:sz w:val="28"/>
          <w:szCs w:val="28"/>
        </w:rPr>
        <w:t xml:space="preserve">Программа завершается в конце учебного года промежуточной аттестацией в форме </w:t>
      </w:r>
      <w:r w:rsidR="00201D4F">
        <w:rPr>
          <w:rFonts w:ascii="Times New Roman" w:hAnsi="Times New Roman" w:cs="Times New Roman"/>
          <w:sz w:val="28"/>
          <w:szCs w:val="28"/>
        </w:rPr>
        <w:t>инсценировки русской народной сказки в мае 2021</w:t>
      </w:r>
      <w:r w:rsidRPr="00890F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1D4F" w:rsidRDefault="00201D4F" w:rsidP="00182711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711" w:rsidRDefault="00182711" w:rsidP="00182711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 Планируемые результаты по предмету.</w:t>
      </w:r>
    </w:p>
    <w:p w:rsidR="00182711" w:rsidRPr="00182711" w:rsidRDefault="00182711" w:rsidP="00201D4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711">
        <w:rPr>
          <w:rFonts w:ascii="Times New Roman" w:hAnsi="Times New Roman" w:cs="Times New Roman"/>
          <w:color w:val="000000"/>
          <w:sz w:val="28"/>
          <w:szCs w:val="28"/>
        </w:rPr>
        <w:t>По итогам 7 класса ученик должен уметь:</w:t>
      </w:r>
    </w:p>
    <w:p w:rsidR="006F5D94" w:rsidRPr="00890FF8" w:rsidRDefault="00182711" w:rsidP="00201D4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D94" w:rsidRPr="00890FF8">
        <w:rPr>
          <w:rFonts w:ascii="Times New Roman" w:hAnsi="Times New Roman" w:cs="Times New Roman"/>
          <w:sz w:val="28"/>
          <w:szCs w:val="28"/>
        </w:rPr>
        <w:t>понимать роль музыки в жизни человека.</w:t>
      </w:r>
    </w:p>
    <w:p w:rsidR="006F5D94" w:rsidRPr="00890FF8" w:rsidRDefault="00182711" w:rsidP="00201D4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D94" w:rsidRPr="00890FF8">
        <w:rPr>
          <w:rFonts w:ascii="Times New Roman" w:hAnsi="Times New Roman" w:cs="Times New Roman"/>
          <w:sz w:val="28"/>
          <w:szCs w:val="28"/>
        </w:rPr>
        <w:t>совершенствовать представление о триединстве музыкальной деятельности (композитор – исполнитель – слушатель.)</w:t>
      </w:r>
    </w:p>
    <w:p w:rsidR="006F5D94" w:rsidRPr="00890FF8" w:rsidRDefault="00182711" w:rsidP="00201D4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D94" w:rsidRPr="00890FF8">
        <w:rPr>
          <w:rFonts w:ascii="Times New Roman" w:hAnsi="Times New Roman" w:cs="Times New Roman"/>
          <w:sz w:val="28"/>
          <w:szCs w:val="28"/>
        </w:rPr>
        <w:t>эмоционально – образно 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выбора.</w:t>
      </w:r>
    </w:p>
    <w:p w:rsidR="006F5D94" w:rsidRPr="00890FF8" w:rsidRDefault="00182711" w:rsidP="00201D4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D94" w:rsidRPr="00890FF8">
        <w:rPr>
          <w:rFonts w:ascii="Times New Roman" w:hAnsi="Times New Roman" w:cs="Times New Roman"/>
          <w:sz w:val="28"/>
          <w:szCs w:val="28"/>
        </w:rPr>
        <w:t>понимать особенности претворения вечных тем искусства и жизни в произведениях разных жанров и стилей.</w:t>
      </w:r>
    </w:p>
    <w:p w:rsidR="006F5D94" w:rsidRPr="00890FF8" w:rsidRDefault="00182711" w:rsidP="00201D4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D94" w:rsidRPr="00890FF8">
        <w:rPr>
          <w:rFonts w:ascii="Times New Roman" w:hAnsi="Times New Roman" w:cs="Times New Roman"/>
          <w:sz w:val="28"/>
          <w:szCs w:val="28"/>
        </w:rPr>
        <w:t>иметь представление об особенностях музыкального языка, музыкальной драматургии, средствах музыкальной выразительности.</w:t>
      </w:r>
    </w:p>
    <w:p w:rsidR="006F5D94" w:rsidRPr="00890FF8" w:rsidRDefault="00182711" w:rsidP="00201D4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D94" w:rsidRPr="00890FF8">
        <w:rPr>
          <w:rFonts w:ascii="Times New Roman" w:hAnsi="Times New Roman" w:cs="Times New Roman"/>
          <w:sz w:val="28"/>
          <w:szCs w:val="28"/>
        </w:rPr>
        <w:t>знать имена выдающихся отечественных и зарубежных и татарских композиторов и исполнителей, узнавать наиболее значимые их произведения и интерпретации.</w:t>
      </w:r>
    </w:p>
    <w:p w:rsidR="006F5D94" w:rsidRPr="00890FF8" w:rsidRDefault="00182711" w:rsidP="00201D4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D94" w:rsidRPr="00890FF8">
        <w:rPr>
          <w:rFonts w:ascii="Times New Roman" w:hAnsi="Times New Roman" w:cs="Times New Roman"/>
          <w:sz w:val="28"/>
          <w:szCs w:val="28"/>
        </w:rPr>
        <w:t>исполнять народные и современные песни (русские, тувинские), знакомые мелодии изученных классических произведений.</w:t>
      </w:r>
    </w:p>
    <w:p w:rsidR="006F5D94" w:rsidRPr="00890FF8" w:rsidRDefault="00182711" w:rsidP="00201D4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D94" w:rsidRPr="00890FF8"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музыкальных произведений, используя приёмы пластического интонирования, музыкально-ритмического движения, импровизации.</w:t>
      </w:r>
    </w:p>
    <w:p w:rsidR="006F5D94" w:rsidRPr="00890FF8" w:rsidRDefault="00182711" w:rsidP="00201D4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D94" w:rsidRPr="00890FF8">
        <w:rPr>
          <w:rFonts w:ascii="Times New Roman" w:hAnsi="Times New Roman" w:cs="Times New Roman"/>
          <w:sz w:val="28"/>
          <w:szCs w:val="28"/>
        </w:rPr>
        <w:t>проявлять инициативу  в различных формах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</w:r>
    </w:p>
    <w:p w:rsidR="006F5D94" w:rsidRPr="00890FF8" w:rsidRDefault="00182711" w:rsidP="00201D4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D94" w:rsidRPr="00890FF8">
        <w:rPr>
          <w:rFonts w:ascii="Times New Roman" w:hAnsi="Times New Roman" w:cs="Times New Roman"/>
          <w:sz w:val="28"/>
          <w:szCs w:val="28"/>
        </w:rPr>
        <w:t>выявлять особенности взаимодействия музыки с другими видами искусства.</w:t>
      </w:r>
    </w:p>
    <w:p w:rsidR="006F5D94" w:rsidRPr="00890FF8" w:rsidRDefault="00182711" w:rsidP="00201D4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D94" w:rsidRPr="00890FF8">
        <w:rPr>
          <w:rFonts w:ascii="Times New Roman" w:hAnsi="Times New Roman" w:cs="Times New Roman"/>
          <w:sz w:val="28"/>
          <w:szCs w:val="28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6F5D94" w:rsidRPr="00890FF8" w:rsidRDefault="00182711" w:rsidP="00201D4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F5D94" w:rsidRPr="00890FF8">
        <w:rPr>
          <w:rFonts w:ascii="Times New Roman" w:hAnsi="Times New Roman" w:cs="Times New Roman"/>
          <w:sz w:val="28"/>
          <w:szCs w:val="28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201D4F" w:rsidRDefault="00201D4F" w:rsidP="00201D4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EC" w:rsidRPr="00182711" w:rsidRDefault="00182711" w:rsidP="00201D4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711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предмета.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6083"/>
        <w:gridCol w:w="1985"/>
      </w:tblGrid>
      <w:tr w:rsidR="00890FF8" w:rsidRPr="00890FF8" w:rsidTr="00181EF7">
        <w:trPr>
          <w:cantSplit/>
          <w:trHeight w:val="570"/>
        </w:trPr>
        <w:tc>
          <w:tcPr>
            <w:tcW w:w="1146" w:type="dxa"/>
            <w:vMerge w:val="restart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83" w:type="dxa"/>
            <w:vMerge w:val="restart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85" w:type="dxa"/>
            <w:vMerge w:val="restart"/>
          </w:tcPr>
          <w:p w:rsidR="00250B06" w:rsidRPr="00890FF8" w:rsidRDefault="00250B06" w:rsidP="00201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90FF8" w:rsidRPr="00890FF8" w:rsidTr="00201D4F">
        <w:trPr>
          <w:cantSplit/>
          <w:trHeight w:val="322"/>
        </w:trPr>
        <w:tc>
          <w:tcPr>
            <w:tcW w:w="1146" w:type="dxa"/>
            <w:vMerge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  <w:vMerge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FF8" w:rsidRPr="00890FF8" w:rsidTr="00181EF7">
        <w:trPr>
          <w:trHeight w:val="557"/>
        </w:trPr>
        <w:tc>
          <w:tcPr>
            <w:tcW w:w="1146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Тема №1. </w:t>
            </w:r>
            <w:r w:rsidRPr="00890FF8">
              <w:rPr>
                <w:rFonts w:ascii="Times New Roman" w:hAnsi="Times New Roman" w:cs="Times New Roman"/>
                <w:iCs/>
                <w:sz w:val="28"/>
                <w:szCs w:val="28"/>
              </w:rPr>
              <w:t>«Особенности драматургии сценической музыки».</w:t>
            </w:r>
          </w:p>
        </w:tc>
        <w:tc>
          <w:tcPr>
            <w:tcW w:w="1985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</w:tr>
      <w:tr w:rsidR="00890FF8" w:rsidRPr="00890FF8" w:rsidTr="00181EF7">
        <w:trPr>
          <w:trHeight w:val="710"/>
        </w:trPr>
        <w:tc>
          <w:tcPr>
            <w:tcW w:w="1146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Тема №2. </w:t>
            </w:r>
            <w:r w:rsidRPr="00890FF8">
              <w:rPr>
                <w:rFonts w:ascii="Times New Roman" w:hAnsi="Times New Roman" w:cs="Times New Roman"/>
                <w:iCs/>
                <w:sz w:val="28"/>
                <w:szCs w:val="28"/>
              </w:rPr>
              <w:t>«Особенности драматургии камерной и симфонической музыки»</w:t>
            </w: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50B06" w:rsidRPr="00890FF8" w:rsidRDefault="00181EF7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890FF8" w:rsidRPr="00890FF8" w:rsidTr="00181EF7">
        <w:trPr>
          <w:trHeight w:val="710"/>
        </w:trPr>
        <w:tc>
          <w:tcPr>
            <w:tcW w:w="1146" w:type="dxa"/>
          </w:tcPr>
          <w:p w:rsidR="00181EF7" w:rsidRPr="00890FF8" w:rsidRDefault="00181EF7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181EF7" w:rsidRPr="00890FF8" w:rsidRDefault="00181EF7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</w:p>
        </w:tc>
        <w:tc>
          <w:tcPr>
            <w:tcW w:w="1985" w:type="dxa"/>
          </w:tcPr>
          <w:p w:rsidR="00181EF7" w:rsidRPr="00890FF8" w:rsidRDefault="00181EF7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250B06" w:rsidRPr="00890FF8" w:rsidTr="00181EF7">
        <w:trPr>
          <w:trHeight w:val="527"/>
        </w:trPr>
        <w:tc>
          <w:tcPr>
            <w:tcW w:w="1146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250B06" w:rsidRPr="00890FF8" w:rsidRDefault="00181EF7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58714C" w:rsidRPr="00890FF8" w:rsidRDefault="0058714C" w:rsidP="00250B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711" w:rsidRPr="00182711" w:rsidRDefault="00182711" w:rsidP="00182711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827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4. Тематическое планирование с указанием часов на освоение каждой темы.</w:t>
      </w:r>
    </w:p>
    <w:p w:rsidR="008A13EC" w:rsidRPr="00890FF8" w:rsidRDefault="008A13EC" w:rsidP="00181EF7">
      <w:pPr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418"/>
        <w:gridCol w:w="2268"/>
      </w:tblGrid>
      <w:tr w:rsidR="00890FF8" w:rsidRPr="00890FF8" w:rsidTr="00A85020">
        <w:trPr>
          <w:trHeight w:val="260"/>
        </w:trPr>
        <w:tc>
          <w:tcPr>
            <w:tcW w:w="709" w:type="dxa"/>
          </w:tcPr>
          <w:p w:rsidR="00250B06" w:rsidRPr="00890FF8" w:rsidRDefault="00250B06" w:rsidP="00201D4F">
            <w:pPr>
              <w:spacing w:after="0" w:line="240" w:lineRule="auto"/>
              <w:ind w:hanging="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81EF7" w:rsidRPr="008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</w:tcPr>
          <w:p w:rsidR="00250B06" w:rsidRPr="00890FF8" w:rsidRDefault="00250B06" w:rsidP="00201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181EF7" w:rsidRPr="008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</w:tr>
      <w:tr w:rsidR="00890FF8" w:rsidRPr="00890FF8" w:rsidTr="00A85020">
        <w:trPr>
          <w:trHeight w:val="278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Классика и современность.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Классика и современность.</w:t>
            </w: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музыкальном театре. Опера. 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Опера «Иван Сусанин». Новая эпоха в русской музыке.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.09.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0FF8" w:rsidRPr="00890FF8" w:rsidTr="00A85020">
        <w:trPr>
          <w:trHeight w:val="278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Опера «Князь Игорь». Плач Ярославны.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.09.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0FF8" w:rsidRPr="00890FF8" w:rsidTr="00A85020">
        <w:trPr>
          <w:trHeight w:val="1108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музыкальном театре. Опера «Князь Игорь». Балет. 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B46181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4DDB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В музыкальном театре. Стон русской земли. Молитва. Первая битва с половцами.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.10.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.10.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Героическая тема в русской и тувинской </w:t>
            </w:r>
            <w:proofErr w:type="spellStart"/>
            <w:proofErr w:type="gramStart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музыке,литературе</w:t>
            </w:r>
            <w:proofErr w:type="gramEnd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,живописи</w:t>
            </w:r>
            <w:proofErr w:type="spellEnd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.10.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миузыкальном</w:t>
            </w:r>
            <w:proofErr w:type="spellEnd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театре.</w:t>
            </w:r>
          </w:p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Обобщающий урок.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0FF8" w:rsidRPr="00890FF8" w:rsidTr="00A85020">
        <w:trPr>
          <w:trHeight w:val="278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в музыкальном театре. Мой народ американцы. Первая американская опера «Порги и </w:t>
            </w:r>
            <w:proofErr w:type="spellStart"/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.11.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 развитие традиций оперного театра.</w:t>
            </w:r>
          </w:p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 «Порги и </w:t>
            </w:r>
            <w:proofErr w:type="spellStart"/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.11.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Сюжеты и образы духовной музыки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.11.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Сюжеты и образы духовной музыки.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.12.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Рок-опера «Иисус Христос - суперзвезда».  Вечные темы. Главные связи.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.12.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Рок-опера «Иисус Христос - суперзвезда».  Вечные темы. Главные связи.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.12.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0FF8" w:rsidRPr="00890FF8" w:rsidTr="00A85020">
        <w:trPr>
          <w:trHeight w:val="1879"/>
        </w:trPr>
        <w:tc>
          <w:tcPr>
            <w:tcW w:w="709" w:type="dxa"/>
            <w:tcBorders>
              <w:bottom w:val="single" w:sz="4" w:space="0" w:color="auto"/>
            </w:tcBorders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Музыка к драматическому спектаклю. «Ромео и Джульетта</w:t>
            </w:r>
            <w:proofErr w:type="gramStart"/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».Обобщающий</w:t>
            </w:r>
            <w:proofErr w:type="gramEnd"/>
            <w:r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 урок2 четверти.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.12.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0FF8" w:rsidRPr="00890FF8" w:rsidTr="00A85020">
        <w:trPr>
          <w:trHeight w:val="278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Два направления музыкальной </w:t>
            </w:r>
            <w:proofErr w:type="spellStart"/>
            <w:proofErr w:type="gramStart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культур:духовная</w:t>
            </w:r>
            <w:proofErr w:type="spellEnd"/>
            <w:proofErr w:type="gramEnd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светская. Духовная музыка.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.01.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0FF8" w:rsidRPr="00890FF8" w:rsidTr="00A85020">
        <w:trPr>
          <w:trHeight w:val="278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Два направления музыкальной культуры. Светская музыка.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.01.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Камерная инструментальная музыка. Этюд.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.01.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tabs>
                <w:tab w:val="left" w:pos="38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Камерная инструментальная музыка. Транскрипция.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46181" w:rsidRPr="00890FF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tabs>
                <w:tab w:val="left" w:pos="3840"/>
              </w:tabs>
              <w:spacing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Циклические формы инструментальной </w:t>
            </w:r>
            <w:proofErr w:type="spellStart"/>
            <w:proofErr w:type="gramStart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му</w:t>
            </w:r>
            <w:proofErr w:type="spellEnd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-зыки</w:t>
            </w:r>
            <w:proofErr w:type="gramEnd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Кончерто </w:t>
            </w:r>
            <w:proofErr w:type="spellStart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гросо</w:t>
            </w:r>
            <w:proofErr w:type="spellEnd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50B06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.02.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0FF8" w:rsidRPr="00890FF8" w:rsidTr="00A85020">
        <w:trPr>
          <w:trHeight w:val="278"/>
        </w:trPr>
        <w:tc>
          <w:tcPr>
            <w:tcW w:w="709" w:type="dxa"/>
          </w:tcPr>
          <w:p w:rsidR="00250B06" w:rsidRPr="00890FF8" w:rsidRDefault="00250B06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250B06" w:rsidRPr="00890FF8" w:rsidRDefault="00250B06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Циклические формы инструментальной музыки.  Сюита в ста </w:t>
            </w:r>
            <w:proofErr w:type="spellStart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ринном</w:t>
            </w:r>
            <w:proofErr w:type="spellEnd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духе </w:t>
            </w:r>
            <w:proofErr w:type="spellStart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Шнитке</w:t>
            </w:r>
            <w:proofErr w:type="spellEnd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50B06" w:rsidRPr="00890FF8" w:rsidRDefault="00250B06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50B06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0324A" w:rsidRPr="00890FF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90324A" w:rsidRPr="00890FF8" w:rsidRDefault="0090324A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90324A" w:rsidRPr="00890FF8" w:rsidRDefault="0090324A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Соната. Соната №8 («Патетическая</w:t>
            </w:r>
            <w:proofErr w:type="gramStart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»)Л.Бетховена</w:t>
            </w:r>
            <w:proofErr w:type="gramEnd"/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0324A" w:rsidRPr="00890FF8" w:rsidRDefault="0090324A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0324A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90324A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90324A" w:rsidRPr="00890FF8" w:rsidRDefault="0090324A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90324A" w:rsidRPr="00890FF8" w:rsidRDefault="0090324A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bCs/>
                <w:sz w:val="28"/>
                <w:szCs w:val="28"/>
              </w:rPr>
              <w:t>Соната№2С.С. Прокофьева.Соната№11В.А. Моцарта.</w:t>
            </w:r>
          </w:p>
        </w:tc>
        <w:tc>
          <w:tcPr>
            <w:tcW w:w="1418" w:type="dxa"/>
          </w:tcPr>
          <w:p w:rsidR="0090324A" w:rsidRPr="00890FF8" w:rsidRDefault="0090324A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0324A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46181" w:rsidRPr="00890FF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90324A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90324A" w:rsidRPr="00890FF8" w:rsidRDefault="0090324A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90324A" w:rsidRPr="00890FF8" w:rsidRDefault="0090324A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Симфоническая музыка. Симфония №103 («С тремоло литавр»).</w:t>
            </w:r>
          </w:p>
        </w:tc>
        <w:tc>
          <w:tcPr>
            <w:tcW w:w="1418" w:type="dxa"/>
          </w:tcPr>
          <w:p w:rsidR="0090324A" w:rsidRPr="00890FF8" w:rsidRDefault="0090324A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0324A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0324A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.03.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0FF8" w:rsidRPr="00890FF8" w:rsidTr="00A85020">
        <w:trPr>
          <w:trHeight w:val="260"/>
        </w:trPr>
        <w:tc>
          <w:tcPr>
            <w:tcW w:w="709" w:type="dxa"/>
          </w:tcPr>
          <w:p w:rsidR="0090324A" w:rsidRPr="00890FF8" w:rsidRDefault="0090324A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90324A" w:rsidRPr="00890FF8" w:rsidRDefault="0090324A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Симфония №5 Л. Бетховена.</w:t>
            </w:r>
          </w:p>
        </w:tc>
        <w:tc>
          <w:tcPr>
            <w:tcW w:w="1418" w:type="dxa"/>
          </w:tcPr>
          <w:p w:rsidR="0090324A" w:rsidRPr="00890FF8" w:rsidRDefault="0090324A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0324A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0324A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.03.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0FF8" w:rsidRPr="00890FF8" w:rsidTr="00A85020">
        <w:trPr>
          <w:trHeight w:val="1041"/>
        </w:trPr>
        <w:tc>
          <w:tcPr>
            <w:tcW w:w="709" w:type="dxa"/>
          </w:tcPr>
          <w:p w:rsidR="0090324A" w:rsidRPr="00890FF8" w:rsidRDefault="0090324A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90324A" w:rsidRPr="00890FF8" w:rsidRDefault="0090324A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Симфония №1 («Классическая») С.С. Прокофьева.</w:t>
            </w:r>
          </w:p>
        </w:tc>
        <w:tc>
          <w:tcPr>
            <w:tcW w:w="1418" w:type="dxa"/>
          </w:tcPr>
          <w:p w:rsidR="0090324A" w:rsidRPr="00890FF8" w:rsidRDefault="0090324A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0324A" w:rsidRPr="00890FF8" w:rsidRDefault="0090324A" w:rsidP="00201D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324A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46181" w:rsidRPr="00890F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0324A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0FF8" w:rsidRPr="00890FF8" w:rsidTr="00A85020">
        <w:trPr>
          <w:trHeight w:val="278"/>
        </w:trPr>
        <w:tc>
          <w:tcPr>
            <w:tcW w:w="709" w:type="dxa"/>
          </w:tcPr>
          <w:p w:rsidR="0090324A" w:rsidRPr="00890FF8" w:rsidRDefault="0090324A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90324A" w:rsidRPr="00890FF8" w:rsidRDefault="0090324A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 Картинная галерея. Симфония №5 П.И. Чайковского.</w:t>
            </w:r>
          </w:p>
        </w:tc>
        <w:tc>
          <w:tcPr>
            <w:tcW w:w="1418" w:type="dxa"/>
          </w:tcPr>
          <w:p w:rsidR="0090324A" w:rsidRPr="00890FF8" w:rsidRDefault="0090324A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0324A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24A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.04. </w:t>
            </w:r>
            <w:r w:rsidR="00182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0FF8" w:rsidRPr="00890FF8" w:rsidTr="00A85020">
        <w:trPr>
          <w:trHeight w:val="278"/>
        </w:trPr>
        <w:tc>
          <w:tcPr>
            <w:tcW w:w="709" w:type="dxa"/>
          </w:tcPr>
          <w:p w:rsidR="0090324A" w:rsidRPr="00890FF8" w:rsidRDefault="0090324A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90324A" w:rsidRPr="00890FF8" w:rsidRDefault="0090324A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Симфоническая картина. «Празднества» К.Дебюсси.</w:t>
            </w:r>
          </w:p>
        </w:tc>
        <w:tc>
          <w:tcPr>
            <w:tcW w:w="1418" w:type="dxa"/>
          </w:tcPr>
          <w:p w:rsidR="0090324A" w:rsidRPr="00890FF8" w:rsidRDefault="0090324A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0324A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20.04.21</w:t>
            </w:r>
          </w:p>
        </w:tc>
      </w:tr>
      <w:tr w:rsidR="00890FF8" w:rsidRPr="00890FF8" w:rsidTr="00A85020">
        <w:trPr>
          <w:trHeight w:val="278"/>
        </w:trPr>
        <w:tc>
          <w:tcPr>
            <w:tcW w:w="709" w:type="dxa"/>
          </w:tcPr>
          <w:p w:rsidR="0090324A" w:rsidRPr="00890FF8" w:rsidRDefault="0090324A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90324A" w:rsidRPr="00890FF8" w:rsidRDefault="0090324A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. Симфония №7 («Ленинградская») Д.Д. Шостаковича.</w:t>
            </w:r>
          </w:p>
        </w:tc>
        <w:tc>
          <w:tcPr>
            <w:tcW w:w="1418" w:type="dxa"/>
          </w:tcPr>
          <w:p w:rsidR="0090324A" w:rsidRPr="00890FF8" w:rsidRDefault="0090324A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0324A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0324A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.04.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0FF8" w:rsidRPr="00890FF8" w:rsidTr="00A85020">
        <w:trPr>
          <w:trHeight w:val="278"/>
        </w:trPr>
        <w:tc>
          <w:tcPr>
            <w:tcW w:w="709" w:type="dxa"/>
          </w:tcPr>
          <w:p w:rsidR="0090324A" w:rsidRPr="00890FF8" w:rsidRDefault="0090324A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90324A" w:rsidRPr="00890FF8" w:rsidRDefault="0090324A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1418" w:type="dxa"/>
          </w:tcPr>
          <w:p w:rsidR="0090324A" w:rsidRPr="00890FF8" w:rsidRDefault="0090324A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0324A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90324A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0FF8" w:rsidRPr="00890FF8" w:rsidTr="00A85020">
        <w:trPr>
          <w:trHeight w:val="278"/>
        </w:trPr>
        <w:tc>
          <w:tcPr>
            <w:tcW w:w="709" w:type="dxa"/>
          </w:tcPr>
          <w:p w:rsidR="0090324A" w:rsidRPr="00890FF8" w:rsidRDefault="0090324A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90324A" w:rsidRPr="00890FF8" w:rsidRDefault="0090324A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«Рапсодия в стиле блюз» Д. Гершвина.</w:t>
            </w:r>
          </w:p>
        </w:tc>
        <w:tc>
          <w:tcPr>
            <w:tcW w:w="1418" w:type="dxa"/>
          </w:tcPr>
          <w:p w:rsidR="0090324A" w:rsidRPr="00890FF8" w:rsidRDefault="0090324A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0324A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324A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.05.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0FF8" w:rsidRPr="00890FF8" w:rsidTr="00A85020">
        <w:trPr>
          <w:trHeight w:val="278"/>
        </w:trPr>
        <w:tc>
          <w:tcPr>
            <w:tcW w:w="709" w:type="dxa"/>
          </w:tcPr>
          <w:p w:rsidR="0090324A" w:rsidRPr="00890FF8" w:rsidRDefault="0090324A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528" w:type="dxa"/>
          </w:tcPr>
          <w:p w:rsidR="0090324A" w:rsidRPr="00890FF8" w:rsidRDefault="001503D7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Подготовка группового проекта</w:t>
            </w:r>
          </w:p>
        </w:tc>
        <w:tc>
          <w:tcPr>
            <w:tcW w:w="1418" w:type="dxa"/>
          </w:tcPr>
          <w:p w:rsidR="0090324A" w:rsidRPr="00890FF8" w:rsidRDefault="0090324A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0324A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0324A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.05.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0FF8" w:rsidRPr="00890FF8" w:rsidTr="00A85020">
        <w:trPr>
          <w:trHeight w:val="278"/>
        </w:trPr>
        <w:tc>
          <w:tcPr>
            <w:tcW w:w="709" w:type="dxa"/>
          </w:tcPr>
          <w:p w:rsidR="0090324A" w:rsidRPr="00890FF8" w:rsidRDefault="0090324A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90324A" w:rsidRPr="00890FF8" w:rsidRDefault="001503D7" w:rsidP="00201D4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="00201D4F">
              <w:rPr>
                <w:rFonts w:ascii="Times New Roman" w:hAnsi="Times New Roman" w:cs="Times New Roman"/>
                <w:sz w:val="28"/>
                <w:szCs w:val="28"/>
              </w:rPr>
              <w:t>инсценировки русской народной сказки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0324A" w:rsidRPr="00890FF8" w:rsidRDefault="0090324A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0324A" w:rsidRPr="00890FF8" w:rsidRDefault="00764DDB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0324A"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.05.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0324A" w:rsidRPr="00890FF8" w:rsidTr="00A85020">
        <w:trPr>
          <w:trHeight w:val="278"/>
        </w:trPr>
        <w:tc>
          <w:tcPr>
            <w:tcW w:w="709" w:type="dxa"/>
          </w:tcPr>
          <w:p w:rsidR="0090324A" w:rsidRPr="00890FF8" w:rsidRDefault="0090324A" w:rsidP="00201D4F">
            <w:pPr>
              <w:spacing w:line="240" w:lineRule="auto"/>
              <w:ind w:left="567" w:hanging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90324A" w:rsidRPr="00890FF8" w:rsidRDefault="001503D7" w:rsidP="00201D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 xml:space="preserve">Музыка народов мира. Обобщение изученного материала </w:t>
            </w:r>
          </w:p>
        </w:tc>
        <w:tc>
          <w:tcPr>
            <w:tcW w:w="1418" w:type="dxa"/>
          </w:tcPr>
          <w:p w:rsidR="0090324A" w:rsidRPr="00890FF8" w:rsidRDefault="0090324A" w:rsidP="00201D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0324A" w:rsidRPr="00890FF8" w:rsidRDefault="0090324A" w:rsidP="00201D4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D94" w:rsidRPr="00764DDB" w:rsidRDefault="00764DDB" w:rsidP="00764DDB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>Необходима коррекция</w:t>
      </w:r>
      <w:r>
        <w:rPr>
          <w:rFonts w:ascii="Times New Roman" w:hAnsi="Times New Roman"/>
          <w:sz w:val="28"/>
          <w:szCs w:val="28"/>
        </w:rPr>
        <w:t xml:space="preserve"> расписания в мае 2021 года на 1 час</w:t>
      </w:r>
      <w:r w:rsidRPr="003D156D">
        <w:rPr>
          <w:rFonts w:ascii="Times New Roman" w:hAnsi="Times New Roman"/>
          <w:sz w:val="28"/>
          <w:szCs w:val="28"/>
        </w:rPr>
        <w:t>.</w:t>
      </w:r>
    </w:p>
    <w:p w:rsidR="006F5D94" w:rsidRPr="00182711" w:rsidRDefault="00182711" w:rsidP="00182711">
      <w:pPr>
        <w:jc w:val="both"/>
        <w:rPr>
          <w:b/>
          <w:sz w:val="28"/>
          <w:szCs w:val="28"/>
        </w:rPr>
      </w:pPr>
      <w:r w:rsidRPr="00182711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</w:t>
      </w:r>
      <w:r w:rsidRPr="00DA11CD">
        <w:rPr>
          <w:b/>
          <w:sz w:val="28"/>
          <w:szCs w:val="28"/>
        </w:rPr>
        <w:t>.</w:t>
      </w:r>
    </w:p>
    <w:p w:rsidR="00AB19D3" w:rsidRPr="00890FF8" w:rsidRDefault="00AB19D3" w:rsidP="00CB6896">
      <w:pPr>
        <w:pStyle w:val="a6"/>
        <w:numPr>
          <w:ilvl w:val="0"/>
          <w:numId w:val="2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FF8">
        <w:rPr>
          <w:rFonts w:ascii="Times New Roman" w:hAnsi="Times New Roman" w:cs="Times New Roman"/>
          <w:sz w:val="28"/>
          <w:szCs w:val="28"/>
        </w:rPr>
        <w:t xml:space="preserve"> Программа специальной (коррекционной)образовательной школы 8 вида, 5-9 классы, сборник 1, авторы Воронкова В.В., </w:t>
      </w:r>
      <w:r w:rsidR="006548F7" w:rsidRPr="00890FF8">
        <w:rPr>
          <w:rFonts w:ascii="Times New Roman" w:hAnsi="Times New Roman" w:cs="Times New Roman"/>
          <w:sz w:val="28"/>
          <w:szCs w:val="28"/>
        </w:rPr>
        <w:t>М., «</w:t>
      </w:r>
      <w:proofErr w:type="spellStart"/>
      <w:r w:rsidRPr="00890FF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90FF8">
        <w:rPr>
          <w:rFonts w:ascii="Times New Roman" w:hAnsi="Times New Roman" w:cs="Times New Roman"/>
          <w:sz w:val="28"/>
          <w:szCs w:val="28"/>
        </w:rPr>
        <w:t>», 2001г</w:t>
      </w:r>
    </w:p>
    <w:p w:rsidR="00AB19D3" w:rsidRPr="00890FF8" w:rsidRDefault="00AB19D3" w:rsidP="00CB6896">
      <w:pPr>
        <w:pStyle w:val="a6"/>
        <w:numPr>
          <w:ilvl w:val="0"/>
          <w:numId w:val="2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FF8">
        <w:rPr>
          <w:rFonts w:ascii="Times New Roman" w:hAnsi="Times New Roman" w:cs="Times New Roman"/>
          <w:i/>
          <w:sz w:val="28"/>
          <w:szCs w:val="28"/>
        </w:rPr>
        <w:t>учебник</w:t>
      </w:r>
      <w:r w:rsidRPr="00890FF8">
        <w:rPr>
          <w:rFonts w:ascii="Times New Roman" w:hAnsi="Times New Roman" w:cs="Times New Roman"/>
          <w:sz w:val="28"/>
          <w:szCs w:val="28"/>
        </w:rPr>
        <w:t xml:space="preserve"> - Т. И. Науменко, В. В. </w:t>
      </w:r>
      <w:proofErr w:type="spellStart"/>
      <w:r w:rsidRPr="00890FF8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890FF8">
        <w:rPr>
          <w:rFonts w:ascii="Times New Roman" w:hAnsi="Times New Roman" w:cs="Times New Roman"/>
          <w:sz w:val="28"/>
          <w:szCs w:val="28"/>
        </w:rPr>
        <w:t>. «Музыка» 7 класс М «Дрофа» 2014;</w:t>
      </w:r>
    </w:p>
    <w:p w:rsidR="00AA61A8" w:rsidRPr="00890FF8" w:rsidRDefault="00AA61A8" w:rsidP="00AA61A8">
      <w:pPr>
        <w:pStyle w:val="a6"/>
        <w:numPr>
          <w:ilvl w:val="0"/>
          <w:numId w:val="2"/>
        </w:numPr>
        <w:suppressAutoHyphens/>
        <w:autoSpaceDN w:val="0"/>
        <w:spacing w:before="280" w:after="0" w:line="360" w:lineRule="auto"/>
        <w:ind w:firstLine="61"/>
        <w:jc w:val="both"/>
        <w:rPr>
          <w:rFonts w:ascii="Times New Roman" w:hAnsi="Times New Roman" w:cs="Times New Roman"/>
          <w:sz w:val="28"/>
          <w:szCs w:val="28"/>
        </w:rPr>
      </w:pPr>
      <w:r w:rsidRPr="00890FF8">
        <w:rPr>
          <w:rFonts w:ascii="Times New Roman" w:hAnsi="Times New Roman" w:cs="Times New Roman"/>
          <w:sz w:val="28"/>
          <w:szCs w:val="28"/>
        </w:rPr>
        <w:t xml:space="preserve">Обучение и воспитание детей во вспомогательной школе /Под ред. В. В. Воронковой. – М.: Школа-Пресс, 1994 </w:t>
      </w:r>
      <w:proofErr w:type="gramStart"/>
      <w:r w:rsidRPr="00890FF8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AA61A8" w:rsidRPr="00890FF8" w:rsidRDefault="00AA61A8" w:rsidP="00CB6896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13EC" w:rsidRPr="00890FF8" w:rsidRDefault="008A13EC" w:rsidP="00250B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3EC" w:rsidRPr="00890FF8" w:rsidRDefault="008A13EC" w:rsidP="00250B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3EC" w:rsidRPr="00890FF8" w:rsidRDefault="008A13EC" w:rsidP="00250B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F0B" w:rsidRPr="00890FF8" w:rsidRDefault="00446F0B" w:rsidP="00250B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6F0B" w:rsidRPr="00890FF8" w:rsidSect="00250B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0706"/>
    <w:multiLevelType w:val="hybridMultilevel"/>
    <w:tmpl w:val="2010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2E67"/>
    <w:multiLevelType w:val="hybridMultilevel"/>
    <w:tmpl w:val="E02C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5532A"/>
    <w:multiLevelType w:val="hybridMultilevel"/>
    <w:tmpl w:val="53460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A95F42"/>
    <w:multiLevelType w:val="hybridMultilevel"/>
    <w:tmpl w:val="CFA8044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57B61BAD"/>
    <w:multiLevelType w:val="hybridMultilevel"/>
    <w:tmpl w:val="F9D4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569EF"/>
    <w:multiLevelType w:val="hybridMultilevel"/>
    <w:tmpl w:val="C24A42FA"/>
    <w:lvl w:ilvl="0" w:tplc="858027B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705415"/>
    <w:multiLevelType w:val="hybridMultilevel"/>
    <w:tmpl w:val="064E4B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A437E2"/>
    <w:multiLevelType w:val="hybridMultilevel"/>
    <w:tmpl w:val="4CC6A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EC16FF"/>
    <w:multiLevelType w:val="hybridMultilevel"/>
    <w:tmpl w:val="BC48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13EC"/>
    <w:rsid w:val="00042E84"/>
    <w:rsid w:val="001503D7"/>
    <w:rsid w:val="00181EF7"/>
    <w:rsid w:val="00182711"/>
    <w:rsid w:val="001E20B6"/>
    <w:rsid w:val="00201D4F"/>
    <w:rsid w:val="00250B06"/>
    <w:rsid w:val="002D47AF"/>
    <w:rsid w:val="002D62EB"/>
    <w:rsid w:val="003069DA"/>
    <w:rsid w:val="0036355A"/>
    <w:rsid w:val="003F797D"/>
    <w:rsid w:val="004422FE"/>
    <w:rsid w:val="00446F0B"/>
    <w:rsid w:val="004D5DF7"/>
    <w:rsid w:val="0058714C"/>
    <w:rsid w:val="005A1D2A"/>
    <w:rsid w:val="00631F45"/>
    <w:rsid w:val="006548F7"/>
    <w:rsid w:val="006856AF"/>
    <w:rsid w:val="006F5D94"/>
    <w:rsid w:val="006F766F"/>
    <w:rsid w:val="00764DDB"/>
    <w:rsid w:val="00767281"/>
    <w:rsid w:val="007E16E4"/>
    <w:rsid w:val="00890FF8"/>
    <w:rsid w:val="008A13EC"/>
    <w:rsid w:val="0090324A"/>
    <w:rsid w:val="00917900"/>
    <w:rsid w:val="00A07B18"/>
    <w:rsid w:val="00A85020"/>
    <w:rsid w:val="00AA0FC6"/>
    <w:rsid w:val="00AA61A8"/>
    <w:rsid w:val="00AA679E"/>
    <w:rsid w:val="00AB19D3"/>
    <w:rsid w:val="00AF0E34"/>
    <w:rsid w:val="00B439AF"/>
    <w:rsid w:val="00B46181"/>
    <w:rsid w:val="00BA5D77"/>
    <w:rsid w:val="00C55C16"/>
    <w:rsid w:val="00CA652A"/>
    <w:rsid w:val="00CB6896"/>
    <w:rsid w:val="00DF4F08"/>
    <w:rsid w:val="00EC4963"/>
    <w:rsid w:val="00F40C56"/>
    <w:rsid w:val="00F61F92"/>
    <w:rsid w:val="00FA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6003-2D73-429A-9517-AC8DFFDF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3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1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0B06"/>
    <w:pPr>
      <w:ind w:left="720"/>
      <w:contextualSpacing/>
    </w:pPr>
  </w:style>
  <w:style w:type="table" w:styleId="a7">
    <w:name w:val="Table Grid"/>
    <w:basedOn w:val="a1"/>
    <w:uiPriority w:val="39"/>
    <w:rsid w:val="00A07B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uiPriority w:val="99"/>
    <w:rsid w:val="00A07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A07B18"/>
    <w:rPr>
      <w:rFonts w:cs="Times New Roman"/>
    </w:rPr>
  </w:style>
  <w:style w:type="character" w:customStyle="1" w:styleId="Zag11">
    <w:name w:val="Zag_11"/>
    <w:rsid w:val="00AB19D3"/>
  </w:style>
  <w:style w:type="paragraph" w:customStyle="1" w:styleId="Default">
    <w:name w:val="Default"/>
    <w:uiPriority w:val="99"/>
    <w:semiHidden/>
    <w:rsid w:val="006F5D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764D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КСШ4</cp:lastModifiedBy>
  <cp:revision>36</cp:revision>
  <cp:lastPrinted>2018-09-26T07:26:00Z</cp:lastPrinted>
  <dcterms:created xsi:type="dcterms:W3CDTF">2013-05-30T10:28:00Z</dcterms:created>
  <dcterms:modified xsi:type="dcterms:W3CDTF">2020-10-09T06:42:00Z</dcterms:modified>
</cp:coreProperties>
</file>