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4A" w:rsidRDefault="009B434A" w:rsidP="009B434A"/>
    <w:p w:rsidR="009B434A" w:rsidRDefault="009B434A" w:rsidP="009B434A"/>
    <w:p w:rsidR="00696890" w:rsidRDefault="00696890" w:rsidP="00696890">
      <w:pPr>
        <w:autoSpaceDE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</w:t>
      </w:r>
      <w:proofErr w:type="gramStart"/>
      <w:r>
        <w:rPr>
          <w:b/>
          <w:sz w:val="28"/>
          <w:szCs w:val="28"/>
        </w:rPr>
        <w:t>муниципального  бюджетного</w:t>
      </w:r>
      <w:proofErr w:type="gramEnd"/>
      <w:r>
        <w:rPr>
          <w:b/>
          <w:sz w:val="28"/>
          <w:szCs w:val="28"/>
        </w:rPr>
        <w:t xml:space="preserve">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9B434A" w:rsidRDefault="009B434A" w:rsidP="009B434A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282"/>
        <w:gridCol w:w="3282"/>
        <w:gridCol w:w="3283"/>
      </w:tblGrid>
      <w:tr w:rsidR="009B434A" w:rsidRPr="00364CD2" w:rsidTr="00F73D2D">
        <w:trPr>
          <w:trHeight w:val="2146"/>
        </w:trPr>
        <w:tc>
          <w:tcPr>
            <w:tcW w:w="3282" w:type="dxa"/>
          </w:tcPr>
          <w:p w:rsidR="009B434A" w:rsidRPr="00364CD2" w:rsidRDefault="009B434A" w:rsidP="00F73D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822960</wp:posOffset>
                  </wp:positionV>
                  <wp:extent cx="1228725" cy="876300"/>
                  <wp:effectExtent l="0" t="0" r="0" b="0"/>
                  <wp:wrapNone/>
                  <wp:docPr id="10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СОГЛАСОВАН</w:t>
            </w:r>
            <w:r w:rsidRPr="00364CD2">
              <w:rPr>
                <w:sz w:val="28"/>
                <w:szCs w:val="28"/>
              </w:rPr>
              <w:t xml:space="preserve">О: заместитель директора по учебно-воспитательной работе </w:t>
            </w:r>
            <w:proofErr w:type="spellStart"/>
            <w:r w:rsidRPr="00364CD2">
              <w:rPr>
                <w:sz w:val="28"/>
                <w:szCs w:val="28"/>
              </w:rPr>
              <w:t>Сластихина</w:t>
            </w:r>
            <w:proofErr w:type="spellEnd"/>
            <w:r w:rsidRPr="00364CD2">
              <w:rPr>
                <w:sz w:val="28"/>
                <w:szCs w:val="28"/>
              </w:rPr>
              <w:t xml:space="preserve"> Н.П </w:t>
            </w:r>
          </w:p>
          <w:p w:rsidR="009B434A" w:rsidRPr="00364CD2" w:rsidRDefault="009B434A" w:rsidP="00F73D2D">
            <w:pPr>
              <w:rPr>
                <w:sz w:val="28"/>
                <w:szCs w:val="28"/>
              </w:rPr>
            </w:pPr>
          </w:p>
          <w:p w:rsidR="009B434A" w:rsidRPr="00364CD2" w:rsidRDefault="009B434A" w:rsidP="00F73D2D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___________</w:t>
            </w:r>
          </w:p>
          <w:p w:rsidR="009B434A" w:rsidRPr="00364CD2" w:rsidRDefault="009B434A" w:rsidP="00F73D2D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«30» августа 2019 года</w:t>
            </w:r>
          </w:p>
        </w:tc>
        <w:tc>
          <w:tcPr>
            <w:tcW w:w="3282" w:type="dxa"/>
          </w:tcPr>
          <w:p w:rsidR="009B434A" w:rsidRPr="00364CD2" w:rsidRDefault="009B434A" w:rsidP="00F73D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775335</wp:posOffset>
                  </wp:positionV>
                  <wp:extent cx="1666875" cy="1571625"/>
                  <wp:effectExtent l="0" t="0" r="0" b="0"/>
                  <wp:wrapNone/>
                  <wp:docPr id="1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</wp:posOffset>
                  </wp:positionV>
                  <wp:extent cx="1104900" cy="1019175"/>
                  <wp:effectExtent l="19050" t="0" r="0" b="0"/>
                  <wp:wrapNone/>
                  <wp:docPr id="11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3" w:type="dxa"/>
          </w:tcPr>
          <w:p w:rsidR="009B434A" w:rsidRPr="00364CD2" w:rsidRDefault="009B434A" w:rsidP="00F73D2D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 xml:space="preserve">УТВЕРЖДАЮ: </w:t>
            </w:r>
          </w:p>
          <w:p w:rsidR="009B434A" w:rsidRPr="00364CD2" w:rsidRDefault="009B434A" w:rsidP="00F73D2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833120</wp:posOffset>
                  </wp:positionV>
                  <wp:extent cx="1381125" cy="1143000"/>
                  <wp:effectExtent l="0" t="0" r="0" b="0"/>
                  <wp:wrapNone/>
                  <wp:docPr id="1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4CD2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9B434A" w:rsidRPr="00364CD2" w:rsidRDefault="009B434A" w:rsidP="00F73D2D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Ивченко О.В. ________</w:t>
            </w:r>
          </w:p>
          <w:p w:rsidR="009B434A" w:rsidRPr="00364CD2" w:rsidRDefault="009B434A" w:rsidP="00F73D2D">
            <w:pPr>
              <w:rPr>
                <w:sz w:val="28"/>
                <w:szCs w:val="28"/>
              </w:rPr>
            </w:pPr>
            <w:r w:rsidRPr="00364CD2">
              <w:rPr>
                <w:sz w:val="28"/>
                <w:szCs w:val="28"/>
              </w:rPr>
              <w:t>«30» августа 2019 года</w:t>
            </w:r>
          </w:p>
        </w:tc>
      </w:tr>
    </w:tbl>
    <w:p w:rsidR="009B434A" w:rsidRPr="00364CD2" w:rsidRDefault="009B434A" w:rsidP="009B434A">
      <w:pPr>
        <w:spacing w:line="360" w:lineRule="auto"/>
        <w:jc w:val="center"/>
        <w:rPr>
          <w:b/>
          <w:sz w:val="28"/>
          <w:szCs w:val="28"/>
        </w:rPr>
      </w:pPr>
    </w:p>
    <w:p w:rsidR="009B434A" w:rsidRPr="00364CD2" w:rsidRDefault="009B434A" w:rsidP="009B434A">
      <w:pPr>
        <w:spacing w:line="360" w:lineRule="auto"/>
        <w:jc w:val="center"/>
        <w:rPr>
          <w:b/>
          <w:sz w:val="28"/>
          <w:szCs w:val="28"/>
        </w:rPr>
      </w:pPr>
    </w:p>
    <w:p w:rsidR="009B434A" w:rsidRPr="00364CD2" w:rsidRDefault="009B434A" w:rsidP="009B434A">
      <w:pPr>
        <w:spacing w:line="360" w:lineRule="auto"/>
        <w:jc w:val="center"/>
        <w:rPr>
          <w:b/>
          <w:sz w:val="28"/>
          <w:szCs w:val="28"/>
        </w:rPr>
      </w:pPr>
    </w:p>
    <w:p w:rsidR="009B434A" w:rsidRPr="00364CD2" w:rsidRDefault="009B434A" w:rsidP="009B434A">
      <w:pPr>
        <w:spacing w:line="360" w:lineRule="auto"/>
        <w:jc w:val="center"/>
        <w:rPr>
          <w:b/>
          <w:sz w:val="28"/>
          <w:szCs w:val="28"/>
        </w:rPr>
      </w:pPr>
    </w:p>
    <w:p w:rsidR="009B434A" w:rsidRPr="00364CD2" w:rsidRDefault="009B434A" w:rsidP="009B434A">
      <w:pPr>
        <w:jc w:val="center"/>
        <w:rPr>
          <w:b/>
          <w:sz w:val="28"/>
          <w:szCs w:val="28"/>
        </w:rPr>
      </w:pPr>
      <w:r w:rsidRPr="00364CD2">
        <w:rPr>
          <w:b/>
          <w:sz w:val="28"/>
          <w:szCs w:val="28"/>
        </w:rPr>
        <w:t xml:space="preserve">Рабочая программа </w:t>
      </w:r>
    </w:p>
    <w:p w:rsidR="009B434A" w:rsidRPr="00364CD2" w:rsidRDefault="009B434A" w:rsidP="009B434A">
      <w:pPr>
        <w:jc w:val="center"/>
        <w:rPr>
          <w:sz w:val="28"/>
          <w:szCs w:val="28"/>
        </w:rPr>
      </w:pPr>
      <w:r w:rsidRPr="00364CD2">
        <w:rPr>
          <w:sz w:val="28"/>
          <w:szCs w:val="28"/>
        </w:rPr>
        <w:t>по пред</w:t>
      </w:r>
      <w:r w:rsidR="00926CE0">
        <w:rPr>
          <w:sz w:val="28"/>
          <w:szCs w:val="28"/>
        </w:rPr>
        <w:t>мету «Ритмика</w:t>
      </w:r>
      <w:r>
        <w:rPr>
          <w:sz w:val="28"/>
          <w:szCs w:val="28"/>
        </w:rPr>
        <w:t>» для учащихся 3</w:t>
      </w:r>
      <w:r w:rsidRPr="00364CD2">
        <w:rPr>
          <w:sz w:val="28"/>
          <w:szCs w:val="28"/>
        </w:rPr>
        <w:t xml:space="preserve"> класса </w:t>
      </w:r>
    </w:p>
    <w:p w:rsidR="009B434A" w:rsidRPr="00364CD2" w:rsidRDefault="009B434A" w:rsidP="009B43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Бушуйская основная школа-филиал </w:t>
      </w:r>
      <w:r w:rsidRPr="00364CD2">
        <w:rPr>
          <w:sz w:val="28"/>
          <w:szCs w:val="28"/>
        </w:rPr>
        <w:t xml:space="preserve">муниципального бюджетного </w:t>
      </w:r>
      <w:r w:rsidR="00926CE0">
        <w:rPr>
          <w:sz w:val="28"/>
          <w:szCs w:val="28"/>
        </w:rPr>
        <w:t>обще</w:t>
      </w:r>
      <w:r w:rsidRPr="00364CD2">
        <w:rPr>
          <w:sz w:val="28"/>
          <w:szCs w:val="28"/>
        </w:rPr>
        <w:t xml:space="preserve">образовательного учреждения </w:t>
      </w:r>
    </w:p>
    <w:p w:rsidR="009B434A" w:rsidRDefault="009B434A" w:rsidP="009B434A">
      <w:pPr>
        <w:jc w:val="center"/>
        <w:rPr>
          <w:sz w:val="28"/>
          <w:szCs w:val="28"/>
        </w:rPr>
      </w:pPr>
      <w:r w:rsidRPr="00364CD2">
        <w:rPr>
          <w:sz w:val="28"/>
          <w:szCs w:val="28"/>
        </w:rPr>
        <w:t>«Кириковская средняя школа»</w:t>
      </w:r>
      <w:r>
        <w:rPr>
          <w:sz w:val="28"/>
          <w:szCs w:val="28"/>
        </w:rPr>
        <w:t>, обучающихся по адаптированной образовательной программе (легкая степень умственной отсталости)</w:t>
      </w:r>
    </w:p>
    <w:p w:rsidR="009B434A" w:rsidRDefault="009B434A" w:rsidP="009B434A">
      <w:pPr>
        <w:jc w:val="center"/>
        <w:rPr>
          <w:sz w:val="28"/>
          <w:szCs w:val="28"/>
        </w:rPr>
      </w:pPr>
    </w:p>
    <w:p w:rsidR="009B434A" w:rsidRDefault="009B434A" w:rsidP="009B434A">
      <w:pPr>
        <w:rPr>
          <w:sz w:val="28"/>
          <w:szCs w:val="28"/>
        </w:rPr>
      </w:pPr>
    </w:p>
    <w:p w:rsidR="009B434A" w:rsidRDefault="009B434A" w:rsidP="009B43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Составил:  Мухамедрахимова Маргарита Шамилевна</w:t>
      </w:r>
    </w:p>
    <w:p w:rsidR="009B434A" w:rsidRDefault="009B434A" w:rsidP="009B434A">
      <w:pPr>
        <w:jc w:val="center"/>
        <w:rPr>
          <w:sz w:val="28"/>
          <w:szCs w:val="28"/>
        </w:rPr>
      </w:pPr>
    </w:p>
    <w:p w:rsidR="009B434A" w:rsidRDefault="009B434A" w:rsidP="009B434A">
      <w:pPr>
        <w:jc w:val="center"/>
        <w:rPr>
          <w:sz w:val="28"/>
          <w:szCs w:val="28"/>
        </w:rPr>
      </w:pPr>
    </w:p>
    <w:p w:rsidR="009B434A" w:rsidRDefault="009B434A" w:rsidP="009B434A">
      <w:pPr>
        <w:rPr>
          <w:sz w:val="28"/>
          <w:szCs w:val="28"/>
        </w:rPr>
      </w:pPr>
    </w:p>
    <w:p w:rsidR="009B434A" w:rsidRDefault="009B434A" w:rsidP="009B434A">
      <w:pPr>
        <w:jc w:val="center"/>
        <w:rPr>
          <w:sz w:val="28"/>
          <w:szCs w:val="28"/>
        </w:rPr>
      </w:pPr>
    </w:p>
    <w:p w:rsidR="009B434A" w:rsidRDefault="009B434A" w:rsidP="009B434A">
      <w:pPr>
        <w:jc w:val="center"/>
        <w:rPr>
          <w:sz w:val="28"/>
          <w:szCs w:val="28"/>
        </w:rPr>
      </w:pPr>
    </w:p>
    <w:p w:rsidR="009B434A" w:rsidRDefault="009B434A" w:rsidP="009B434A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 w:rsidSect="009B434A">
          <w:pgSz w:w="16838" w:h="11906" w:orient="landscape"/>
          <w:pgMar w:top="991" w:right="2100" w:bottom="1440" w:left="1520" w:header="720" w:footer="720" w:gutter="0"/>
          <w:cols w:space="720" w:equalWidth="0">
            <w:col w:w="13220"/>
          </w:cols>
          <w:noEndnote/>
          <w:docGrid w:linePitch="299"/>
        </w:sect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E25B48" w:rsidRDefault="009505E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составлена на основе 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>(интеллектуальными нарушениями) и примерной адаптированной основной образовательной программы</w:t>
      </w:r>
      <w:r w:rsidR="00E25B48">
        <w:rPr>
          <w:rFonts w:ascii="Times New Roman" w:hAnsi="Times New Roman" w:cs="Times New Roman"/>
          <w:sz w:val="28"/>
          <w:szCs w:val="28"/>
        </w:rPr>
        <w:t xml:space="preserve"> образования обучающихся с легкой умственной отсталостью (интеллектуальными нарушениями) (вариант 1)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BB4A1E" w:rsidRDefault="009505E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Преподавание предмета ритмики в 1-4 классах ведётся по программе специальных (коррекционных)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BB4A1E">
        <w:rPr>
          <w:rFonts w:ascii="Times New Roman" w:hAnsi="Times New Roman" w:cs="Times New Roman"/>
          <w:sz w:val="28"/>
          <w:szCs w:val="28"/>
        </w:rPr>
        <w:t xml:space="preserve"> вида 1-4 классы. Автор: Воронкова И., М., «</w:t>
      </w:r>
      <w:proofErr w:type="spellStart"/>
      <w:r w:rsidRPr="00BB4A1E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B4A1E">
        <w:rPr>
          <w:rFonts w:ascii="Times New Roman" w:hAnsi="Times New Roman" w:cs="Times New Roman"/>
          <w:sz w:val="28"/>
          <w:szCs w:val="28"/>
        </w:rPr>
        <w:t>», 2011 г. Рекомендована Министерством образования РФ.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BB4A1E" w:rsidRDefault="009505E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BB4A1E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следующих нормативно-правовых документов: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BB4A1E" w:rsidRDefault="009505EF">
      <w:pPr>
        <w:widowControl w:val="0"/>
        <w:numPr>
          <w:ilvl w:val="0"/>
          <w:numId w:val="3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29 декабря 2012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B4A1E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3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28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</w:t>
      </w:r>
      <w:r>
        <w:rPr>
          <w:rFonts w:ascii="Times New Roman" w:hAnsi="Times New Roman" w:cs="Times New Roman"/>
          <w:sz w:val="28"/>
          <w:szCs w:val="28"/>
        </w:rPr>
        <w:t xml:space="preserve">(интеллектуальными нарушениями)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3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15" w:lineRule="auto"/>
        <w:ind w:left="1060" w:hanging="359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Концепцией Специального Федерального государственного образовательного стандарта для детей с ограниченными возможностями здоровья- М.: Просвещение, 2014г.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 w:rsidRPr="00BB4A1E" w:rsidSect="009B434A">
          <w:pgSz w:w="16838" w:h="11906" w:orient="landscape"/>
          <w:pgMar w:top="1440" w:right="1140" w:bottom="1107" w:left="1140" w:header="720" w:footer="720" w:gutter="0"/>
          <w:cols w:space="720" w:equalWidth="0">
            <w:col w:w="14560"/>
          </w:cols>
          <w:noEndnote/>
          <w:docGrid w:linePitch="299"/>
        </w:sectPr>
      </w:pP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  <w:bookmarkStart w:id="2" w:name="page7"/>
      <w:bookmarkEnd w:id="2"/>
    </w:p>
    <w:p w:rsidR="005550E7" w:rsidRDefault="009505EF">
      <w:pPr>
        <w:widowControl w:val="0"/>
        <w:numPr>
          <w:ilvl w:val="0"/>
          <w:numId w:val="4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15" w:lineRule="auto"/>
        <w:ind w:left="1067" w:right="20" w:hanging="359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Программы для 1-4 классов специальных (коррекционных) учреждений </w:t>
      </w:r>
      <w:r>
        <w:rPr>
          <w:rFonts w:ascii="Times New Roman" w:hAnsi="Times New Roman" w:cs="Times New Roman"/>
          <w:sz w:val="28"/>
          <w:szCs w:val="28"/>
        </w:rPr>
        <w:t>VIII</w:t>
      </w:r>
      <w:r w:rsidRPr="00BB4A1E">
        <w:rPr>
          <w:rFonts w:ascii="Times New Roman" w:hAnsi="Times New Roman" w:cs="Times New Roman"/>
          <w:sz w:val="28"/>
          <w:szCs w:val="28"/>
        </w:rPr>
        <w:t xml:space="preserve"> вида, под редакцией доктора педагогических наук Воронковой И. Сб.1. –М.: Гуманист. </w:t>
      </w:r>
      <w:r>
        <w:rPr>
          <w:rFonts w:ascii="Times New Roman" w:hAnsi="Times New Roman" w:cs="Times New Roman"/>
          <w:sz w:val="28"/>
          <w:szCs w:val="28"/>
        </w:rPr>
        <w:t xml:space="preserve">Изд. Центр ВЛАДОС, 2011г.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BB4A1E" w:rsidRDefault="009505E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 w:firstLine="487"/>
        <w:jc w:val="both"/>
        <w:rPr>
          <w:rFonts w:ascii="Times New Roman" w:hAnsi="Times New Roman" w:cs="Times New Roman"/>
          <w:sz w:val="24"/>
          <w:szCs w:val="24"/>
        </w:rPr>
      </w:pPr>
      <w:r w:rsidRPr="00BB4A1E">
        <w:rPr>
          <w:rFonts w:ascii="Times New Roman" w:hAnsi="Times New Roman" w:cs="Times New Roman"/>
          <w:sz w:val="28"/>
          <w:szCs w:val="28"/>
        </w:rPr>
        <w:t>Преподавание р</w:t>
      </w:r>
      <w:r w:rsidR="00E25B48">
        <w:rPr>
          <w:rFonts w:ascii="Times New Roman" w:hAnsi="Times New Roman" w:cs="Times New Roman"/>
          <w:sz w:val="28"/>
          <w:szCs w:val="28"/>
        </w:rPr>
        <w:t xml:space="preserve">итмики у детей с умственной отсталостью (интеллектуальными нарушениями) </w:t>
      </w:r>
      <w:r w:rsidRPr="00BB4A1E">
        <w:rPr>
          <w:rFonts w:ascii="Times New Roman" w:hAnsi="Times New Roman" w:cs="Times New Roman"/>
          <w:sz w:val="28"/>
          <w:szCs w:val="28"/>
        </w:rPr>
        <w:t xml:space="preserve"> обусловлено необходимостью осуществления коррекции недостатков психического и физического развития детей с ОВЗ средствами музыкально-ритмической деятельности.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BB4A1E" w:rsidRDefault="009505EF">
      <w:pPr>
        <w:widowControl w:val="0"/>
        <w:autoSpaceDE w:val="0"/>
        <w:autoSpaceDN w:val="0"/>
        <w:adjustRightInd w:val="0"/>
        <w:spacing w:after="0" w:line="240" w:lineRule="auto"/>
        <w:ind w:left="5347"/>
        <w:rPr>
          <w:rFonts w:ascii="Times New Roman" w:hAnsi="Times New Roman" w:cs="Times New Roman"/>
          <w:sz w:val="24"/>
          <w:szCs w:val="24"/>
        </w:rPr>
      </w:pPr>
      <w:r w:rsidRPr="00BB4A1E">
        <w:rPr>
          <w:rFonts w:ascii="Times New Roman" w:hAnsi="Times New Roman" w:cs="Times New Roman"/>
          <w:b/>
          <w:bCs/>
          <w:sz w:val="28"/>
          <w:szCs w:val="28"/>
        </w:rPr>
        <w:t>Цели и задачи курса ритмики.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5550E7" w:rsidRPr="00BB4A1E" w:rsidRDefault="009505E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20" w:firstLine="468"/>
        <w:rPr>
          <w:rFonts w:ascii="Times New Roman" w:hAnsi="Times New Roman" w:cs="Times New Roman"/>
          <w:sz w:val="24"/>
          <w:szCs w:val="24"/>
        </w:rPr>
      </w:pPr>
      <w:r w:rsidRPr="00BB4A1E">
        <w:rPr>
          <w:rFonts w:ascii="Times New Roman" w:hAnsi="Times New Roman" w:cs="Times New Roman"/>
          <w:sz w:val="28"/>
          <w:szCs w:val="28"/>
        </w:rPr>
        <w:t>Цель – формирование разносторонне физически и творчески развитой личности, готовой к активной реализации своих способностей. Развитие творческой самостоятельности посредством освоения двигательной деятельности. Рабочая программа по ритмике направлена на реализацию следующих задач:</w:t>
      </w:r>
    </w:p>
    <w:p w:rsidR="005550E7" w:rsidRDefault="009505EF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слушать музыку; </w:t>
      </w: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выполнять под музыку различные движения, в том числе и танцевальные, с речевым сопровождением и пением;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развитие координации движений, чувства ритма, темпа, коррекция общей и речевой </w:t>
      </w:r>
      <w:proofErr w:type="spellStart"/>
      <w:r w:rsidRPr="00BB4A1E">
        <w:rPr>
          <w:rFonts w:ascii="Times New Roman" w:hAnsi="Times New Roman" w:cs="Times New Roman"/>
          <w:sz w:val="28"/>
          <w:szCs w:val="28"/>
        </w:rPr>
        <w:t>мотрики</w:t>
      </w:r>
      <w:proofErr w:type="spellEnd"/>
      <w:r w:rsidRPr="00BB4A1E">
        <w:rPr>
          <w:rFonts w:ascii="Times New Roman" w:hAnsi="Times New Roman" w:cs="Times New Roman"/>
          <w:sz w:val="28"/>
          <w:szCs w:val="28"/>
        </w:rPr>
        <w:t xml:space="preserve">, пространственной ориентировки;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привитие навыков участия в коллективной творческой деятельности;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овладение музыкально-ритмической деятельностью в разных ее видах (ритмическая шагистика, ритмическая гимнастика, танец, пластика);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286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усвоение основ специальных знаний из области сценического движения (пластический тренинг, музыкально-ритмические рисунки, импровизации);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365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овладение различными формами движения: выполнение с музыкальным сопровождением ходьбы, бега, гимнастических и танцевальных упражнений; </w:t>
      </w:r>
    </w:p>
    <w:p w:rsidR="005550E7" w:rsidRPr="00BB4A1E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16" w:lineRule="auto"/>
        <w:ind w:left="7" w:right="20" w:hanging="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двигательных навыков, обеспечивающих развитие мышечного чувства, пространственных ориентировок и координации, четкости и точности движений; </w:t>
      </w:r>
    </w:p>
    <w:p w:rsidR="005550E7" w:rsidRPr="00BB4A1E" w:rsidRDefault="009505EF">
      <w:pPr>
        <w:widowControl w:val="0"/>
        <w:numPr>
          <w:ilvl w:val="0"/>
          <w:numId w:val="5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 w:rsidRPr="00BB4A1E">
        <w:rPr>
          <w:rFonts w:ascii="Times New Roman" w:hAnsi="Times New Roman" w:cs="Times New Roman"/>
          <w:sz w:val="28"/>
          <w:szCs w:val="28"/>
        </w:rPr>
        <w:t xml:space="preserve">развитие мышления, творческого воображения и памяти; </w:t>
      </w:r>
    </w:p>
    <w:p w:rsidR="005550E7" w:rsidRDefault="009505EF">
      <w:pPr>
        <w:widowControl w:val="0"/>
        <w:numPr>
          <w:ilvl w:val="0"/>
          <w:numId w:val="5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эстетическое, эмоциональное, физическое развитие школьника.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1052" w:right="1120" w:bottom="664" w:left="1133" w:header="720" w:footer="720" w:gutter="0"/>
          <w:cols w:space="720" w:equalWidth="0">
            <w:col w:w="14587"/>
          </w:cols>
          <w:noEndnote/>
        </w:sect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E25B4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9505EF">
        <w:rPr>
          <w:rFonts w:ascii="Times New Roman" w:hAnsi="Times New Roman" w:cs="Times New Roman"/>
          <w:sz w:val="28"/>
          <w:szCs w:val="28"/>
        </w:rPr>
        <w:t>имеет коррекционно-развивающий характер и направлено на преодоление отклонений в физическом развитии, познавательной деятельности, на восстановление, формирование и развитие двигательных функций воспитанников. Организация учебного процесса предполагает применение специальных методов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type w:val="continuous"/>
          <w:pgSz w:w="16838" w:h="11906" w:orient="landscape"/>
          <w:pgMar w:top="1052" w:right="1140" w:bottom="664" w:left="1140" w:header="720" w:footer="720" w:gutter="0"/>
          <w:cols w:space="720" w:equalWidth="0">
            <w:col w:w="14560"/>
          </w:cols>
          <w:noEndnote/>
        </w:sectPr>
      </w:pPr>
    </w:p>
    <w:p w:rsidR="005550E7" w:rsidRDefault="009505E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и приемов обучения и воспитания. Специальные коррекционные задачи в значительной степени определяют содержание обучения.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Учитывая психофизические особенности и особенности познавательной сферы учащихся, дополнительно поставлены следующие коррекционные задачи: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numPr>
          <w:ilvl w:val="0"/>
          <w:numId w:val="6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16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коррекция имеющихся отклонений в физическом развитии: нормализация мышечного тонуса, снятие неестественного напряжения мышц, формирование правильной осанки, формирование и развитие мышечной памяти; </w:t>
      </w:r>
    </w:p>
    <w:p w:rsidR="005550E7" w:rsidRDefault="009505EF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умения согласовывать движения частей тела во времени и пространстве;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40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моторики; </w:t>
      </w:r>
    </w:p>
    <w:p w:rsidR="005550E7" w:rsidRDefault="009505EF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подвижности суставов и силы мышц всего тела; </w:t>
      </w:r>
    </w:p>
    <w:p w:rsidR="005550E7" w:rsidRDefault="009505EF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внимания; </w:t>
      </w:r>
    </w:p>
    <w:p w:rsidR="005550E7" w:rsidRDefault="009505EF">
      <w:pPr>
        <w:widowControl w:val="0"/>
        <w:numPr>
          <w:ilvl w:val="0"/>
          <w:numId w:val="6"/>
        </w:numPr>
        <w:tabs>
          <w:tab w:val="clear" w:pos="720"/>
          <w:tab w:val="num" w:pos="167"/>
        </w:tabs>
        <w:overflowPunct w:val="0"/>
        <w:autoSpaceDE w:val="0"/>
        <w:autoSpaceDN w:val="0"/>
        <w:adjustRightInd w:val="0"/>
        <w:spacing w:after="0" w:line="239" w:lineRule="auto"/>
        <w:ind w:left="167" w:hanging="1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положительной мотивации.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Специфические средства воздействия на учащихся, свойственные ритмике, способствуют общему развитию младших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9B434A" w:rsidRDefault="009B434A" w:rsidP="009B43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 w:firstLine="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Ритмика является частью, формируемой участниками образовательных отношений,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развивающей области. В соответствии с Федеральным базисным учебным планом (ФБГУП) на учебный предмет </w:t>
      </w:r>
      <w:r w:rsidR="00F73D2D">
        <w:rPr>
          <w:rFonts w:ascii="Times New Roman" w:hAnsi="Times New Roman" w:cs="Times New Roman"/>
          <w:sz w:val="28"/>
          <w:szCs w:val="28"/>
        </w:rPr>
        <w:t>«Ритмика» отводится 34</w:t>
      </w:r>
      <w:r>
        <w:rPr>
          <w:rFonts w:ascii="Times New Roman" w:hAnsi="Times New Roman" w:cs="Times New Roman"/>
          <w:sz w:val="28"/>
          <w:szCs w:val="28"/>
        </w:rPr>
        <w:t xml:space="preserve"> часа в год (один час в неделю). Общий объем учебного времени п</w:t>
      </w:r>
      <w:r w:rsidR="00F73D2D">
        <w:rPr>
          <w:rFonts w:ascii="Times New Roman" w:hAnsi="Times New Roman" w:cs="Times New Roman"/>
          <w:sz w:val="28"/>
          <w:szCs w:val="28"/>
        </w:rPr>
        <w:t>редмета «Ритмика» составляет 34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B434A" w:rsidRDefault="009B434A" w:rsidP="009B43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40" w:right="1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2.СИСТЕМА ОЦЕНКИ ДОСТИЖЕНИЯ ОБУЧАЮЩИМИСЯ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УМСТВЕННОЙ ОТСТАЛОСТЬЮ ПЛАНИРУЕМЫХ РЕЗУЛЬТАТОВ ОСВОЕНИЯ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АДАПТИРОВАННОЙ ОСНОВНОЙ ОБРАЗОВАТЕЛЬНОЙ ПРОГРАММЫ ОБЩЕГО ОБРАЗОВАНИЯ</w:t>
      </w:r>
    </w:p>
    <w:p w:rsidR="009B434A" w:rsidRDefault="009B434A" w:rsidP="009B434A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9B434A" w:rsidRDefault="009B434A" w:rsidP="009B434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40" w:right="820" w:firstLine="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у первоклассников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оценивание</w:t>
      </w:r>
      <w:r>
        <w:rPr>
          <w:rFonts w:ascii="Calibri" w:hAnsi="Calibri" w:cs="Calibri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Систему оценивания выстраиваем таким образом, чтобы обучающиеся включались в контрольно-оценочную деятельность, приобретая навыки и привычки самооценки, самоконтроля и взаимопомощи. Оцениваем только результаты деятельности обучающегося и процесс их формирования, но не личные его качества. Оцениваем только то, чему учим.</w:t>
      </w:r>
    </w:p>
    <w:p w:rsidR="009B434A" w:rsidRDefault="009B434A" w:rsidP="009B434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9B434A" w:rsidRDefault="009B434A" w:rsidP="009B434A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оценивания пользуемся советами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Г.А.Цукермана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434A" w:rsidRDefault="009B434A" w:rsidP="009B434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скупимся на похвалу; </w:t>
      </w:r>
    </w:p>
    <w:p w:rsidR="009B434A" w:rsidRDefault="009B434A" w:rsidP="009B434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хвалим исполнителя, критикуем только исполнение (давай в этом примере найдем две ошибки); </w:t>
      </w:r>
    </w:p>
    <w:p w:rsidR="009B434A" w:rsidRDefault="009B434A" w:rsidP="009B434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ind w:hanging="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ставим перед детьми только конкретные цели и не более одной задачи </w:t>
      </w:r>
    </w:p>
    <w:p w:rsidR="009B434A" w:rsidRDefault="009B434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«РИТМИКА»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680"/>
        <w:gridCol w:w="980"/>
        <w:gridCol w:w="9220"/>
      </w:tblGrid>
      <w:tr w:rsidR="005550E7">
        <w:trPr>
          <w:trHeight w:val="329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</w:t>
            </w: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5550E7">
        <w:trPr>
          <w:trHeight w:val="32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2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на ориентировку 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исходное положение. Ходьба и бег: с высоким подниманием колен, с</w:t>
            </w:r>
          </w:p>
        </w:tc>
      </w:tr>
      <w:tr w:rsidR="005550E7">
        <w:trPr>
          <w:trHeight w:val="22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пространстве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отбрасыванием прямой ноги вперед и оттягиванием носка. Перестроение в круг из</w:t>
            </w:r>
          </w:p>
        </w:tc>
      </w:tr>
      <w:tr w:rsidR="005550E7">
        <w:trPr>
          <w:trHeight w:val="27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шеренги,  цепочки.  Ориентировка  в  направлении  движений  вперед,  назад,  направо,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налево,  в  круг,  из  круга.  Выполнение  простых  движений  с  предметами  во  время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ходьбы.</w:t>
            </w:r>
          </w:p>
        </w:tc>
      </w:tr>
      <w:tr w:rsidR="005550E7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0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Ритмико-гимнастические упражнения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 Наклоны, выпрямление и повороты головы, круговые</w:t>
            </w:r>
          </w:p>
        </w:tc>
      </w:tr>
      <w:tr w:rsidR="005550E7">
        <w:trPr>
          <w:trHeight w:val="22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 плечами  («паровозики»).  Движения  рук  в  разных  направлениях  без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  и  с  предметами  (флажки,  погремушки,  ленты).  Наклоны  и  повороты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туловища  вправо,  влево  (класть  и  поднимать  предметы  перед  собой  и  сбоку).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 с  опорой  и  без  опоры,  с  предметами  (обруч,  палка,  флажки,  мяч).</w:t>
            </w:r>
          </w:p>
        </w:tc>
      </w:tr>
      <w:tr w:rsidR="005550E7">
        <w:trPr>
          <w:trHeight w:val="27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ноги в подъеме, отведение стопы наружу и приведение ее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внутрь, круговые движения стопой, выставление ноги на носок вперед и в стороны,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вставание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на выработку осанки.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координацию движений. Перекрестное поднимание и опускание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(правая рука вверху, левая внизу). Одновременные движения правой руки вверх,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левой — в сторону; правой руки — вперед, левой — вверх. Выставление левой ноги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вперед,  правой  руки  —  перед  собой; правой  ноги  — в  сторону,  левой  руки  —  в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сторону и т. д. Изучение позиций рук: смена позиций рук отдельно каждой и обеими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одновременно; провожать движение руки головой, взглядом.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Отстукивание,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простых ритмических рисунков.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 на   расслабление   мышц.   Подняв   руки   в   стороны   и   слегка</w:t>
            </w:r>
          </w:p>
        </w:tc>
      </w:tr>
      <w:tr w:rsidR="005550E7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наклонившись вперед, по сигналу учителя или акценту в музыке уронить руки вниз;</w:t>
            </w: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1052" w:right="400" w:bottom="705" w:left="700" w:header="720" w:footer="720" w:gutter="0"/>
          <w:cols w:space="720" w:equalWidth="0">
            <w:col w:w="15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4680"/>
        <w:gridCol w:w="980"/>
        <w:gridCol w:w="9220"/>
      </w:tblGrid>
      <w:tr w:rsidR="005550E7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23"/>
            <w:bookmarkEnd w:id="4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быстрым, непрерывным движением предплечья свободно потрясти кистями (имитация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отряхивания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воды  с  пальцев);  подняв  плечи  как  можно  выше,  дать  им  свободно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опуститься в нормальное положение. Свободное круговое движение рук. Перенесение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тяжести тела с пяток на носки и обратно, с одной ноги на другую (маятник).</w:t>
            </w:r>
          </w:p>
        </w:tc>
      </w:tr>
      <w:tr w:rsidR="005550E7">
        <w:trPr>
          <w:trHeight w:val="286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0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с музыкальными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 кистей  рук  в  разных  направлениях.  Поочередное  и  одновременное</w:t>
            </w:r>
          </w:p>
        </w:tc>
      </w:tr>
      <w:tr w:rsidR="005550E7">
        <w:trPr>
          <w:trHeight w:val="22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сжимание  в  кулак  и  разжимание  пальцев  рук  с  изменением  темпа  музыки.</w:t>
            </w:r>
          </w:p>
        </w:tc>
      </w:tr>
      <w:tr w:rsidR="005550E7">
        <w:trPr>
          <w:trHeight w:val="27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Противопоставление  первого  пальца  остальным  на  каждый  акцент  в  музыке.</w:t>
            </w:r>
          </w:p>
        </w:tc>
      </w:tr>
      <w:tr w:rsidR="005550E7">
        <w:trPr>
          <w:trHeight w:val="27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 и  приведение  пальцев  одной  руки  и  обеих.  Выделение  пальцев  рук.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 для  пальцев  рук  на  детском  пианино.  Исполнение  восходящей  и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нисходящей гаммы в пределах пяти нот одной октавы правой и левой рукой отдельно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среднем темпе. Отстукивание простых ритмических рисунков на барабане двумя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палочками  одновременно  и  каждой  отдельно под  счет  учителя  с  проговариванием</w:t>
            </w:r>
          </w:p>
        </w:tc>
      </w:tr>
      <w:tr w:rsidR="005550E7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 них.</w:t>
            </w:r>
          </w:p>
        </w:tc>
      </w:tr>
      <w:tr w:rsidR="005550E7">
        <w:trPr>
          <w:trHeight w:val="314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Танцевальные упражнения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танцевальными движениями. Бодрый, спокойный, топающий шаг. Бег</w:t>
            </w:r>
          </w:p>
        </w:tc>
      </w:tr>
      <w:tr w:rsidR="005550E7">
        <w:trPr>
          <w:trHeight w:val="223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легкий,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Подпрыгивание  на  двух  ногах.  Прямой  галоп.  Маховые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 рук.  Элементы  русской  пляски:  простой  хороводный  шаг,  шаг  на  всей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ступне,  подбоченившись  двумя  руками  (для  девочек  —  движение  с  платочком);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притопы одной ногой и поочередно, выставление ноги с носка на пятку. Движения</w:t>
            </w:r>
          </w:p>
        </w:tc>
      </w:tr>
      <w:tr w:rsidR="005550E7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парами:  бег,  ходьба,  кружение  на  месте.  Хороводы  в  кругу,  пляски  с  притопами,</w:t>
            </w:r>
          </w:p>
        </w:tc>
      </w:tr>
      <w:tr w:rsidR="005550E7">
        <w:trPr>
          <w:trHeight w:val="28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кружением, хлопками.</w:t>
            </w: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autoSpaceDE w:val="0"/>
        <w:autoSpaceDN w:val="0"/>
        <w:adjustRightInd w:val="0"/>
        <w:spacing w:after="0" w:line="239" w:lineRule="auto"/>
        <w:ind w:left="5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E25B48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 -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1539"/>
        <w:gridCol w:w="1659"/>
        <w:gridCol w:w="979"/>
        <w:gridCol w:w="2978"/>
        <w:gridCol w:w="1499"/>
        <w:gridCol w:w="1339"/>
        <w:gridCol w:w="1839"/>
        <w:gridCol w:w="1279"/>
        <w:gridCol w:w="1099"/>
        <w:gridCol w:w="30"/>
        <w:gridCol w:w="999"/>
      </w:tblGrid>
      <w:tr w:rsidR="005550E7" w:rsidTr="00F73D2D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Кол-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Область развития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550E7" w:rsidTr="00F73D2D">
        <w:trPr>
          <w:trHeight w:val="30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9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жизненных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5550E7" w:rsidTr="00F73D2D">
        <w:trPr>
          <w:trHeight w:val="31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часов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компетенций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F73D2D">
        <w:trPr>
          <w:trHeight w:val="3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="00F7158F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 знакомство,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себя    как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F73D2D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движений под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построение, разминка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 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F73D2D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F73D2D">
        <w:trPr>
          <w:trHeight w:val="3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 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 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F73D2D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характером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фразы.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инструкцию учителя при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F73D2D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F73D2D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973" w:right="400" w:bottom="895" w:left="700" w:header="720" w:footer="720" w:gutter="0"/>
          <w:cols w:space="720" w:equalWidth="0">
            <w:col w:w="15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00"/>
        <w:gridCol w:w="1600"/>
        <w:gridCol w:w="980"/>
        <w:gridCol w:w="1180"/>
        <w:gridCol w:w="580"/>
        <w:gridCol w:w="440"/>
        <w:gridCol w:w="780"/>
        <w:gridCol w:w="1620"/>
        <w:gridCol w:w="200"/>
        <w:gridCol w:w="620"/>
        <w:gridCol w:w="400"/>
        <w:gridCol w:w="1280"/>
        <w:gridCol w:w="500"/>
        <w:gridCol w:w="920"/>
        <w:gridCol w:w="420"/>
        <w:gridCol w:w="1120"/>
        <w:gridCol w:w="1000"/>
      </w:tblGrid>
      <w:tr w:rsidR="005550E7">
        <w:trPr>
          <w:trHeight w:val="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25"/>
            <w:bookmarkEnd w:id="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   ходьбы    (бодрый,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Ритмичный шаг под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спокойный, топающий)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(большой-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Разогрев под музыку.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 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контакт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маленький),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коллективе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темпу(медленно-быстро)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956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Шагистика в различных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Ориентирование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ритмах и темпах.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 восприятия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класса(учебного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движения.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помещения)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6-7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Отстукивание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музыкальных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  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 хлопками 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движения.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ладоши, ногами.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притопами. Выполнение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хлопков и притопов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характерно звучащему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сопровождению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0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в композиции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спереди,  сзади,  перед,  за,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 в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контакт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коллективе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 и  боковой  галоп,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по  залу  в  различных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лёгкий бег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различных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произвольно  включаться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в деятельность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Имитационные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Шагистика в различных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движения(зверей, птиц).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ритмах и темпах.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предложенному плану  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общем темпе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движения.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элементов.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коллективе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 заданными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образцами,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недостатков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Согласованность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слухового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8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 под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973" w:right="400" w:bottom="609" w:left="700" w:header="720" w:footer="720" w:gutter="0"/>
          <w:cols w:space="720" w:equalWidth="0">
            <w:col w:w="15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000"/>
        <w:gridCol w:w="660"/>
        <w:gridCol w:w="480"/>
        <w:gridCol w:w="360"/>
        <w:gridCol w:w="700"/>
        <w:gridCol w:w="980"/>
        <w:gridCol w:w="1200"/>
        <w:gridCol w:w="380"/>
        <w:gridCol w:w="340"/>
        <w:gridCol w:w="540"/>
        <w:gridCol w:w="520"/>
        <w:gridCol w:w="1040"/>
        <w:gridCol w:w="420"/>
        <w:gridCol w:w="400"/>
        <w:gridCol w:w="540"/>
        <w:gridCol w:w="440"/>
        <w:gridCol w:w="1380"/>
        <w:gridCol w:w="320"/>
        <w:gridCol w:w="1000"/>
        <w:gridCol w:w="420"/>
        <w:gridCol w:w="1120"/>
        <w:gridCol w:w="1000"/>
      </w:tblGrid>
      <w:tr w:rsidR="005550E7">
        <w:trPr>
          <w:trHeight w:val="27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27"/>
            <w:bookmarkEnd w:id="6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музыку.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 заданными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образцами,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недостатков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по  залу  в  различных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ходьбы, бега, галопа.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пространстве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размеру(большой-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класса(учебного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маленький),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темпу(медленно-быстро)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и  ходьба  по  залу  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«Ходьба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различных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стилях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пространстве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размеру(большой-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направлениях».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направлениях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класса(учебного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маленький),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темпу(медленно-быстро)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оркестр?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в группу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музыкальным оркестром.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музыкальных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звучания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размеру(большой-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маленький),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темпу(медленно-быстро)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20-21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Pr="00F73D2D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2D">
              <w:rPr>
                <w:rFonts w:ascii="Times New Roman" w:hAnsi="Times New Roman" w:cs="Times New Roman"/>
                <w:w w:val="98"/>
                <w:sz w:val="24"/>
                <w:szCs w:val="24"/>
              </w:rPr>
              <w:t>Ритм в музыке.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Pr="00F73D2D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F7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обобщения,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пространства(быстро-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  музыку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сменой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темпа, ритма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22-23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музыкальных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 w:rsidP="00B9564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ансамбль.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31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  такое   танец?   Виды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видами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  двигательной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 заданными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пластичной активности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образцами,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973" w:right="400" w:bottom="599" w:left="700" w:header="720" w:footer="720" w:gutter="0"/>
          <w:cols w:space="720" w:equalWidth="0">
            <w:col w:w="15740"/>
          </w:cols>
          <w:noEndnote/>
        </w:sectPr>
      </w:pPr>
    </w:p>
    <w:tbl>
      <w:tblPr>
        <w:tblW w:w="157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13"/>
        <w:gridCol w:w="800"/>
        <w:gridCol w:w="840"/>
        <w:gridCol w:w="980"/>
        <w:gridCol w:w="1680"/>
        <w:gridCol w:w="1300"/>
        <w:gridCol w:w="1280"/>
        <w:gridCol w:w="280"/>
        <w:gridCol w:w="260"/>
        <w:gridCol w:w="620"/>
        <w:gridCol w:w="400"/>
        <w:gridCol w:w="1480"/>
        <w:gridCol w:w="220"/>
        <w:gridCol w:w="1420"/>
        <w:gridCol w:w="1120"/>
        <w:gridCol w:w="1000"/>
      </w:tblGrid>
      <w:tr w:rsidR="005550E7" w:rsidTr="00B9564F">
        <w:trPr>
          <w:trHeight w:val="27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29"/>
            <w:bookmarkEnd w:id="7"/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недостатков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 с  танцем  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Ориентирование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Полька».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класса(учебного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комплексы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 танца.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ритмической шагистики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пластических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пластичной активности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тренировка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28-29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  над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частями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танца,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 заданными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пластичной активности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образцами,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недостатков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31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контакт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пластичной активности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коллективе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31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движений.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B9564F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 заданными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пластичной активности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образцами,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выявленных недостатков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31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31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32-33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–  игра  «Мы  юные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  на    возможность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1167A" w:rsidRDefault="0091167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2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CE440A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  <w:r w:rsidR="009505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   сверстников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 w:rsidTr="00B9564F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продуктивное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 w:rsidTr="00B9564F">
        <w:trPr>
          <w:trHeight w:val="2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973" w:right="400" w:bottom="895" w:left="700" w:header="720" w:footer="720" w:gutter="0"/>
          <w:cols w:space="720" w:equalWidth="0">
            <w:col w:w="157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200"/>
        <w:gridCol w:w="980"/>
        <w:gridCol w:w="1380"/>
        <w:gridCol w:w="900"/>
        <w:gridCol w:w="700"/>
        <w:gridCol w:w="980"/>
        <w:gridCol w:w="1480"/>
        <w:gridCol w:w="380"/>
        <w:gridCol w:w="1880"/>
        <w:gridCol w:w="1240"/>
        <w:gridCol w:w="1120"/>
        <w:gridCol w:w="1000"/>
      </w:tblGrid>
      <w:tr w:rsidR="005550E7">
        <w:trPr>
          <w:trHeight w:val="32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B9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ge31"/>
            <w:bookmarkEnd w:id="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концерт « Делай как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1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2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я!».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группу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сверстников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550E7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7">
        <w:trPr>
          <w:trHeight w:val="281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950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50E7" w:rsidRDefault="0055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5550E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1167A" w:rsidP="0091167A">
      <w:pPr>
        <w:widowControl w:val="0"/>
        <w:autoSpaceDE w:val="0"/>
        <w:autoSpaceDN w:val="0"/>
        <w:adjustRightInd w:val="0"/>
        <w:spacing w:after="0" w:line="239" w:lineRule="auto"/>
        <w:ind w:left="8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5.Список литературы, используемой при оформлении рабочей программы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5550E7" w:rsidRDefault="009505EF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15" w:lineRule="auto"/>
        <w:ind w:left="1400" w:right="114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Программно-методические материалы. Коррекционно-развивающее обучение. Начальная школа: математика, физическая культура, ритмика, трудовое обучение. Издательство «Дрофа», 2009.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А. Замятина, Л.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Стрепетова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Музыкальная ритмика: учебно-методическое пособие. Издательство «Глобус», </w:t>
      </w:r>
    </w:p>
    <w:p w:rsidR="005550E7" w:rsidRDefault="009505E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2009.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23" w:lineRule="auto"/>
        <w:ind w:left="1400" w:right="1460" w:hanging="6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В. Васина, Е. Л. Савченко, сборник программ художественно-эстетического образования: история хореографического искусства, современный танец,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Дизендорф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Д. – Челябинск: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2008.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1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39" w:lineRule="auto"/>
        <w:ind w:left="1400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Видеодиски «Уроки ритмики». Автор: учитель ритмики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Ю..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550E7">
          <w:pgSz w:w="16838" w:h="11906" w:orient="landscape"/>
          <w:pgMar w:top="973" w:right="400" w:bottom="826" w:left="700" w:header="720" w:footer="720" w:gutter="0"/>
          <w:cols w:space="720" w:equalWidth="0">
            <w:col w:w="15740"/>
          </w:cols>
          <w:noEndnote/>
        </w:sectPr>
      </w:pP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ge33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Видеодиски «Уроки хореографии». Авторы: Е. В. Васина, Е. Л. Савченко.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15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С.И.Музыка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движение. Упражнения, игры, пляски для детей 6-7 лет. Часть 1 и Часть 2 /С.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Т.П. Ломова, Е. Н. Соковнина. -М, 1999. -С. 34 – 37.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39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Буренина, А.И. Ритмическая мозаика/ А. И. Буренина.- СПб, 2000. – 89 с. </w:t>
      </w: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39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Власова, Т. М. Фонетическая ритмика / Т. М. Власова, А. Н.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Пфафенродт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-М.1997.– 128 с.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Мухина,А.Я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Речедвигательная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ритмика/ А.Я. Мухина,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ВКТ. 2009. – 128 с </w:t>
      </w: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39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В.И. Играем, слушаем, подражаем - звуки получаем/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СПб.1998. -98.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40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Чибрикова-Луговская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А.Е. Ритмика/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А.Е.Чибрико-Луговская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М. Изд-во Дрофа. 1998.-146 с. </w:t>
      </w: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39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Чистякова, М.И.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М.И. Чистякова.-М. Изд-во Сфера. 2013.-76 с.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15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Шашкина, Г.Р. Музыкальное воспитание детей с проблемами в развитии и коррекционная ритмика. Методическое пособие для дефектологов/ Шашкина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Г.Р.,Медведева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Комиссарова Л.Н., Сергеева О.Л.,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5550E7" w:rsidRDefault="009505E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2002.-224 с.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5550E7" w:rsidRPr="0091167A" w:rsidRDefault="009505EF" w:rsidP="0091167A">
      <w:pPr>
        <w:widowControl w:val="0"/>
        <w:numPr>
          <w:ilvl w:val="0"/>
          <w:numId w:val="12"/>
        </w:numPr>
        <w:tabs>
          <w:tab w:val="clear" w:pos="720"/>
          <w:tab w:val="num" w:pos="967"/>
        </w:tabs>
        <w:overflowPunct w:val="0"/>
        <w:autoSpaceDE w:val="0"/>
        <w:autoSpaceDN w:val="0"/>
        <w:adjustRightInd w:val="0"/>
        <w:spacing w:after="0" w:line="215" w:lineRule="auto"/>
        <w:ind w:left="967" w:hanging="607"/>
        <w:jc w:val="both"/>
        <w:rPr>
          <w:rFonts w:ascii="Times New Roman" w:hAnsi="Times New Roman" w:cs="Times New Roman"/>
          <w:sz w:val="28"/>
          <w:szCs w:val="28"/>
        </w:rPr>
        <w:sectPr w:rsidR="005550E7" w:rsidRPr="0091167A">
          <w:pgSz w:w="16838" w:h="11906" w:orient="landscape"/>
          <w:pgMar w:top="986" w:right="1140" w:bottom="1440" w:left="1133" w:header="720" w:footer="720" w:gutter="0"/>
          <w:cols w:space="720" w:equalWidth="0">
            <w:col w:w="14567"/>
          </w:cols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Е.З. Методика музыкально-ритмических занятий с детьми, имеющими нарушения слуха/ Е.З.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Изд-во: Владос.2003.-271 с. </w:t>
      </w:r>
    </w:p>
    <w:p w:rsidR="005550E7" w:rsidRDefault="005550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ge35"/>
      <w:bookmarkEnd w:id="10"/>
    </w:p>
    <w:sectPr w:rsidR="005550E7" w:rsidSect="00887F17">
      <w:pgSz w:w="16838" w:h="11906" w:orient="landscape"/>
      <w:pgMar w:top="1440" w:right="16838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5EF"/>
    <w:rsid w:val="002D1346"/>
    <w:rsid w:val="005550E7"/>
    <w:rsid w:val="00667023"/>
    <w:rsid w:val="00696890"/>
    <w:rsid w:val="006A2F12"/>
    <w:rsid w:val="006B5882"/>
    <w:rsid w:val="00887F17"/>
    <w:rsid w:val="008E52A3"/>
    <w:rsid w:val="008F79CE"/>
    <w:rsid w:val="0091167A"/>
    <w:rsid w:val="00926CE0"/>
    <w:rsid w:val="009505EF"/>
    <w:rsid w:val="009506B3"/>
    <w:rsid w:val="009B434A"/>
    <w:rsid w:val="009F6383"/>
    <w:rsid w:val="00B9564F"/>
    <w:rsid w:val="00BB4A1E"/>
    <w:rsid w:val="00C00600"/>
    <w:rsid w:val="00CE440A"/>
    <w:rsid w:val="00E15838"/>
    <w:rsid w:val="00E25B48"/>
    <w:rsid w:val="00E27E88"/>
    <w:rsid w:val="00F7158F"/>
    <w:rsid w:val="00F7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435F0-B5CD-48CC-BF39-5D6D0419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Инна_Сергеевна</cp:lastModifiedBy>
  <cp:revision>13</cp:revision>
  <cp:lastPrinted>2017-09-07T13:38:00Z</cp:lastPrinted>
  <dcterms:created xsi:type="dcterms:W3CDTF">2016-09-12T07:11:00Z</dcterms:created>
  <dcterms:modified xsi:type="dcterms:W3CDTF">2019-12-11T08:26:00Z</dcterms:modified>
</cp:coreProperties>
</file>